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</w:t>
      </w:r>
      <w:r w:rsidR="006818CE" w:rsidRPr="006818CE">
        <w:rPr>
          <w:b/>
          <w:i w:val="0"/>
          <w:sz w:val="20"/>
        </w:rPr>
        <w:t xml:space="preserve"> </w:t>
      </w:r>
      <w:r w:rsidR="005B505A">
        <w:rPr>
          <w:b/>
          <w:i w:val="0"/>
          <w:sz w:val="20"/>
        </w:rPr>
        <w:t xml:space="preserve">- </w:t>
      </w:r>
      <w:r w:rsidR="006818CE" w:rsidRPr="006818CE">
        <w:rPr>
          <w:b/>
          <w:i w:val="0"/>
          <w:sz w:val="20"/>
        </w:rPr>
        <w:t>P</w:t>
      </w:r>
      <w:r>
        <w:rPr>
          <w:b/>
          <w:i w:val="0"/>
          <w:sz w:val="20"/>
        </w:rPr>
        <w:t>VA</w:t>
      </w:r>
      <w:r w:rsidR="006818CE" w:rsidRPr="006818CE">
        <w:rPr>
          <w:b/>
          <w:i w:val="0"/>
          <w:sz w:val="20"/>
        </w:rPr>
        <w:t>-2P500 System Amplifier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Architects’ and Engineers’ Specifications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 xml:space="preserve">The 2x 500W Class </w:t>
      </w:r>
      <w:r>
        <w:rPr>
          <w:rFonts w:ascii="Verdana" w:hAnsi="Verdana"/>
          <w:sz w:val="20"/>
          <w:szCs w:val="20"/>
        </w:rPr>
        <w:t xml:space="preserve">D, high efficiency amplifier shall be an </w:t>
      </w:r>
      <w:r w:rsidRPr="006818CE">
        <w:rPr>
          <w:rFonts w:ascii="Verdana" w:hAnsi="Verdana"/>
          <w:sz w:val="20"/>
          <w:szCs w:val="20"/>
        </w:rPr>
        <w:t xml:space="preserve">EN54-16 compliant and certified system </w:t>
      </w:r>
      <w:r>
        <w:rPr>
          <w:rFonts w:ascii="Verdana" w:hAnsi="Verdana"/>
          <w:sz w:val="20"/>
          <w:szCs w:val="20"/>
        </w:rPr>
        <w:t xml:space="preserve">device in a 2 RU, 19”cabinet. </w:t>
      </w:r>
      <w:r w:rsidRPr="006818CE">
        <w:rPr>
          <w:rFonts w:ascii="Verdana" w:hAnsi="Verdana"/>
          <w:sz w:val="20"/>
          <w:szCs w:val="20"/>
        </w:rPr>
        <w:t xml:space="preserve">It </w:t>
      </w:r>
      <w:r>
        <w:rPr>
          <w:rFonts w:ascii="Verdana" w:hAnsi="Verdana"/>
          <w:sz w:val="20"/>
          <w:szCs w:val="20"/>
        </w:rPr>
        <w:t>shall provide</w:t>
      </w:r>
      <w:r w:rsidRPr="006818CE">
        <w:rPr>
          <w:rFonts w:ascii="Verdana" w:hAnsi="Verdana"/>
          <w:sz w:val="20"/>
          <w:szCs w:val="20"/>
        </w:rPr>
        <w:t xml:space="preserve"> 70/100</w:t>
      </w:r>
      <w:r>
        <w:rPr>
          <w:rFonts w:ascii="Verdana" w:hAnsi="Verdana"/>
          <w:sz w:val="20"/>
          <w:szCs w:val="20"/>
        </w:rPr>
        <w:t xml:space="preserve">V loudspeaker output voltages that are galvanically separated. The amplifier shall be </w:t>
      </w:r>
      <w:r w:rsidRPr="006818CE">
        <w:rPr>
          <w:rFonts w:ascii="Verdana" w:hAnsi="Verdana"/>
          <w:sz w:val="20"/>
          <w:szCs w:val="20"/>
        </w:rPr>
        <w:t>permanently monitored by the system controller.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special standby mode shall be provided for saving</w:t>
      </w:r>
      <w:r w:rsidRPr="006818CE">
        <w:rPr>
          <w:rFonts w:ascii="Verdana" w:hAnsi="Verdana"/>
          <w:sz w:val="20"/>
          <w:szCs w:val="20"/>
        </w:rPr>
        <w:t xml:space="preserve"> energy during the time the amplifier is not </w:t>
      </w:r>
      <w:r w:rsidR="00C848A2">
        <w:rPr>
          <w:rFonts w:ascii="Verdana" w:hAnsi="Verdana"/>
          <w:sz w:val="20"/>
          <w:szCs w:val="20"/>
        </w:rPr>
        <w:t>in</w:t>
      </w:r>
      <w:r w:rsidR="00C848A2" w:rsidRPr="006818CE">
        <w:rPr>
          <w:rFonts w:ascii="Verdana" w:hAnsi="Verdana"/>
          <w:sz w:val="20"/>
          <w:szCs w:val="20"/>
        </w:rPr>
        <w:t xml:space="preserve"> </w:t>
      </w:r>
      <w:r w:rsidRPr="006818CE">
        <w:rPr>
          <w:rFonts w:ascii="Verdana" w:hAnsi="Verdana"/>
          <w:sz w:val="20"/>
          <w:szCs w:val="20"/>
        </w:rPr>
        <w:t>use with respect to all economical and supervision aspects.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ystem control and audio interconnections shall be </w:t>
      </w:r>
      <w:r w:rsidRPr="006818CE">
        <w:rPr>
          <w:rFonts w:ascii="Verdana" w:hAnsi="Verdana"/>
          <w:sz w:val="20"/>
          <w:szCs w:val="20"/>
        </w:rPr>
        <w:t>done via RJ45 connectors.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amplifier shall </w:t>
      </w:r>
      <w:r w:rsidRPr="006818CE">
        <w:rPr>
          <w:rFonts w:ascii="Verdana" w:hAnsi="Verdana"/>
          <w:sz w:val="20"/>
          <w:szCs w:val="20"/>
        </w:rPr>
        <w:t xml:space="preserve">be used as </w:t>
      </w:r>
      <w:r>
        <w:rPr>
          <w:rFonts w:ascii="Verdana" w:hAnsi="Verdana"/>
          <w:sz w:val="20"/>
          <w:szCs w:val="20"/>
        </w:rPr>
        <w:t xml:space="preserve">a system amplifier, </w:t>
      </w:r>
      <w:r w:rsidRPr="006818CE">
        <w:rPr>
          <w:rFonts w:ascii="Verdana" w:hAnsi="Verdana"/>
          <w:sz w:val="20"/>
          <w:szCs w:val="20"/>
        </w:rPr>
        <w:t xml:space="preserve">but </w:t>
      </w:r>
      <w:r>
        <w:rPr>
          <w:rFonts w:ascii="Verdana" w:hAnsi="Verdana"/>
          <w:sz w:val="20"/>
          <w:szCs w:val="20"/>
        </w:rPr>
        <w:t>it shall also be possible to use the amplifier stand</w:t>
      </w:r>
      <w:r w:rsidRPr="006818CE">
        <w:rPr>
          <w:rFonts w:ascii="Verdana" w:hAnsi="Verdana"/>
          <w:sz w:val="20"/>
          <w:szCs w:val="20"/>
        </w:rPr>
        <w:t>alone.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 xml:space="preserve">As </w:t>
      </w:r>
      <w:r>
        <w:rPr>
          <w:rFonts w:ascii="Verdana" w:hAnsi="Verdana"/>
          <w:sz w:val="20"/>
          <w:szCs w:val="20"/>
        </w:rPr>
        <w:t xml:space="preserve">a </w:t>
      </w:r>
      <w:r w:rsidRPr="006818CE">
        <w:rPr>
          <w:rFonts w:ascii="Verdana" w:hAnsi="Verdana"/>
          <w:sz w:val="20"/>
          <w:szCs w:val="20"/>
        </w:rPr>
        <w:t>system amplifier, four automatic selec</w:t>
      </w:r>
      <w:r>
        <w:rPr>
          <w:rFonts w:ascii="Verdana" w:hAnsi="Verdana"/>
          <w:sz w:val="20"/>
          <w:szCs w:val="20"/>
        </w:rPr>
        <w:t xml:space="preserve">table audio inputs via RJ45 shall be </w:t>
      </w:r>
      <w:r w:rsidRPr="006818CE">
        <w:rPr>
          <w:rFonts w:ascii="Verdana" w:hAnsi="Verdana"/>
          <w:sz w:val="20"/>
          <w:szCs w:val="20"/>
        </w:rPr>
        <w:t>available</w:t>
      </w:r>
      <w:r>
        <w:rPr>
          <w:rFonts w:ascii="Verdana" w:hAnsi="Verdana"/>
          <w:sz w:val="20"/>
          <w:szCs w:val="20"/>
        </w:rPr>
        <w:t xml:space="preserve">. It shall also be possible to use a local input </w:t>
      </w:r>
      <w:r w:rsidRPr="006818CE">
        <w:rPr>
          <w:rFonts w:ascii="Verdana" w:hAnsi="Verdana"/>
          <w:sz w:val="20"/>
          <w:szCs w:val="20"/>
        </w:rPr>
        <w:t>without losing system and line supervision.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shall be a requirement that local input is </w:t>
      </w:r>
      <w:r w:rsidRPr="006818CE">
        <w:rPr>
          <w:rFonts w:ascii="Verdana" w:hAnsi="Verdana"/>
          <w:sz w:val="20"/>
          <w:szCs w:val="20"/>
        </w:rPr>
        <w:t xml:space="preserve">used in </w:t>
      </w:r>
      <w:r>
        <w:rPr>
          <w:rFonts w:ascii="Verdana" w:hAnsi="Verdana"/>
          <w:sz w:val="20"/>
          <w:szCs w:val="20"/>
        </w:rPr>
        <w:t>case of stand</w:t>
      </w:r>
      <w:r w:rsidRPr="006818CE">
        <w:rPr>
          <w:rFonts w:ascii="Verdana" w:hAnsi="Verdana"/>
          <w:sz w:val="20"/>
          <w:szCs w:val="20"/>
        </w:rPr>
        <w:t>alone mode.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l</w:t>
      </w:r>
      <w:r w:rsidRPr="006818CE">
        <w:rPr>
          <w:rFonts w:ascii="Verdana" w:hAnsi="Verdana"/>
          <w:sz w:val="20"/>
          <w:szCs w:val="20"/>
        </w:rPr>
        <w:t>ocal in</w:t>
      </w:r>
      <w:r>
        <w:rPr>
          <w:rFonts w:ascii="Verdana" w:hAnsi="Verdana"/>
          <w:sz w:val="20"/>
          <w:szCs w:val="20"/>
        </w:rPr>
        <w:t xml:space="preserve">put shall be configurable in a way that it can be used as source input for in an installed system, for example for </w:t>
      </w:r>
      <w:r w:rsidRPr="006818CE">
        <w:rPr>
          <w:rFonts w:ascii="Verdana" w:hAnsi="Verdana"/>
          <w:sz w:val="20"/>
          <w:szCs w:val="20"/>
        </w:rPr>
        <w:t>an external PA or local source input.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The amplifier shall have the following specifications: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Max amplifier load: </w:t>
      </w:r>
      <w:r w:rsidR="005B4D95" w:rsidRPr="006818CE">
        <w:rPr>
          <w:rFonts w:ascii="Verdana" w:hAnsi="Verdana"/>
          <w:sz w:val="20"/>
          <w:szCs w:val="20"/>
        </w:rPr>
        <w:t xml:space="preserve">2x 500 Watt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>Class D amplifier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>4 channel input on RJ45 connector, amp link in and out</w:t>
      </w:r>
      <w:r>
        <w:rPr>
          <w:rFonts w:ascii="Verdana" w:hAnsi="Verdana"/>
          <w:sz w:val="20"/>
          <w:szCs w:val="20"/>
        </w:rPr>
        <w:br/>
      </w:r>
      <w:r w:rsidRPr="00703E5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4 channel d</w:t>
      </w:r>
      <w:r w:rsidRPr="00703E5F">
        <w:rPr>
          <w:rFonts w:ascii="Verdana" w:hAnsi="Verdana"/>
          <w:sz w:val="20"/>
          <w:szCs w:val="20"/>
        </w:rPr>
        <w:t>ynamic input channel switching for each amplifier)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818CE">
        <w:rPr>
          <w:rFonts w:ascii="Verdana" w:hAnsi="Verdana"/>
          <w:sz w:val="20"/>
          <w:szCs w:val="20"/>
        </w:rPr>
        <w:t xml:space="preserve">Local input on amplifier: </w:t>
      </w:r>
      <w:r>
        <w:rPr>
          <w:rFonts w:ascii="Verdana" w:hAnsi="Verdana"/>
          <w:sz w:val="20"/>
          <w:szCs w:val="20"/>
        </w:rPr>
        <w:br/>
      </w:r>
      <w:r w:rsidRPr="00703E5F">
        <w:rPr>
          <w:rFonts w:ascii="Verdana" w:hAnsi="Verdana"/>
          <w:sz w:val="20"/>
          <w:szCs w:val="20"/>
        </w:rPr>
        <w:t xml:space="preserve">Enabled via software configuration or </w:t>
      </w:r>
      <w:r>
        <w:rPr>
          <w:rFonts w:ascii="Verdana" w:hAnsi="Verdana"/>
          <w:sz w:val="20"/>
          <w:szCs w:val="20"/>
        </w:rPr>
        <w:t xml:space="preserve">automatically </w:t>
      </w:r>
      <w:r w:rsidRPr="00703E5F">
        <w:rPr>
          <w:rFonts w:ascii="Verdana" w:hAnsi="Verdana"/>
          <w:sz w:val="20"/>
          <w:szCs w:val="20"/>
        </w:rPr>
        <w:t xml:space="preserve">selected when amplifier address is set to </w:t>
      </w:r>
      <w:r>
        <w:rPr>
          <w:rFonts w:ascii="Verdana" w:hAnsi="Verdana"/>
          <w:sz w:val="20"/>
          <w:szCs w:val="20"/>
        </w:rPr>
        <w:t xml:space="preserve">address </w:t>
      </w:r>
      <w:r w:rsidRPr="00703E5F">
        <w:rPr>
          <w:rFonts w:ascii="Verdana" w:hAnsi="Verdana"/>
          <w:sz w:val="20"/>
          <w:szCs w:val="20"/>
        </w:rPr>
        <w:t xml:space="preserve">"0", </w:t>
      </w:r>
      <w:r>
        <w:rPr>
          <w:rFonts w:ascii="Verdana" w:hAnsi="Verdana"/>
          <w:sz w:val="20"/>
          <w:szCs w:val="20"/>
        </w:rPr>
        <w:br/>
      </w:r>
      <w:r w:rsidRPr="00703E5F">
        <w:rPr>
          <w:rFonts w:ascii="Verdana" w:hAnsi="Verdana"/>
          <w:sz w:val="20"/>
          <w:szCs w:val="20"/>
        </w:rPr>
        <w:t>System chan</w:t>
      </w:r>
      <w:r>
        <w:rPr>
          <w:rFonts w:ascii="Verdana" w:hAnsi="Verdana"/>
          <w:sz w:val="20"/>
          <w:szCs w:val="20"/>
        </w:rPr>
        <w:t>n</w:t>
      </w:r>
      <w:r w:rsidRPr="00703E5F">
        <w:rPr>
          <w:rFonts w:ascii="Verdana" w:hAnsi="Verdana"/>
          <w:sz w:val="20"/>
          <w:szCs w:val="20"/>
        </w:rPr>
        <w:t>el 4 will be used as supervision channel in case local inputs are used.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Loop through on RJ</w:t>
      </w:r>
      <w:r w:rsidRPr="006818CE">
        <w:rPr>
          <w:rFonts w:ascii="Verdana" w:hAnsi="Verdana"/>
          <w:sz w:val="20"/>
          <w:szCs w:val="20"/>
        </w:rPr>
        <w:t>45 connector (4 channels)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Build in </w:t>
      </w:r>
      <w:r w:rsidR="005B4D95" w:rsidRPr="006818CE">
        <w:rPr>
          <w:rFonts w:ascii="Verdana" w:hAnsi="Verdana"/>
          <w:sz w:val="20"/>
          <w:szCs w:val="20"/>
        </w:rPr>
        <w:t xml:space="preserve">Limiter 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1319">
        <w:rPr>
          <w:rFonts w:ascii="Verdana" w:hAnsi="Verdana"/>
          <w:sz w:val="20"/>
          <w:szCs w:val="20"/>
        </w:rPr>
        <w:t>AC Power switch on rear side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1319">
        <w:rPr>
          <w:rFonts w:ascii="Verdana" w:hAnsi="Verdana"/>
          <w:sz w:val="20"/>
          <w:szCs w:val="20"/>
        </w:rPr>
        <w:t>24V DC Input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1319">
        <w:rPr>
          <w:rFonts w:ascii="Verdana" w:hAnsi="Verdana"/>
          <w:sz w:val="20"/>
          <w:szCs w:val="20"/>
        </w:rPr>
        <w:t>Fron</w:t>
      </w:r>
      <w:r w:rsidRPr="006818CE">
        <w:rPr>
          <w:rFonts w:ascii="Verdana" w:hAnsi="Verdana"/>
          <w:sz w:val="20"/>
          <w:szCs w:val="20"/>
        </w:rPr>
        <w:t>t to rear air ventilation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 w:rsidRPr="006B1319"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  <w:lastRenderedPageBreak/>
        <w:t>Technical</w:t>
      </w:r>
      <w:r w:rsidRPr="006B1319">
        <w:rPr>
          <w:rFonts w:ascii="Verdana" w:hAnsi="Verdana" w:cs="Bosch Office Sans"/>
          <w:color w:val="231F20"/>
          <w:spacing w:val="-28"/>
          <w:w w:val="111"/>
          <w:sz w:val="30"/>
          <w:szCs w:val="30"/>
          <w:lang w:eastAsia="de-DE"/>
        </w:rPr>
        <w:t xml:space="preserve"> </w:t>
      </w:r>
      <w:r w:rsidRPr="006B1319"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  <w:t>data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 w:rsidRPr="00DB1173"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  <w:t>Specification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Rated</w:t>
            </w:r>
            <w:r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load</w:t>
            </w:r>
            <w:r>
              <w:rPr>
                <w:rFonts w:ascii="Bosch Office Sans" w:hAnsi="Bosch Office Sans" w:cs="Bosch Office Sans"/>
                <w:color w:val="231F20"/>
                <w:spacing w:val="3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Bosch Office Sans" w:hAnsi="Bosch Office Sans" w:cs="Bosch Office Sans"/>
                <w:color w:val="231F20"/>
                <w:w w:val="107"/>
                <w:sz w:val="18"/>
                <w:szCs w:val="18"/>
                <w:lang w:eastAsia="zh-CN"/>
              </w:rPr>
              <w:t xml:space="preserve">impedance </w:t>
            </w:r>
            <w:r>
              <w:rPr>
                <w:rFonts w:ascii="Bosch Office Sans" w:hAnsi="Bosch Office Sans" w:cs="Bosch Office Sans"/>
                <w:color w:val="231F20"/>
                <w:w w:val="114"/>
                <w:sz w:val="18"/>
                <w:szCs w:val="18"/>
                <w:lang w:eastAsia="zh-CN"/>
              </w:rPr>
              <w:t>(output</w:t>
            </w:r>
            <w:r>
              <w:rPr>
                <w:rFonts w:ascii="Bosch Office Sans" w:hAnsi="Bosch Office Sans" w:cs="Bosch Office Sans"/>
                <w:color w:val="231F20"/>
                <w:spacing w:val="8"/>
                <w:w w:val="1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Bosch Office Sans" w:hAnsi="Bosch Office Sans" w:cs="Bosch Office Sans"/>
                <w:color w:val="231F20"/>
                <w:w w:val="114"/>
                <w:sz w:val="18"/>
                <w:szCs w:val="18"/>
                <w:lang w:eastAsia="zh-CN"/>
              </w:rPr>
              <w:t>power)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100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 w:hint="eastAsia"/>
                <w:color w:val="231F20"/>
                <w:position w:val="1"/>
                <w:sz w:val="18"/>
                <w:szCs w:val="18"/>
                <w:lang w:eastAsia="zh-CN"/>
              </w:rPr>
              <w:t>Ω</w:t>
            </w:r>
            <w:r w:rsidRPr="00DB1173">
              <w:rPr>
                <w:rFonts w:ascii="Meiryo" w:eastAsia="Meiryo" w:cs="Meiryo"/>
                <w:color w:val="231F20"/>
                <w:spacing w:val="-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(500</w:t>
            </w:r>
            <w:r w:rsidRPr="00DB1173">
              <w:rPr>
                <w:rFonts w:ascii="Meiryo" w:eastAsia="Meiryo" w:cs="Meiryo"/>
                <w:color w:val="231F20"/>
                <w:spacing w:val="-2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70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 w:hint="eastAsia"/>
                <w:color w:val="231F20"/>
                <w:position w:val="1"/>
                <w:sz w:val="18"/>
                <w:szCs w:val="18"/>
                <w:lang w:eastAsia="zh-CN"/>
              </w:rPr>
              <w:t>Ω</w:t>
            </w:r>
            <w:r w:rsidRPr="00DB1173">
              <w:rPr>
                <w:rFonts w:ascii="Meiryo" w:eastAsia="Meiryo" w:cs="Meiryo"/>
                <w:color w:val="231F20"/>
                <w:spacing w:val="-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(500</w:t>
            </w:r>
            <w:r w:rsidRPr="00DB1173">
              <w:rPr>
                <w:rFonts w:ascii="Meiryo" w:eastAsia="Meiryo" w:cs="Meiryo"/>
                <w:color w:val="231F20"/>
                <w:spacing w:val="-2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Rated</w:t>
            </w:r>
            <w:r w:rsidRPr="00DB1173">
              <w:rPr>
                <w:rFonts w:ascii="Meiryo" w:eastAsia="Meiryo" w:cs="Meiryo"/>
                <w:color w:val="231F20"/>
                <w:spacing w:val="-1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output</w:t>
            </w:r>
            <w:r w:rsidRPr="00DB1173">
              <w:rPr>
                <w:rFonts w:ascii="Meiryo" w:eastAsia="Meiryo" w:cs="Meiryo"/>
                <w:color w:val="231F20"/>
                <w:spacing w:val="-13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power,</w:t>
            </w:r>
            <w:r w:rsidRPr="00DB1173">
              <w:rPr>
                <w:rFonts w:ascii="Meiryo" w:eastAsia="Meiryo" w:cs="Meiryo"/>
                <w:color w:val="231F20"/>
                <w:spacing w:val="-1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kHz,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THD</w:t>
            </w:r>
            <w:r w:rsidRPr="00DB1173">
              <w:rPr>
                <w:rFonts w:ascii="Meiryo" w:eastAsia="Meiryo" w:cs="Meiryo"/>
                <w:color w:val="231F20"/>
                <w:spacing w:val="-2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 w:hint="eastAsia"/>
                <w:color w:val="231F20"/>
                <w:w w:val="69"/>
                <w:position w:val="1"/>
                <w:sz w:val="18"/>
                <w:szCs w:val="18"/>
                <w:lang w:eastAsia="zh-CN"/>
              </w:rPr>
              <w:t>≤</w:t>
            </w:r>
            <w:r w:rsidRPr="00DB1173">
              <w:rPr>
                <w:rFonts w:ascii="Meiryo" w:eastAsia="Meiryo" w:cs="Meiryo"/>
                <w:color w:val="231F20"/>
                <w:spacing w:val="12"/>
                <w:w w:val="6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Arial Unicode MS" w:eastAsia="Arial Unicode MS" w:cs="Arial Unicode MS" w:hint="eastAsia"/>
                <w:color w:val="231F20"/>
                <w:position w:val="1"/>
                <w:sz w:val="18"/>
                <w:szCs w:val="18"/>
                <w:lang w:eastAsia="zh-CN"/>
              </w:rPr>
              <w:t>✕</w:t>
            </w:r>
            <w:r w:rsidRPr="00DB1173">
              <w:rPr>
                <w:rFonts w:ascii="Arial Unicode MS" w:eastAsia="Arial Unicode MS" w:cs="Arial Unicode MS"/>
                <w:color w:val="231F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500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W</w:t>
            </w:r>
            <w:r w:rsidRPr="00DB1173">
              <w:rPr>
                <w:rFonts w:ascii="Meiryo" w:eastAsia="Meiryo" w:cs="Meiryo"/>
                <w:color w:val="231F20"/>
                <w:position w:val="7"/>
                <w:sz w:val="11"/>
                <w:szCs w:val="11"/>
                <w:lang w:eastAsia="zh-CN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Rated</w:t>
            </w:r>
            <w:r w:rsidRPr="00DB1173">
              <w:rPr>
                <w:rFonts w:ascii="Meiryo" w:eastAsia="Meiryo" w:cs="Meiryo"/>
                <w:color w:val="231F20"/>
                <w:spacing w:val="-1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input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voltage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81"/>
                <w:position w:val="1"/>
                <w:sz w:val="18"/>
                <w:szCs w:val="18"/>
                <w:lang w:eastAsia="zh-CN"/>
              </w:rPr>
              <w:t>+6</w:t>
            </w:r>
            <w:r w:rsidRPr="00DB1173">
              <w:rPr>
                <w:rFonts w:ascii="Meiryo" w:eastAsia="Meiryo" w:cs="Meiryo"/>
                <w:color w:val="231F20"/>
                <w:spacing w:val="5"/>
                <w:w w:val="81"/>
                <w:position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dBu</w:t>
            </w:r>
            <w:proofErr w:type="spellEnd"/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Max.</w:t>
            </w:r>
            <w:r w:rsidRPr="00DB1173">
              <w:rPr>
                <w:rFonts w:ascii="Meiryo" w:eastAsia="Meiryo" w:cs="Meiryo"/>
                <w:color w:val="231F20"/>
                <w:spacing w:val="-1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RMS</w:t>
            </w:r>
            <w:r w:rsidRPr="00DB1173">
              <w:rPr>
                <w:rFonts w:ascii="Meiryo" w:eastAsia="Meiryo" w:cs="Meiryo"/>
                <w:color w:val="231F20"/>
                <w:spacing w:val="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voltage</w:t>
            </w:r>
            <w:r w:rsidRPr="00DB1173">
              <w:rPr>
                <w:rFonts w:ascii="Meiryo" w:eastAsia="Meiryo" w:cs="Meiryo"/>
                <w:color w:val="231F20"/>
                <w:spacing w:val="-5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swing,</w:t>
            </w:r>
            <w:r w:rsidRPr="00DB1173">
              <w:rPr>
                <w:rFonts w:ascii="Meiryo" w:eastAsia="Meiryo" w:cs="Meiryo"/>
                <w:color w:val="231F20"/>
                <w:spacing w:val="-2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kHz,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THD</w:t>
            </w:r>
            <w:r w:rsidRPr="00DB1173">
              <w:rPr>
                <w:rFonts w:ascii="Meiryo" w:eastAsia="Meiryo" w:cs="Meiryo"/>
                <w:color w:val="231F20"/>
                <w:spacing w:val="-2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 w:hint="eastAsia"/>
                <w:color w:val="231F20"/>
                <w:w w:val="79"/>
                <w:position w:val="1"/>
                <w:sz w:val="18"/>
                <w:szCs w:val="18"/>
                <w:lang w:eastAsia="zh-CN"/>
              </w:rPr>
              <w:t>≤</w:t>
            </w:r>
            <w:r w:rsidRPr="00DB1173">
              <w:rPr>
                <w:rFonts w:ascii="Meiryo" w:eastAsia="Meiryo" w:cs="Meiryo"/>
                <w:color w:val="231F20"/>
                <w:spacing w:val="-9"/>
                <w:w w:val="7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79"/>
                <w:position w:val="1"/>
                <w:sz w:val="18"/>
                <w:szCs w:val="18"/>
                <w:lang w:eastAsia="zh-CN"/>
              </w:rPr>
              <w:t>1%,</w:t>
            </w:r>
            <w:r w:rsidRPr="00DB1173">
              <w:rPr>
                <w:rFonts w:ascii="Meiryo" w:eastAsia="Meiryo" w:cs="Meiryo"/>
                <w:color w:val="231F20"/>
                <w:spacing w:val="42"/>
                <w:w w:val="7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without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1"/>
                <w:position w:val="1"/>
                <w:sz w:val="18"/>
                <w:szCs w:val="18"/>
                <w:lang w:eastAsia="zh-CN"/>
              </w:rPr>
              <w:t>load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100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110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70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78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Voltage</w:t>
            </w:r>
            <w:r w:rsidRPr="00DB1173">
              <w:rPr>
                <w:rFonts w:ascii="Meiryo" w:eastAsia="Meiryo" w:cs="Meiryo"/>
                <w:color w:val="231F20"/>
                <w:spacing w:val="3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gain,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ref.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kHz,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fixed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70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33.2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2"/>
                <w:position w:val="1"/>
                <w:sz w:val="18"/>
                <w:szCs w:val="18"/>
                <w:lang w:eastAsia="zh-CN"/>
              </w:rPr>
              <w:t>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100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36.2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2"/>
                <w:position w:val="1"/>
                <w:sz w:val="18"/>
                <w:szCs w:val="18"/>
                <w:lang w:eastAsia="zh-CN"/>
              </w:rPr>
              <w:t>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7"/>
                <w:position w:val="1"/>
                <w:sz w:val="18"/>
                <w:szCs w:val="18"/>
                <w:lang w:eastAsia="zh-CN"/>
              </w:rPr>
              <w:t>Maximum</w:t>
            </w:r>
            <w:r w:rsidRPr="00DB1173">
              <w:rPr>
                <w:rFonts w:ascii="Meiryo" w:eastAsia="Meiryo" w:cs="Meiryo"/>
                <w:color w:val="231F20"/>
                <w:spacing w:val="-5"/>
                <w:w w:val="9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load</w:t>
            </w:r>
            <w:r w:rsidRPr="00DB1173">
              <w:rPr>
                <w:rFonts w:ascii="Meiryo" w:eastAsia="Meiryo" w:cs="Meiryo"/>
                <w:color w:val="231F20"/>
                <w:spacing w:val="-3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capacitance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 w:hint="eastAsia"/>
                <w:color w:val="231F20"/>
                <w:position w:val="1"/>
                <w:sz w:val="18"/>
                <w:szCs w:val="18"/>
                <w:lang w:eastAsia="zh-CN"/>
              </w:rPr>
              <w:t>µ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Input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level,</w:t>
            </w:r>
            <w:r w:rsidRPr="00DB1173">
              <w:rPr>
                <w:rFonts w:ascii="Meiryo" w:eastAsia="Meiryo" w:cs="Meiryo"/>
                <w:color w:val="231F20"/>
                <w:spacing w:val="1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max.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86"/>
                <w:position w:val="2"/>
                <w:sz w:val="18"/>
                <w:szCs w:val="18"/>
                <w:lang w:eastAsia="zh-CN"/>
              </w:rPr>
              <w:t>+18</w:t>
            </w:r>
            <w:r w:rsidRPr="00DB1173">
              <w:rPr>
                <w:rFonts w:ascii="Meiryo" w:eastAsia="Meiryo" w:cs="Meiryo"/>
                <w:color w:val="231F20"/>
                <w:spacing w:val="2"/>
                <w:w w:val="86"/>
                <w:position w:val="2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B1173">
              <w:rPr>
                <w:rFonts w:ascii="Meiryo" w:eastAsia="Meiryo" w:cs="Meiryo"/>
                <w:color w:val="231F20"/>
                <w:position w:val="2"/>
                <w:sz w:val="18"/>
                <w:szCs w:val="18"/>
                <w:lang w:eastAsia="zh-CN"/>
              </w:rPr>
              <w:t>dBu</w:t>
            </w:r>
            <w:proofErr w:type="spellEnd"/>
            <w:r w:rsidRPr="00DB1173">
              <w:rPr>
                <w:rFonts w:ascii="Meiryo" w:eastAsia="Meiryo" w:cs="Meiryo"/>
                <w:color w:val="231F20"/>
                <w:spacing w:val="-7"/>
                <w:position w:val="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2"/>
                <w:sz w:val="18"/>
                <w:szCs w:val="18"/>
                <w:lang w:eastAsia="zh-CN"/>
              </w:rPr>
              <w:t>(9.75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2"/>
                <w:sz w:val="18"/>
                <w:szCs w:val="18"/>
                <w:lang w:eastAsia="zh-CN"/>
              </w:rPr>
              <w:t>V</w:t>
            </w:r>
            <w:proofErr w:type="spellStart"/>
            <w:r w:rsidRPr="00DB1173">
              <w:rPr>
                <w:rFonts w:ascii="Meiryo" w:eastAsia="Meiryo" w:cs="Meiryo"/>
                <w:color w:val="231F20"/>
                <w:position w:val="-2"/>
                <w:sz w:val="11"/>
                <w:szCs w:val="11"/>
                <w:lang w:eastAsia="zh-CN"/>
              </w:rPr>
              <w:t>rms</w:t>
            </w:r>
            <w:proofErr w:type="spellEnd"/>
            <w:r w:rsidRPr="00DB1173">
              <w:rPr>
                <w:rFonts w:ascii="Meiryo" w:eastAsia="Meiryo" w:cs="Meiryo"/>
                <w:color w:val="231F20"/>
                <w:position w:val="2"/>
                <w:sz w:val="18"/>
                <w:szCs w:val="18"/>
                <w:lang w:eastAsia="zh-CN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8"/>
                <w:position w:val="1"/>
                <w:sz w:val="18"/>
                <w:szCs w:val="18"/>
                <w:lang w:eastAsia="zh-CN"/>
              </w:rPr>
              <w:t>Frequency</w:t>
            </w:r>
            <w:r w:rsidRPr="00DB1173">
              <w:rPr>
                <w:rFonts w:ascii="Meiryo" w:eastAsia="Meiryo" w:cs="Meiryo"/>
                <w:color w:val="231F20"/>
                <w:spacing w:val="-6"/>
                <w:w w:val="98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response,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ref.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kHz,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rated</w:t>
            </w:r>
            <w:r w:rsidRPr="00DB1173">
              <w:rPr>
                <w:rFonts w:ascii="Meiryo" w:eastAsia="Meiryo" w:cs="Meiryo"/>
                <w:color w:val="231F20"/>
                <w:spacing w:val="-1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load,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85"/>
                <w:position w:val="2"/>
                <w:sz w:val="18"/>
                <w:szCs w:val="18"/>
                <w:lang w:eastAsia="zh-CN"/>
              </w:rPr>
              <w:t>-3</w:t>
            </w:r>
            <w:r w:rsidRPr="00DB1173">
              <w:rPr>
                <w:rFonts w:ascii="Meiryo" w:eastAsia="Meiryo" w:cs="Meiryo"/>
                <w:color w:val="231F20"/>
                <w:spacing w:val="2"/>
                <w:w w:val="85"/>
                <w:position w:val="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2"/>
                <w:position w:val="2"/>
                <w:sz w:val="18"/>
                <w:szCs w:val="18"/>
                <w:lang w:eastAsia="zh-CN"/>
              </w:rPr>
              <w:t>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50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Hz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to</w:t>
            </w:r>
            <w:r w:rsidRPr="00DB1173">
              <w:rPr>
                <w:rFonts w:ascii="Meiryo" w:eastAsia="Meiryo" w:cs="Meiryo"/>
                <w:color w:val="231F20"/>
                <w:spacing w:val="-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25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Input</w:t>
            </w:r>
            <w:r w:rsidRPr="00DB1173">
              <w:rPr>
                <w:rFonts w:ascii="Meiryo" w:eastAsia="Meiryo" w:cs="Meiryo"/>
                <w:color w:val="231F20"/>
                <w:spacing w:val="-9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impedance,</w:t>
            </w:r>
            <w:r w:rsidRPr="00DB1173">
              <w:rPr>
                <w:rFonts w:ascii="Meiryo" w:eastAsia="Meiryo" w:cs="Meiryo"/>
                <w:color w:val="231F20"/>
                <w:spacing w:val="16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active</w:t>
            </w:r>
            <w:r w:rsidRPr="00DB1173">
              <w:rPr>
                <w:rFonts w:ascii="Meiryo" w:eastAsia="Meiryo" w:cs="Meiryo"/>
                <w:color w:val="231F20"/>
                <w:spacing w:val="-1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balanced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k</w:t>
            </w:r>
            <w:r w:rsidRPr="00DB1173">
              <w:rPr>
                <w:rFonts w:ascii="Meiryo" w:eastAsia="Meiryo" w:cs="Meiryo" w:hint="eastAsia"/>
                <w:color w:val="231F20"/>
                <w:position w:val="1"/>
                <w:sz w:val="18"/>
                <w:szCs w:val="18"/>
                <w:lang w:eastAsia="zh-CN"/>
              </w:rPr>
              <w:t>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Signal-to-noise</w:t>
            </w:r>
            <w:r w:rsidRPr="00DB1173">
              <w:rPr>
                <w:rFonts w:ascii="Meiryo" w:eastAsia="Meiryo" w:cs="Meiryo"/>
                <w:color w:val="231F20"/>
                <w:spacing w:val="-5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ratio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(A-weighted)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69"/>
                <w:position w:val="1"/>
                <w:sz w:val="18"/>
                <w:szCs w:val="18"/>
                <w:lang w:eastAsia="zh-CN"/>
              </w:rPr>
              <w:t>&gt;</w:t>
            </w:r>
            <w:r w:rsidRPr="00DB1173">
              <w:rPr>
                <w:rFonts w:ascii="Meiryo" w:eastAsia="Meiryo" w:cs="Meiryo"/>
                <w:color w:val="231F20"/>
                <w:spacing w:val="12"/>
                <w:w w:val="6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104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2"/>
                <w:position w:val="1"/>
                <w:sz w:val="18"/>
                <w:szCs w:val="18"/>
                <w:lang w:eastAsia="zh-CN"/>
              </w:rPr>
              <w:t>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Output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noise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(A-weighted)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79"/>
                <w:position w:val="1"/>
                <w:sz w:val="18"/>
                <w:szCs w:val="18"/>
                <w:lang w:eastAsia="zh-CN"/>
              </w:rPr>
              <w:t>&lt;</w:t>
            </w:r>
            <w:r w:rsidRPr="00DB1173">
              <w:rPr>
                <w:rFonts w:ascii="Meiryo" w:eastAsia="Meiryo" w:cs="Meiryo"/>
                <w:color w:val="231F20"/>
                <w:spacing w:val="-9"/>
                <w:w w:val="7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79"/>
                <w:position w:val="1"/>
                <w:sz w:val="18"/>
                <w:szCs w:val="18"/>
                <w:lang w:eastAsia="zh-CN"/>
              </w:rPr>
              <w:t>-62</w:t>
            </w:r>
            <w:r w:rsidRPr="00DB1173">
              <w:rPr>
                <w:rFonts w:ascii="Meiryo" w:eastAsia="Meiryo" w:cs="Meiryo"/>
                <w:color w:val="231F20"/>
                <w:spacing w:val="36"/>
                <w:w w:val="79"/>
                <w:position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dBu</w:t>
            </w:r>
            <w:proofErr w:type="spellEnd"/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Crosstalk</w:t>
            </w:r>
            <w:r w:rsidRPr="00DB1173">
              <w:rPr>
                <w:rFonts w:ascii="Meiryo" w:eastAsia="Meiryo" w:cs="Meiryo"/>
                <w:color w:val="231F20"/>
                <w:spacing w:val="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,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ref.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79"/>
                <w:position w:val="1"/>
                <w:sz w:val="18"/>
                <w:szCs w:val="18"/>
                <w:lang w:eastAsia="zh-CN"/>
              </w:rPr>
              <w:t>&lt;</w:t>
            </w:r>
            <w:r w:rsidRPr="00DB1173">
              <w:rPr>
                <w:rFonts w:ascii="Meiryo" w:eastAsia="Meiryo" w:cs="Meiryo"/>
                <w:color w:val="231F20"/>
                <w:spacing w:val="-9"/>
                <w:w w:val="7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79"/>
                <w:position w:val="1"/>
                <w:sz w:val="18"/>
                <w:szCs w:val="18"/>
                <w:lang w:eastAsia="zh-CN"/>
              </w:rPr>
              <w:t>-85</w:t>
            </w:r>
            <w:r w:rsidRPr="00DB1173">
              <w:rPr>
                <w:rFonts w:ascii="Meiryo" w:eastAsia="Meiryo" w:cs="Meiryo"/>
                <w:color w:val="231F20"/>
                <w:spacing w:val="36"/>
                <w:w w:val="7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2"/>
                <w:position w:val="1"/>
                <w:sz w:val="18"/>
                <w:szCs w:val="18"/>
                <w:lang w:eastAsia="zh-CN"/>
              </w:rPr>
              <w:t>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Output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stage</w:t>
            </w:r>
            <w:r w:rsidRPr="00DB1173">
              <w:rPr>
                <w:rFonts w:ascii="Meiryo" w:eastAsia="Meiryo" w:cs="Meiryo"/>
                <w:color w:val="231F20"/>
                <w:spacing w:val="-2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topology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Class-D,</w:t>
            </w:r>
            <w:r w:rsidRPr="00DB1173">
              <w:rPr>
                <w:rFonts w:ascii="Meiryo" w:eastAsia="Meiryo" w:cs="Meiryo"/>
                <w:color w:val="231F20"/>
                <w:spacing w:val="-5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transformer,</w:t>
            </w:r>
            <w:r w:rsidRPr="00DB1173">
              <w:rPr>
                <w:rFonts w:ascii="Meiryo" w:eastAsia="Meiryo" w:cs="Meiryo"/>
                <w:color w:val="231F20"/>
                <w:spacing w:val="6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floating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Power</w:t>
            </w:r>
            <w:r w:rsidRPr="00DB1173">
              <w:rPr>
                <w:rFonts w:ascii="Meiryo" w:eastAsia="Meiryo" w:cs="Meiryo"/>
                <w:color w:val="231F20"/>
                <w:spacing w:val="-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requirements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115</w:t>
            </w:r>
            <w:r w:rsidRPr="00DB1173">
              <w:rPr>
                <w:rFonts w:ascii="Meiryo" w:eastAsia="Meiryo" w:cs="Meiryo" w:hint="eastAsia"/>
                <w:color w:val="231F20"/>
                <w:w w:val="96"/>
                <w:position w:val="1"/>
                <w:sz w:val="18"/>
                <w:szCs w:val="18"/>
                <w:lang w:eastAsia="zh-CN"/>
              </w:rPr>
              <w:t>–</w:t>
            </w:r>
            <w:r w:rsidRPr="00DB1173">
              <w:rPr>
                <w:rFonts w:ascii="Meiryo" w:eastAsia="Meiryo" w:cs="Meiryo"/>
                <w:color w:val="231F20"/>
                <w:w w:val="96"/>
                <w:position w:val="1"/>
                <w:sz w:val="18"/>
                <w:szCs w:val="18"/>
                <w:lang w:eastAsia="zh-CN"/>
              </w:rPr>
              <w:t>240</w:t>
            </w:r>
            <w:r w:rsidRPr="00DB1173">
              <w:rPr>
                <w:rFonts w:ascii="Meiryo" w:eastAsia="Meiryo" w:cs="Meiryo"/>
                <w:color w:val="231F20"/>
                <w:spacing w:val="-5"/>
                <w:w w:val="9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  <w:r w:rsidRPr="00DB1173">
              <w:rPr>
                <w:rFonts w:ascii="Meiryo" w:eastAsia="Meiryo" w:cs="Meiryo"/>
                <w:color w:val="231F20"/>
                <w:spacing w:val="-2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(-10/+10%)</w:t>
            </w:r>
            <w:r w:rsidRPr="00DB1173">
              <w:rPr>
                <w:rFonts w:ascii="Meiryo" w:eastAsia="Meiryo" w:cs="Meiryo"/>
                <w:color w:val="231F20"/>
                <w:position w:val="7"/>
                <w:sz w:val="10"/>
                <w:szCs w:val="10"/>
                <w:lang w:eastAsia="zh-CN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  <w:t>•</w:t>
            </w:r>
            <w:r w:rsidRPr="00DB1173">
              <w:rPr>
                <w:rFonts w:ascii="Meiryo" w:eastAsia="Meiryo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  <w:t xml:space="preserve">      </w:t>
            </w:r>
            <w:r w:rsidRPr="00DB1173">
              <w:rPr>
                <w:rFonts w:ascii="Meiryo" w:eastAsia="Meiryo" w:cs="Meiryo"/>
                <w:color w:val="231F20"/>
                <w:spacing w:val="15"/>
                <w:w w:val="7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3"/>
                <w:position w:val="1"/>
                <w:sz w:val="18"/>
                <w:szCs w:val="18"/>
                <w:lang w:eastAsia="zh-CN"/>
              </w:rPr>
              <w:t>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2"/>
                <w:position w:val="1"/>
                <w:sz w:val="18"/>
                <w:szCs w:val="18"/>
                <w:lang w:eastAsia="zh-CN"/>
              </w:rPr>
              <w:t>21</w:t>
            </w:r>
            <w:r w:rsidRPr="00DB1173">
              <w:rPr>
                <w:rFonts w:ascii="Meiryo" w:eastAsia="Meiryo" w:cs="Meiryo" w:hint="eastAsia"/>
                <w:color w:val="231F20"/>
                <w:w w:val="92"/>
                <w:position w:val="1"/>
                <w:sz w:val="18"/>
                <w:szCs w:val="18"/>
                <w:lang w:eastAsia="zh-CN"/>
              </w:rPr>
              <w:t>‑</w:t>
            </w:r>
            <w:r w:rsidRPr="00DB1173">
              <w:rPr>
                <w:rFonts w:ascii="Meiryo" w:eastAsia="Meiryo" w:cs="Meiryo"/>
                <w:color w:val="231F20"/>
                <w:w w:val="92"/>
                <w:position w:val="1"/>
                <w:sz w:val="18"/>
                <w:szCs w:val="18"/>
                <w:lang w:eastAsia="zh-CN"/>
              </w:rPr>
              <w:t>32</w:t>
            </w:r>
            <w:r w:rsidRPr="00DB1173">
              <w:rPr>
                <w:rFonts w:ascii="Meiryo" w:eastAsia="Meiryo" w:cs="Meiryo"/>
                <w:color w:val="231F20"/>
                <w:spacing w:val="-2"/>
                <w:w w:val="9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Power</w:t>
            </w:r>
            <w:r w:rsidRPr="00DB1173">
              <w:rPr>
                <w:rFonts w:ascii="Meiryo" w:eastAsia="Meiryo" w:cs="Meiryo"/>
                <w:color w:val="231F20"/>
                <w:spacing w:val="-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consumption,</w:t>
            </w:r>
            <w:r w:rsidRPr="00DB1173">
              <w:rPr>
                <w:rFonts w:ascii="Meiryo" w:eastAsia="Meiryo" w:cs="Meiryo"/>
                <w:color w:val="231F20"/>
                <w:spacing w:val="-1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AC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and</w:t>
            </w:r>
            <w:r w:rsidRPr="00DB1173">
              <w:rPr>
                <w:rFonts w:ascii="Meiryo" w:eastAsia="Meiryo" w:cs="Meiryo"/>
                <w:color w:val="231F20"/>
                <w:spacing w:val="-13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3"/>
                <w:position w:val="1"/>
                <w:sz w:val="18"/>
                <w:szCs w:val="18"/>
                <w:lang w:eastAsia="zh-CN"/>
              </w:rPr>
              <w:t>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See</w:t>
            </w:r>
            <w:r w:rsidRPr="00DB1173">
              <w:rPr>
                <w:rFonts w:ascii="Meiryo" w:eastAsia="Meiryo" w:cs="Meiryo"/>
                <w:color w:val="231F20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section</w:t>
            </w:r>
            <w:r w:rsidRPr="00DB1173">
              <w:rPr>
                <w:rFonts w:ascii="Meiryo" w:eastAsia="Meiryo" w:cs="Meiryo"/>
                <w:color w:val="231F2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 w:hint="eastAsia"/>
                <w:color w:val="231F20"/>
                <w:sz w:val="18"/>
                <w:szCs w:val="18"/>
                <w:lang w:eastAsia="zh-CN"/>
              </w:rPr>
              <w:t>“</w:t>
            </w: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Power</w:t>
            </w:r>
            <w:r w:rsidRPr="00DB1173">
              <w:rPr>
                <w:rFonts w:ascii="Meiryo" w:eastAsia="Meiryo" w:cs="Meiryo"/>
                <w:color w:val="231F20"/>
                <w:spacing w:val="5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consumption</w:t>
            </w:r>
            <w:r w:rsidRPr="00DB1173">
              <w:rPr>
                <w:rFonts w:ascii="Meiryo" w:eastAsia="Meiryo" w:cs="Meiryo" w:hint="eastAsia"/>
                <w:color w:val="231F20"/>
                <w:sz w:val="18"/>
                <w:szCs w:val="18"/>
                <w:lang w:eastAsia="zh-CN"/>
              </w:rPr>
              <w:t>”</w:t>
            </w:r>
            <w:r w:rsidRPr="00DB1173">
              <w:rPr>
                <w:rFonts w:ascii="Meiryo" w:eastAsia="Meiryo" w:cs="Meiryo"/>
                <w:color w:val="231F20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in</w:t>
            </w:r>
            <w:r w:rsidRPr="00DB1173">
              <w:rPr>
                <w:rFonts w:ascii="Meiryo" w:eastAsia="Meiryo" w:cs="Meiryo"/>
                <w:color w:val="231F20"/>
                <w:spacing w:val="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operation</w:t>
            </w:r>
            <w:r w:rsidRPr="00DB1173">
              <w:rPr>
                <w:rFonts w:ascii="Meiryo" w:eastAsia="Meiryo" w:cs="Meiryo"/>
                <w:color w:val="231F20"/>
                <w:spacing w:val="-7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sz w:val="18"/>
                <w:szCs w:val="18"/>
                <w:lang w:eastAsia="zh-CN"/>
              </w:rPr>
              <w:t>manual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Inrush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current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Inrush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current,</w:t>
            </w:r>
            <w:r w:rsidRPr="00DB1173">
              <w:rPr>
                <w:rFonts w:ascii="Meiryo" w:eastAsia="Meiryo" w:cs="Meiryo"/>
                <w:color w:val="231F20"/>
                <w:spacing w:val="-2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after</w:t>
            </w:r>
            <w:r w:rsidRPr="00DB1173">
              <w:rPr>
                <w:rFonts w:ascii="Meiryo" w:eastAsia="Meiryo" w:cs="Meiryo"/>
                <w:color w:val="231F20"/>
                <w:spacing w:val="-1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7"/>
                <w:position w:val="1"/>
                <w:sz w:val="18"/>
                <w:szCs w:val="18"/>
                <w:lang w:eastAsia="zh-CN"/>
              </w:rPr>
              <w:t>five-second</w:t>
            </w:r>
            <w:r w:rsidRPr="00DB1173">
              <w:rPr>
                <w:rFonts w:ascii="Meiryo" w:eastAsia="Meiryo" w:cs="Meiryo"/>
                <w:color w:val="231F20"/>
                <w:spacing w:val="-5"/>
                <w:w w:val="9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power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cycle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1.3</w:t>
            </w:r>
            <w:r w:rsidRPr="00DB1173">
              <w:rPr>
                <w:rFonts w:ascii="Meiryo" w:eastAsia="Meiryo" w:cs="Meiryo"/>
                <w:color w:val="231F20"/>
                <w:spacing w:val="-2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Mains</w:t>
            </w:r>
            <w:r w:rsidRPr="00DB1173">
              <w:rPr>
                <w:rFonts w:ascii="Meiryo" w:eastAsia="Meiryo" w:cs="Meiryo"/>
                <w:color w:val="231F20"/>
                <w:spacing w:val="-2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fuse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w w:val="93"/>
                <w:position w:val="1"/>
                <w:sz w:val="18"/>
                <w:szCs w:val="18"/>
                <w:lang w:eastAsia="zh-CN"/>
              </w:rPr>
              <w:t>T6.3A</w:t>
            </w:r>
            <w:r w:rsidRPr="00DB1173">
              <w:rPr>
                <w:rFonts w:ascii="Meiryo" w:eastAsia="Meiryo" w:cs="Meiryo"/>
                <w:color w:val="231F20"/>
                <w:spacing w:val="-3"/>
                <w:w w:val="93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(internally)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DC</w:t>
            </w:r>
            <w:r w:rsidRPr="00DB1173">
              <w:rPr>
                <w:rFonts w:ascii="Meiryo" w:eastAsia="Meiryo" w:cs="Meiryo"/>
                <w:color w:val="231F20"/>
                <w:spacing w:val="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fuse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30A</w:t>
            </w:r>
            <w:r w:rsidRPr="00DB1173">
              <w:rPr>
                <w:rFonts w:ascii="Meiryo" w:eastAsia="Meiryo" w:cs="Meiryo"/>
                <w:color w:val="231F20"/>
                <w:spacing w:val="-24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(internally)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Ground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fault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R</w:t>
            </w:r>
            <w:r w:rsidRPr="00DB1173">
              <w:rPr>
                <w:rFonts w:ascii="Meiryo" w:eastAsia="Meiryo" w:cs="Meiryo"/>
                <w:color w:val="231F20"/>
                <w:spacing w:val="-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69"/>
                <w:position w:val="1"/>
                <w:sz w:val="18"/>
                <w:szCs w:val="18"/>
                <w:lang w:eastAsia="zh-CN"/>
              </w:rPr>
              <w:t>&lt;</w:t>
            </w:r>
            <w:r w:rsidRPr="00DB1173">
              <w:rPr>
                <w:rFonts w:ascii="Meiryo" w:eastAsia="Meiryo" w:cs="Meiryo"/>
                <w:color w:val="231F20"/>
                <w:spacing w:val="12"/>
                <w:w w:val="69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50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8"/>
                <w:position w:val="1"/>
                <w:sz w:val="18"/>
                <w:szCs w:val="18"/>
                <w:lang w:eastAsia="zh-CN"/>
              </w:rPr>
              <w:t>k</w:t>
            </w:r>
            <w:r w:rsidRPr="00DB1173">
              <w:rPr>
                <w:rFonts w:ascii="Meiryo" w:eastAsia="Meiryo" w:cs="Meiryo" w:hint="eastAsia"/>
                <w:color w:val="231F20"/>
                <w:w w:val="102"/>
                <w:position w:val="1"/>
                <w:sz w:val="18"/>
                <w:szCs w:val="18"/>
                <w:lang w:eastAsia="zh-CN"/>
              </w:rPr>
              <w:t>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CAN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BUS</w:t>
            </w:r>
            <w:r w:rsidRPr="00DB1173">
              <w:rPr>
                <w:rFonts w:ascii="Meiryo" w:eastAsia="Meiryo" w:cs="Meiryo"/>
                <w:color w:val="231F20"/>
                <w:spacing w:val="-7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101"/>
                <w:position w:val="1"/>
                <w:sz w:val="18"/>
                <w:szCs w:val="18"/>
                <w:lang w:eastAsia="zh-CN"/>
              </w:rPr>
              <w:t>port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2</w:t>
            </w:r>
            <w:r w:rsidRPr="00DB1173">
              <w:rPr>
                <w:rFonts w:ascii="Meiryo" w:eastAsia="Meiryo" w:cs="Meiryo"/>
                <w:color w:val="231F20"/>
                <w:spacing w:val="-11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Arial Unicode MS" w:eastAsia="Arial Unicode MS" w:cs="Arial Unicode MS" w:hint="eastAsia"/>
                <w:color w:val="231F20"/>
                <w:position w:val="1"/>
                <w:sz w:val="18"/>
                <w:szCs w:val="18"/>
                <w:lang w:eastAsia="zh-CN"/>
              </w:rPr>
              <w:t>✕</w:t>
            </w:r>
            <w:r w:rsidRPr="00DB1173">
              <w:rPr>
                <w:rFonts w:ascii="Arial Unicode MS" w:eastAsia="Arial Unicode MS" w:cs="Arial Unicode MS"/>
                <w:color w:val="231F20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w w:val="95"/>
                <w:position w:val="1"/>
                <w:sz w:val="18"/>
                <w:szCs w:val="18"/>
                <w:lang w:eastAsia="zh-CN"/>
              </w:rPr>
              <w:t>RJ-45,</w:t>
            </w:r>
            <w:r w:rsidRPr="00DB1173">
              <w:rPr>
                <w:rFonts w:ascii="Meiryo" w:eastAsia="Meiryo" w:cs="Meiryo"/>
                <w:color w:val="231F20"/>
                <w:spacing w:val="-4"/>
                <w:w w:val="9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10</w:t>
            </w:r>
            <w:r w:rsidRPr="00DB1173">
              <w:rPr>
                <w:rFonts w:ascii="Meiryo" w:eastAsia="Meiryo" w:cs="Meiryo"/>
                <w:color w:val="231F20"/>
                <w:spacing w:val="-16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to</w:t>
            </w:r>
            <w:r w:rsidRPr="00DB1173">
              <w:rPr>
                <w:rFonts w:ascii="Meiryo" w:eastAsia="Meiryo" w:cs="Meiryo"/>
                <w:color w:val="231F20"/>
                <w:spacing w:val="-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  <w:t>500</w:t>
            </w:r>
            <w:r w:rsidRPr="00DB1173">
              <w:rPr>
                <w:rFonts w:ascii="Meiryo" w:eastAsia="Meiryo" w:cs="Meiryo"/>
                <w:color w:val="231F20"/>
                <w:spacing w:val="-20"/>
                <w:position w:val="1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B1173">
              <w:rPr>
                <w:rFonts w:ascii="Meiryo" w:eastAsia="Meiryo" w:cs="Meiryo"/>
                <w:color w:val="231F20"/>
                <w:w w:val="101"/>
                <w:position w:val="1"/>
                <w:sz w:val="18"/>
                <w:szCs w:val="18"/>
                <w:lang w:eastAsia="zh-CN"/>
              </w:rPr>
              <w:t>kbit</w:t>
            </w:r>
            <w:proofErr w:type="spellEnd"/>
            <w:r w:rsidRPr="00DB1173">
              <w:rPr>
                <w:rFonts w:ascii="Meiryo" w:eastAsia="Meiryo" w:cs="Meiryo"/>
                <w:color w:val="231F20"/>
                <w:w w:val="101"/>
                <w:position w:val="1"/>
                <w:sz w:val="18"/>
                <w:szCs w:val="18"/>
                <w:lang w:eastAsia="zh-CN"/>
              </w:rPr>
              <w:t>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Protection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Audio</w:t>
            </w:r>
            <w:r w:rsidRPr="00DB1173">
              <w:rPr>
                <w:rFonts w:ascii="Bosch Office Sans" w:hAnsi="Bosch Office Sans" w:cs="Bosch Office Sans"/>
                <w:color w:val="231F20"/>
                <w:spacing w:val="36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 xml:space="preserve">input </w:t>
            </w:r>
            <w:r w:rsidRPr="00DB1173">
              <w:rPr>
                <w:rFonts w:ascii="Bosch Office Sans" w:hAnsi="Bosch Office Sans" w:cs="Bosch Office Sans"/>
                <w:color w:val="231F20"/>
                <w:spacing w:val="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level</w:t>
            </w:r>
            <w:r w:rsidRPr="00DB1173">
              <w:rPr>
                <w:rFonts w:ascii="Bosch Office Sans" w:hAnsi="Bosch Office Sans" w:cs="Bosch Office Sans"/>
                <w:color w:val="231F20"/>
                <w:spacing w:val="26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5"/>
                <w:sz w:val="18"/>
                <w:szCs w:val="18"/>
                <w:lang w:eastAsia="zh-CN"/>
              </w:rPr>
              <w:t>limiter,</w:t>
            </w:r>
            <w:r w:rsidRPr="00DB1173">
              <w:rPr>
                <w:rFonts w:ascii="Bosch Office Sans" w:hAnsi="Bosch Office Sans" w:cs="Bosch Office Sans"/>
                <w:color w:val="231F20"/>
                <w:spacing w:val="-4"/>
                <w:w w:val="115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 xml:space="preserve">RMS </w:t>
            </w:r>
            <w:r w:rsidRPr="00DB1173">
              <w:rPr>
                <w:rFonts w:ascii="Bosch Office Sans" w:hAnsi="Bosch Office Sans" w:cs="Bosch Office Sans"/>
                <w:color w:val="231F20"/>
                <w:w w:val="114"/>
                <w:sz w:val="18"/>
                <w:szCs w:val="18"/>
                <w:lang w:eastAsia="zh-CN"/>
              </w:rPr>
              <w:t>output</w:t>
            </w:r>
            <w:r w:rsidRPr="00DB1173">
              <w:rPr>
                <w:rFonts w:ascii="Bosch Office Sans" w:hAnsi="Bosch Office Sans" w:cs="Bosch Office Sans"/>
                <w:color w:val="231F20"/>
                <w:spacing w:val="-3"/>
                <w:w w:val="114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 xml:space="preserve">power </w:t>
            </w:r>
            <w:r w:rsidRPr="00DB1173">
              <w:rPr>
                <w:rFonts w:ascii="Bosch Office Sans" w:hAnsi="Bosch Office Sans" w:cs="Bosch Office Sans"/>
                <w:color w:val="231F20"/>
                <w:spacing w:val="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5"/>
                <w:sz w:val="18"/>
                <w:szCs w:val="18"/>
                <w:lang w:eastAsia="zh-CN"/>
              </w:rPr>
              <w:t>limiter,</w:t>
            </w:r>
            <w:r w:rsidRPr="00DB1173">
              <w:rPr>
                <w:rFonts w:ascii="Bosch Office Sans" w:hAnsi="Bosch Office Sans" w:cs="Bosch Office Sans"/>
                <w:color w:val="231F20"/>
                <w:spacing w:val="-4"/>
                <w:w w:val="115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high</w:t>
            </w:r>
            <w:r w:rsidRPr="00DB1173">
              <w:rPr>
                <w:rFonts w:ascii="Bosch Office Sans" w:hAnsi="Bosch Office Sans" w:cs="Bosch Office Sans"/>
                <w:color w:val="231F20"/>
                <w:spacing w:val="3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0"/>
                <w:sz w:val="18"/>
                <w:szCs w:val="18"/>
                <w:lang w:eastAsia="zh-CN"/>
              </w:rPr>
              <w:t>temperature,</w:t>
            </w:r>
            <w:r w:rsidRPr="00DB1173">
              <w:rPr>
                <w:rFonts w:ascii="Bosch Office Sans" w:hAnsi="Bosch Office Sans" w:cs="Bosch Office Sans"/>
                <w:color w:val="231F20"/>
                <w:spacing w:val="-1"/>
                <w:w w:val="110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DC,</w:t>
            </w:r>
            <w:r w:rsidRPr="00DB1173">
              <w:rPr>
                <w:rFonts w:ascii="Bosch Office Sans" w:hAnsi="Bosch Office Sans" w:cs="Bosch Office Sans"/>
                <w:color w:val="231F20"/>
                <w:spacing w:val="10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 xml:space="preserve">short </w:t>
            </w:r>
            <w:r w:rsidRPr="00DB1173">
              <w:rPr>
                <w:rFonts w:ascii="Bosch Office Sans" w:hAnsi="Bosch Office Sans" w:cs="Bosch Office Sans"/>
                <w:color w:val="231F20"/>
                <w:spacing w:val="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5"/>
                <w:sz w:val="18"/>
                <w:szCs w:val="18"/>
                <w:lang w:eastAsia="zh-CN"/>
              </w:rPr>
              <w:t xml:space="preserve">circuit,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mains</w:t>
            </w:r>
            <w:r w:rsidRPr="00DB1173">
              <w:rPr>
                <w:rFonts w:ascii="Bosch Office Sans" w:hAnsi="Bosch Office Sans" w:cs="Bosch Office Sans"/>
                <w:color w:val="231F20"/>
                <w:spacing w:val="3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DB1173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undervoltage</w:t>
            </w:r>
            <w:proofErr w:type="spellEnd"/>
            <w:r w:rsidRPr="00DB1173">
              <w:rPr>
                <w:rFonts w:ascii="Bosch Office Sans" w:hAnsi="Bosch Office Sans" w:cs="Bosch Office Sans"/>
                <w:color w:val="231F20"/>
                <w:spacing w:val="-21"/>
                <w:w w:val="10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protection,</w:t>
            </w:r>
            <w:r w:rsidRPr="00DB1173">
              <w:rPr>
                <w:rFonts w:ascii="Bosch Office Sans" w:hAnsi="Bosch Office Sans" w:cs="Bosch Office Sans"/>
                <w:color w:val="231F20"/>
                <w:spacing w:val="33"/>
                <w:w w:val="10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DC</w:t>
            </w:r>
            <w:r w:rsidRPr="00DB1173">
              <w:rPr>
                <w:rFonts w:ascii="Bosch Office Sans" w:hAnsi="Bosch Office Sans" w:cs="Bosch Office Sans"/>
                <w:color w:val="231F20"/>
                <w:spacing w:val="7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 xml:space="preserve">supply </w:t>
            </w:r>
            <w:proofErr w:type="spellStart"/>
            <w:r w:rsidRPr="00DB1173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undervoltage</w:t>
            </w:r>
            <w:proofErr w:type="spellEnd"/>
            <w:r w:rsidRPr="00DB1173">
              <w:rPr>
                <w:rFonts w:ascii="Bosch Office Sans" w:hAnsi="Bosch Office Sans" w:cs="Bosch Office Sans"/>
                <w:color w:val="231F20"/>
                <w:spacing w:val="-21"/>
                <w:w w:val="10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protection,</w:t>
            </w:r>
            <w:r w:rsidRPr="00DB1173">
              <w:rPr>
                <w:rFonts w:ascii="Bosch Office Sans" w:hAnsi="Bosch Office Sans" w:cs="Bosch Office Sans"/>
                <w:color w:val="231F20"/>
                <w:spacing w:val="33"/>
                <w:w w:val="10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inrush</w:t>
            </w:r>
            <w:r w:rsidRPr="00DB1173">
              <w:rPr>
                <w:rFonts w:ascii="Bosch Office Sans" w:hAnsi="Bosch Office Sans" w:cs="Bosch Office Sans"/>
                <w:color w:val="231F20"/>
                <w:spacing w:val="48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3"/>
                <w:sz w:val="18"/>
                <w:szCs w:val="18"/>
                <w:lang w:eastAsia="zh-CN"/>
              </w:rPr>
              <w:t>current</w:t>
            </w:r>
            <w:r w:rsidRPr="00DB1173">
              <w:rPr>
                <w:rFonts w:ascii="Bosch Office Sans" w:hAnsi="Bosch Office Sans" w:cs="Bosch Office Sans"/>
                <w:color w:val="231F20"/>
                <w:spacing w:val="-6"/>
                <w:w w:val="113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3"/>
                <w:sz w:val="18"/>
                <w:szCs w:val="18"/>
                <w:lang w:eastAsia="zh-CN"/>
              </w:rPr>
              <w:t>limiter,</w:t>
            </w:r>
            <w:r w:rsidRPr="00DB1173">
              <w:rPr>
                <w:rFonts w:ascii="Bosch Office Sans" w:hAnsi="Bosch Office Sans" w:cs="Bosch Office Sans"/>
                <w:color w:val="231F20"/>
                <w:spacing w:val="8"/>
                <w:w w:val="113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 xml:space="preserve">ground </w:t>
            </w:r>
            <w:r w:rsidRPr="00DB1173">
              <w:rPr>
                <w:rFonts w:ascii="Bosch Office Sans" w:hAnsi="Bosch Office Sans" w:cs="Bosch Office Sans"/>
                <w:color w:val="231F20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4"/>
                <w:sz w:val="18"/>
                <w:szCs w:val="18"/>
                <w:lang w:eastAsia="zh-CN"/>
              </w:rPr>
              <w:t>fault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07"/>
                <w:sz w:val="18"/>
                <w:szCs w:val="18"/>
                <w:lang w:eastAsia="zh-CN"/>
              </w:rPr>
              <w:t>Cooling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Front-to-rear, temperature-controlled</w:t>
            </w:r>
            <w:r w:rsidRPr="00DB1173">
              <w:rPr>
                <w:rFonts w:ascii="Bosch Office Sans" w:hAnsi="Bosch Office Sans" w:cs="Bosch Office Sans"/>
                <w:color w:val="231F20"/>
                <w:spacing w:val="36"/>
                <w:w w:val="108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fans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10"/>
                <w:sz w:val="18"/>
                <w:szCs w:val="18"/>
                <w:lang w:eastAsia="zh-CN"/>
              </w:rPr>
              <w:t>Operating</w:t>
            </w:r>
            <w:r w:rsidRPr="00DB1173">
              <w:rPr>
                <w:rFonts w:ascii="Bosch Office Sans" w:hAnsi="Bosch Office Sans" w:cs="Bosch Office Sans"/>
                <w:color w:val="231F20"/>
                <w:spacing w:val="-17"/>
                <w:w w:val="110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0"/>
                <w:sz w:val="18"/>
                <w:szCs w:val="18"/>
                <w:lang w:eastAsia="zh-CN"/>
              </w:rPr>
              <w:t>temperature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-5</w:t>
            </w:r>
            <w:r w:rsidRPr="00DB1173">
              <w:rPr>
                <w:rFonts w:ascii="Bosch Office Sans" w:hAnsi="Bosch Office Sans" w:cs="Bosch Office Sans"/>
                <w:color w:val="231F20"/>
                <w:spacing w:val="6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°C</w:t>
            </w:r>
            <w:r w:rsidRPr="00DB1173">
              <w:rPr>
                <w:rFonts w:ascii="Bosch Office Sans" w:hAnsi="Bosch Office Sans" w:cs="Bosch Office Sans"/>
                <w:color w:val="231F20"/>
                <w:spacing w:val="1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to</w:t>
            </w:r>
            <w:r w:rsidRPr="00DB1173">
              <w:rPr>
                <w:rFonts w:ascii="Bosch Office Sans" w:hAnsi="Bosch Office Sans" w:cs="Bosch Office Sans"/>
                <w:color w:val="231F20"/>
                <w:spacing w:val="3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+45</w:t>
            </w:r>
            <w:r w:rsidRPr="00DB1173">
              <w:rPr>
                <w:rFonts w:ascii="Bosch Office Sans" w:hAnsi="Bosch Office Sans" w:cs="Bosch Office Sans"/>
                <w:color w:val="231F20"/>
                <w:spacing w:val="16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4"/>
                <w:sz w:val="18"/>
                <w:szCs w:val="18"/>
                <w:lang w:eastAsia="zh-CN"/>
              </w:rPr>
              <w:t>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Safety</w:t>
            </w:r>
            <w:r w:rsidRPr="00DB1173">
              <w:rPr>
                <w:rFonts w:ascii="Bosch Office Sans" w:hAnsi="Bosch Office Sans" w:cs="Bosch Office Sans"/>
                <w:color w:val="231F20"/>
                <w:spacing w:val="35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4"/>
                <w:sz w:val="18"/>
                <w:szCs w:val="18"/>
                <w:lang w:eastAsia="zh-CN"/>
              </w:rPr>
              <w:t>class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Class</w:t>
            </w:r>
            <w:r w:rsidRPr="00DB1173">
              <w:rPr>
                <w:rFonts w:ascii="Bosch Office Sans" w:hAnsi="Bosch Office Sans" w:cs="Bosch Office Sans"/>
                <w:color w:val="231F20"/>
                <w:spacing w:val="13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Electromagnetic</w:t>
            </w:r>
            <w:r w:rsidRPr="00DB1173">
              <w:rPr>
                <w:rFonts w:ascii="Bosch Office Sans" w:hAnsi="Bosch Office Sans" w:cs="Bosch Office Sans"/>
                <w:color w:val="231F20"/>
                <w:spacing w:val="-13"/>
                <w:w w:val="109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environment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E1,</w:t>
            </w:r>
            <w:r w:rsidRPr="00DB1173">
              <w:rPr>
                <w:rFonts w:ascii="Bosch Office Sans" w:hAnsi="Bosch Office Sans" w:cs="Bosch Office Sans"/>
                <w:color w:val="231F20"/>
                <w:spacing w:val="7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E2,</w:t>
            </w:r>
            <w:r w:rsidRPr="00DB1173">
              <w:rPr>
                <w:rFonts w:ascii="Bosch Office Sans" w:hAnsi="Bosch Office Sans" w:cs="Bosch Office Sans"/>
                <w:color w:val="231F20"/>
                <w:spacing w:val="7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10"/>
                <w:position w:val="-1"/>
                <w:sz w:val="18"/>
                <w:szCs w:val="18"/>
                <w:lang w:eastAsia="zh-CN"/>
              </w:rPr>
              <w:t>Product</w:t>
            </w:r>
            <w:r w:rsidRPr="00DB1173">
              <w:rPr>
                <w:rFonts w:ascii="Bosch Office Sans" w:hAnsi="Bosch Office Sans" w:cs="Bosch Office Sans"/>
                <w:color w:val="231F20"/>
                <w:spacing w:val="-1"/>
                <w:w w:val="11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0"/>
                <w:position w:val="-1"/>
                <w:sz w:val="18"/>
                <w:szCs w:val="18"/>
                <w:lang w:eastAsia="zh-CN"/>
              </w:rPr>
              <w:t>dimensions</w:t>
            </w:r>
            <w:r w:rsidRPr="00DB1173">
              <w:rPr>
                <w:rFonts w:ascii="Bosch Office Sans" w:hAnsi="Bosch Office Sans" w:cs="Bosch Office Sans"/>
                <w:color w:val="231F20"/>
                <w:spacing w:val="-19"/>
                <w:w w:val="11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0"/>
                <w:position w:val="-1"/>
                <w:sz w:val="18"/>
                <w:szCs w:val="18"/>
                <w:lang w:eastAsia="zh-CN"/>
              </w:rPr>
              <w:t>(Width</w:t>
            </w:r>
            <w:r w:rsidRPr="00DB1173">
              <w:rPr>
                <w:rFonts w:ascii="Bosch Office Sans" w:hAnsi="Bosch Office Sans" w:cs="Bosch Office Sans"/>
                <w:color w:val="231F20"/>
                <w:spacing w:val="9"/>
                <w:w w:val="11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Arial Unicode MS" w:eastAsia="Arial Unicode MS" w:hAnsi="Bosch Office Sans" w:cs="Arial Unicode MS" w:hint="eastAsia"/>
                <w:color w:val="231F20"/>
                <w:position w:val="-1"/>
                <w:sz w:val="18"/>
                <w:szCs w:val="18"/>
                <w:lang w:eastAsia="zh-CN"/>
              </w:rPr>
              <w:t>✕</w:t>
            </w:r>
            <w:r w:rsidRPr="00DB1173">
              <w:rPr>
                <w:rFonts w:ascii="Arial Unicode MS" w:eastAsia="Arial Unicode MS" w:hAnsi="Bosch Office Sans" w:cs="Arial Unicode MS"/>
                <w:color w:val="231F2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position w:val="-1"/>
                <w:sz w:val="18"/>
                <w:szCs w:val="18"/>
                <w:lang w:eastAsia="zh-CN"/>
              </w:rPr>
              <w:t>Height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spacing w:val="4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Arial Unicode MS" w:eastAsia="Arial Unicode MS" w:hAnsi="Bosch Office Sans" w:cs="Arial Unicode MS" w:hint="eastAsia"/>
                <w:color w:val="231F20"/>
                <w:position w:val="-1"/>
                <w:sz w:val="18"/>
                <w:szCs w:val="18"/>
                <w:lang w:eastAsia="zh-CN"/>
              </w:rPr>
              <w:t>✕</w:t>
            </w:r>
            <w:r w:rsidRPr="00DB1173">
              <w:rPr>
                <w:rFonts w:ascii="Arial Unicode MS" w:eastAsia="Arial Unicode MS" w:hAnsi="Bosch Office Sans" w:cs="Arial Unicode MS"/>
                <w:color w:val="231F2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w w:val="111"/>
                <w:position w:val="-1"/>
                <w:sz w:val="18"/>
                <w:szCs w:val="18"/>
                <w:lang w:eastAsia="zh-CN"/>
              </w:rPr>
              <w:t>Depth)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position w:val="-1"/>
                <w:sz w:val="18"/>
                <w:szCs w:val="18"/>
                <w:lang w:eastAsia="zh-CN"/>
              </w:rPr>
              <w:t>19”,  2</w:t>
            </w:r>
            <w:r w:rsidRPr="00DB1173">
              <w:rPr>
                <w:rFonts w:ascii="Bosch Office Sans" w:hAnsi="Bosch Office Sans" w:cs="Bosch Office Sans"/>
                <w:color w:val="231F20"/>
                <w:spacing w:val="12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position w:val="-1"/>
                <w:sz w:val="18"/>
                <w:szCs w:val="18"/>
                <w:lang w:eastAsia="zh-CN"/>
              </w:rPr>
              <w:t>HU,</w:t>
            </w:r>
            <w:r w:rsidRPr="00DB1173">
              <w:rPr>
                <w:rFonts w:ascii="Bosch Office Sans" w:hAnsi="Bosch Office Sans" w:cs="Bosch Office Sans"/>
                <w:color w:val="231F20"/>
                <w:spacing w:val="4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position w:val="-1"/>
                <w:sz w:val="18"/>
                <w:szCs w:val="18"/>
                <w:lang w:eastAsia="zh-CN"/>
              </w:rPr>
              <w:t>483</w:t>
            </w:r>
            <w:r w:rsidRPr="00DB1173">
              <w:rPr>
                <w:rFonts w:ascii="Bosch Office Sans" w:hAnsi="Bosch Office Sans" w:cs="Bosch Office Sans"/>
                <w:color w:val="231F20"/>
                <w:spacing w:val="28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Arial Unicode MS" w:eastAsia="Arial Unicode MS" w:hAnsi="Bosch Office Sans" w:cs="Arial Unicode MS" w:hint="eastAsia"/>
                <w:color w:val="231F20"/>
                <w:position w:val="-1"/>
                <w:sz w:val="18"/>
                <w:szCs w:val="18"/>
                <w:lang w:eastAsia="zh-CN"/>
              </w:rPr>
              <w:t>✕</w:t>
            </w:r>
            <w:r w:rsidRPr="00DB1173">
              <w:rPr>
                <w:rFonts w:ascii="Arial Unicode MS" w:eastAsia="Arial Unicode MS" w:hAnsi="Bosch Office Sans" w:cs="Arial Unicode MS"/>
                <w:color w:val="231F2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position w:val="-1"/>
                <w:sz w:val="18"/>
                <w:szCs w:val="18"/>
                <w:lang w:eastAsia="zh-CN"/>
              </w:rPr>
              <w:t>88.2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spacing w:val="32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Arial Unicode MS" w:eastAsia="Arial Unicode MS" w:hAnsi="Bosch Office Sans" w:cs="Arial Unicode MS" w:hint="eastAsia"/>
                <w:color w:val="231F20"/>
                <w:position w:val="-1"/>
                <w:sz w:val="18"/>
                <w:szCs w:val="18"/>
                <w:lang w:eastAsia="zh-CN"/>
              </w:rPr>
              <w:t>✕</w:t>
            </w:r>
            <w:r w:rsidRPr="00DB1173">
              <w:rPr>
                <w:rFonts w:ascii="Arial Unicode MS" w:eastAsia="Arial Unicode MS" w:hAnsi="Bosch Office Sans" w:cs="Arial Unicode MS"/>
                <w:color w:val="231F20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position w:val="-1"/>
                <w:sz w:val="18"/>
                <w:szCs w:val="18"/>
                <w:lang w:eastAsia="zh-CN"/>
              </w:rPr>
              <w:t>375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spacing w:val="28"/>
                <w:position w:val="-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eastAsia="Arial Unicode MS" w:hAnsi="Bosch Office Sans" w:cs="Bosch Office Sans"/>
                <w:color w:val="231F20"/>
                <w:w w:val="107"/>
                <w:position w:val="-1"/>
                <w:sz w:val="18"/>
                <w:szCs w:val="18"/>
                <w:lang w:eastAsia="zh-CN"/>
              </w:rPr>
              <w:t>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Net</w:t>
            </w:r>
            <w:r w:rsidRPr="00DB1173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weight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16.5</w:t>
            </w:r>
            <w:r w:rsidRPr="00DB1173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4"/>
                <w:sz w:val="18"/>
                <w:szCs w:val="18"/>
                <w:lang w:eastAsia="zh-CN"/>
              </w:rPr>
              <w:t>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Shipping</w:t>
            </w:r>
            <w:r w:rsidRPr="00DB1173">
              <w:rPr>
                <w:rFonts w:ascii="Bosch Office Sans" w:hAnsi="Bosch Office Sans" w:cs="Bosch Office Sans"/>
                <w:color w:val="231F20"/>
                <w:spacing w:val="-16"/>
                <w:w w:val="111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weight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DB1173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19</w:t>
            </w:r>
            <w:r w:rsidRPr="00DB1173">
              <w:rPr>
                <w:rFonts w:ascii="Bosch Office Sans" w:hAnsi="Bosch Office Sans" w:cs="Bosch Office Sans"/>
                <w:color w:val="231F20"/>
                <w:spacing w:val="20"/>
                <w:sz w:val="18"/>
                <w:szCs w:val="18"/>
                <w:lang w:eastAsia="zh-CN"/>
              </w:rPr>
              <w:t xml:space="preserve"> </w:t>
            </w:r>
            <w:r w:rsidRPr="00DB1173">
              <w:rPr>
                <w:rFonts w:ascii="Bosch Office Sans" w:hAnsi="Bosch Office Sans" w:cs="Bosch Office Sans"/>
                <w:color w:val="231F20"/>
                <w:w w:val="104"/>
                <w:sz w:val="18"/>
                <w:szCs w:val="18"/>
                <w:lang w:eastAsia="zh-CN"/>
              </w:rPr>
              <w:t>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proofErr w:type="gramStart"/>
      <w:r w:rsidRPr="00DB1173">
        <w:rPr>
          <w:rFonts w:ascii="Bosch Office Sans" w:hAnsi="Bosch Office Sans" w:cs="Bosch Office Sans"/>
          <w:color w:val="231F20"/>
          <w:position w:val="6"/>
          <w:sz w:val="10"/>
          <w:szCs w:val="10"/>
          <w:lang w:eastAsia="zh-CN"/>
        </w:rPr>
        <w:t xml:space="preserve">1 </w:t>
      </w:r>
      <w:r w:rsidRPr="00DB1173">
        <w:rPr>
          <w:rFonts w:ascii="Bosch Office Sans" w:hAnsi="Bosch Office Sans" w:cs="Bosch Office Sans"/>
          <w:color w:val="231F20"/>
          <w:spacing w:val="8"/>
          <w:position w:val="6"/>
          <w:sz w:val="10"/>
          <w:szCs w:val="10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In</w:t>
      </w:r>
      <w:proofErr w:type="gramEnd"/>
      <w:r w:rsidRPr="00DB1173">
        <w:rPr>
          <w:rFonts w:ascii="Bosch Office Sans" w:hAnsi="Bosch Office Sans" w:cs="Bosch Office Sans"/>
          <w:color w:val="231F20"/>
          <w:spacing w:val="16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DC</w:t>
      </w:r>
      <w:r w:rsidRPr="00DB1173">
        <w:rPr>
          <w:rFonts w:ascii="Bosch Office Sans" w:hAnsi="Bosch Office Sans" w:cs="Bosch Office Sans"/>
          <w:color w:val="231F20"/>
          <w:spacing w:val="7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mode</w:t>
      </w:r>
      <w:r w:rsidRPr="00DB1173">
        <w:rPr>
          <w:rFonts w:ascii="Bosch Office Sans" w:hAnsi="Bosch Office Sans" w:cs="Bosch Office Sans"/>
          <w:color w:val="231F20"/>
          <w:spacing w:val="35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and</w:t>
      </w:r>
      <w:r w:rsidRPr="00DB1173">
        <w:rPr>
          <w:rFonts w:ascii="Bosch Office Sans" w:hAnsi="Bosch Office Sans" w:cs="Bosch Office Sans"/>
          <w:color w:val="231F20"/>
          <w:spacing w:val="22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in</w:t>
      </w:r>
      <w:r w:rsidRPr="00DB1173">
        <w:rPr>
          <w:rFonts w:ascii="Bosch Office Sans" w:hAnsi="Bosch Office Sans" w:cs="Bosch Office Sans"/>
          <w:color w:val="231F20"/>
          <w:spacing w:val="22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9"/>
          <w:sz w:val="18"/>
          <w:szCs w:val="18"/>
          <w:lang w:eastAsia="zh-CN"/>
        </w:rPr>
        <w:t>continuous</w:t>
      </w:r>
      <w:r w:rsidRPr="00DB1173">
        <w:rPr>
          <w:rFonts w:ascii="Bosch Office Sans" w:hAnsi="Bosch Office Sans" w:cs="Bosch Office Sans"/>
          <w:color w:val="231F20"/>
          <w:spacing w:val="-1"/>
          <w:w w:val="109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alarm-signal </w:t>
      </w:r>
      <w:r w:rsidRPr="00DB1173">
        <w:rPr>
          <w:rFonts w:ascii="Bosch Office Sans" w:hAnsi="Bosch Office Sans" w:cs="Bosch Office Sans"/>
          <w:color w:val="231F20"/>
          <w:spacing w:val="3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12"/>
          <w:sz w:val="18"/>
          <w:szCs w:val="18"/>
          <w:lang w:eastAsia="zh-CN"/>
        </w:rPr>
        <w:t>operation,</w:t>
      </w:r>
      <w:r w:rsidRPr="00DB1173">
        <w:rPr>
          <w:rFonts w:ascii="Bosch Office Sans" w:hAnsi="Bosch Office Sans" w:cs="Bosch Office Sans"/>
          <w:color w:val="231F20"/>
          <w:spacing w:val="-18"/>
          <w:w w:val="112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12"/>
          <w:sz w:val="18"/>
          <w:szCs w:val="18"/>
          <w:lang w:eastAsia="zh-CN"/>
        </w:rPr>
        <w:t>output</w:t>
      </w:r>
      <w:r w:rsidRPr="00DB1173">
        <w:rPr>
          <w:rFonts w:ascii="Bosch Office Sans" w:hAnsi="Bosch Office Sans" w:cs="Bosch Office Sans"/>
          <w:color w:val="231F20"/>
          <w:spacing w:val="8"/>
          <w:w w:val="112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signal</w:t>
      </w:r>
      <w:r w:rsidRPr="00DB1173">
        <w:rPr>
          <w:rFonts w:ascii="Bosch Office Sans" w:hAnsi="Bosch Office Sans" w:cs="Bosch Office Sans"/>
          <w:color w:val="231F20"/>
          <w:spacing w:val="32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14"/>
          <w:sz w:val="18"/>
          <w:szCs w:val="18"/>
          <w:lang w:eastAsia="zh-CN"/>
        </w:rPr>
        <w:t>limited</w:t>
      </w:r>
      <w:r w:rsidRPr="00DB1173">
        <w:rPr>
          <w:rFonts w:ascii="Bosch Office Sans" w:hAnsi="Bosch Office Sans" w:cs="Bosch Office Sans"/>
          <w:color w:val="231F20"/>
          <w:spacing w:val="-3"/>
          <w:w w:val="114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by</w:t>
      </w:r>
      <w:r w:rsidRPr="00DB1173">
        <w:rPr>
          <w:rFonts w:ascii="Bosch Office Sans" w:hAnsi="Bosch Office Sans" w:cs="Bosch Office Sans"/>
          <w:color w:val="231F20"/>
          <w:spacing w:val="17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3dB</w:t>
      </w:r>
      <w:r w:rsidRPr="00DB1173">
        <w:rPr>
          <w:rFonts w:ascii="Bosch Office Sans" w:hAnsi="Bosch Office Sans" w:cs="Bosch Office Sans"/>
          <w:color w:val="231F20"/>
          <w:spacing w:val="19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4"/>
          <w:sz w:val="18"/>
          <w:szCs w:val="18"/>
          <w:lang w:eastAsia="zh-CN"/>
        </w:rPr>
        <w:t>max.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proofErr w:type="gramStart"/>
      <w:r w:rsidRPr="00DB1173">
        <w:rPr>
          <w:rFonts w:ascii="Bosch Office Sans" w:hAnsi="Bosch Office Sans" w:cs="Bosch Office Sans"/>
          <w:color w:val="231F20"/>
          <w:position w:val="6"/>
          <w:sz w:val="10"/>
          <w:szCs w:val="10"/>
          <w:lang w:eastAsia="zh-CN"/>
        </w:rPr>
        <w:t xml:space="preserve">2 </w:t>
      </w:r>
      <w:r w:rsidRPr="00DB1173">
        <w:rPr>
          <w:rFonts w:ascii="Bosch Office Sans" w:hAnsi="Bosch Office Sans" w:cs="Bosch Office Sans"/>
          <w:color w:val="231F20"/>
          <w:spacing w:val="8"/>
          <w:position w:val="6"/>
          <w:sz w:val="10"/>
          <w:szCs w:val="10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Reduced</w:t>
      </w:r>
      <w:proofErr w:type="gramEnd"/>
      <w:r w:rsidRPr="00DB1173">
        <w:rPr>
          <w:rFonts w:ascii="Bosch Office Sans" w:hAnsi="Bosch Office Sans" w:cs="Bosch Office Sans"/>
          <w:color w:val="231F20"/>
          <w:spacing w:val="40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14"/>
          <w:sz w:val="18"/>
          <w:szCs w:val="18"/>
          <w:lang w:eastAsia="zh-CN"/>
        </w:rPr>
        <w:t>output</w:t>
      </w:r>
      <w:r w:rsidRPr="00DB1173">
        <w:rPr>
          <w:rFonts w:ascii="Bosch Office Sans" w:hAnsi="Bosch Office Sans" w:cs="Bosch Office Sans"/>
          <w:color w:val="231F20"/>
          <w:spacing w:val="-3"/>
          <w:w w:val="114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power </w:t>
      </w:r>
      <w:r w:rsidRPr="00DB1173">
        <w:rPr>
          <w:rFonts w:ascii="Bosch Office Sans" w:hAnsi="Bosch Office Sans" w:cs="Bosch Office Sans"/>
          <w:color w:val="231F20"/>
          <w:spacing w:val="8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at</w:t>
      </w:r>
      <w:r w:rsidRPr="00DB1173">
        <w:rPr>
          <w:rFonts w:ascii="Bosch Office Sans" w:hAnsi="Bosch Office Sans" w:cs="Bosch Office Sans"/>
          <w:color w:val="231F20"/>
          <w:spacing w:val="20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mains</w:t>
      </w:r>
      <w:r w:rsidRPr="00DB1173">
        <w:rPr>
          <w:rFonts w:ascii="Bosch Office Sans" w:hAnsi="Bosch Office Sans" w:cs="Bosch Office Sans"/>
          <w:color w:val="231F20"/>
          <w:spacing w:val="33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voltages</w:t>
      </w:r>
      <w:r w:rsidRPr="00DB1173">
        <w:rPr>
          <w:rFonts w:ascii="Bosch Office Sans" w:hAnsi="Bosch Office Sans" w:cs="Bosch Office Sans"/>
          <w:color w:val="231F20"/>
          <w:spacing w:val="44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below </w:t>
      </w:r>
      <w:r w:rsidRPr="00DB1173">
        <w:rPr>
          <w:rFonts w:ascii="Bosch Office Sans" w:hAnsi="Bosch Office Sans" w:cs="Bosch Office Sans"/>
          <w:color w:val="231F20"/>
          <w:spacing w:val="6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115</w:t>
      </w:r>
      <w:r w:rsidRPr="00DB1173">
        <w:rPr>
          <w:rFonts w:ascii="Bosch Office Sans" w:hAnsi="Bosch Office Sans" w:cs="Bosch Office Sans"/>
          <w:color w:val="231F20"/>
          <w:spacing w:val="28"/>
          <w:sz w:val="18"/>
          <w:szCs w:val="18"/>
          <w:lang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V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proofErr w:type="spellStart"/>
      <w:r w:rsidRPr="00CD5DAE">
        <w:rPr>
          <w:rFonts w:ascii="Meiryo" w:eastAsia="Meiryo" w:cs="Meiryo"/>
          <w:b/>
          <w:color w:val="231F20"/>
          <w:position w:val="4"/>
          <w:sz w:val="18"/>
          <w:szCs w:val="18"/>
          <w:lang w:val="nl-NL" w:eastAsia="zh-CN"/>
        </w:rPr>
        <w:t>Standards</w:t>
      </w:r>
      <w:proofErr w:type="spellEnd"/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>•</w:t>
      </w:r>
      <w:proofErr w:type="gramStart"/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 xml:space="preserve">     </w:t>
      </w:r>
      <w:r w:rsidRPr="00DB1173">
        <w:rPr>
          <w:rFonts w:ascii="Bosch Office Sans" w:hAnsi="Bosch Office Sans" w:cs="Bosch Office Sans"/>
          <w:color w:val="231F20"/>
          <w:spacing w:val="45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>EN</w:t>
      </w:r>
      <w:proofErr w:type="gramEnd"/>
      <w:r w:rsidRPr="00DB1173">
        <w:rPr>
          <w:rFonts w:ascii="Bosch Office Sans" w:hAnsi="Bosch Office Sans" w:cs="Bosch Office Sans"/>
          <w:color w:val="231F20"/>
          <w:spacing w:val="-6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6"/>
          <w:sz w:val="18"/>
          <w:szCs w:val="18"/>
          <w:lang w:val="nl-NL" w:eastAsia="zh-CN"/>
        </w:rPr>
        <w:t>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 xml:space="preserve">•     </w:t>
      </w:r>
      <w:r w:rsidRPr="00DB1173">
        <w:rPr>
          <w:rFonts w:ascii="Bosch Office Sans" w:hAnsi="Bosch Office Sans" w:cs="Bosch Office Sans"/>
          <w:color w:val="231F20"/>
          <w:spacing w:val="45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>EN</w:t>
      </w:r>
      <w:r w:rsidRPr="00DB1173">
        <w:rPr>
          <w:rFonts w:ascii="Bosch Office Sans" w:hAnsi="Bosch Office Sans" w:cs="Bosch Office Sans"/>
          <w:color w:val="231F20"/>
          <w:spacing w:val="-6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8"/>
          <w:sz w:val="18"/>
          <w:szCs w:val="18"/>
          <w:lang w:val="nl-NL" w:eastAsia="zh-CN"/>
        </w:rPr>
        <w:t>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 xml:space="preserve">•     </w:t>
      </w:r>
      <w:r w:rsidRPr="00DB1173">
        <w:rPr>
          <w:rFonts w:ascii="Bosch Office Sans" w:hAnsi="Bosch Office Sans" w:cs="Bosch Office Sans"/>
          <w:color w:val="231F20"/>
          <w:spacing w:val="45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>EN</w:t>
      </w:r>
      <w:r w:rsidRPr="00DB1173">
        <w:rPr>
          <w:rFonts w:ascii="Bosch Office Sans" w:hAnsi="Bosch Office Sans" w:cs="Bosch Office Sans"/>
          <w:color w:val="231F20"/>
          <w:spacing w:val="-6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9"/>
          <w:sz w:val="18"/>
          <w:szCs w:val="18"/>
          <w:lang w:val="nl-NL" w:eastAsia="zh-CN"/>
        </w:rPr>
        <w:t>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 xml:space="preserve">•     </w:t>
      </w:r>
      <w:r w:rsidRPr="00DB1173">
        <w:rPr>
          <w:rFonts w:ascii="Bosch Office Sans" w:hAnsi="Bosch Office Sans" w:cs="Bosch Office Sans"/>
          <w:color w:val="231F20"/>
          <w:spacing w:val="45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>EN</w:t>
      </w:r>
      <w:r w:rsidRPr="00DB1173">
        <w:rPr>
          <w:rFonts w:ascii="Bosch Office Sans" w:hAnsi="Bosch Office Sans" w:cs="Bosch Office Sans"/>
          <w:color w:val="231F20"/>
          <w:spacing w:val="-6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8"/>
          <w:sz w:val="18"/>
          <w:szCs w:val="18"/>
          <w:lang w:val="nl-NL" w:eastAsia="zh-CN"/>
        </w:rPr>
        <w:t>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 xml:space="preserve">•     </w:t>
      </w:r>
      <w:r w:rsidRPr="00DB1173">
        <w:rPr>
          <w:rFonts w:ascii="Bosch Office Sans" w:hAnsi="Bosch Office Sans" w:cs="Bosch Office Sans"/>
          <w:color w:val="231F20"/>
          <w:spacing w:val="45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sz w:val="18"/>
          <w:szCs w:val="18"/>
          <w:lang w:val="nl-NL" w:eastAsia="zh-CN"/>
        </w:rPr>
        <w:t>EN</w:t>
      </w:r>
      <w:r w:rsidRPr="00DB1173">
        <w:rPr>
          <w:rFonts w:ascii="Bosch Office Sans" w:hAnsi="Bosch Office Sans" w:cs="Bosch Office Sans"/>
          <w:color w:val="231F20"/>
          <w:spacing w:val="-6"/>
          <w:sz w:val="18"/>
          <w:szCs w:val="18"/>
          <w:lang w:val="nl-NL" w:eastAsia="zh-CN"/>
        </w:rPr>
        <w:t xml:space="preserve"> </w:t>
      </w:r>
      <w:r w:rsidRPr="00DB1173">
        <w:rPr>
          <w:rFonts w:ascii="Bosch Office Sans" w:hAnsi="Bosch Office Sans" w:cs="Bosch Office Sans"/>
          <w:color w:val="231F20"/>
          <w:w w:val="105"/>
          <w:sz w:val="18"/>
          <w:szCs w:val="18"/>
          <w:lang w:val="nl-NL" w:eastAsia="zh-CN"/>
        </w:rPr>
        <w:t>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r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IEC</w:t>
      </w:r>
      <w:r>
        <w:rPr>
          <w:rFonts w:ascii="Bosch Office Sans" w:hAnsi="Bosch Office Sans" w:cs="Bosch Office Sans"/>
          <w:color w:val="231F20"/>
          <w:spacing w:val="-2"/>
          <w:sz w:val="18"/>
          <w:szCs w:val="18"/>
          <w:lang w:eastAsia="zh-CN"/>
        </w:rPr>
        <w:t xml:space="preserve"> </w:t>
      </w:r>
      <w:r>
        <w:rPr>
          <w:rFonts w:ascii="Bosch Office Sans" w:hAnsi="Bosch Office Sans" w:cs="Bosch Office Sans"/>
          <w:color w:val="231F20"/>
          <w:w w:val="108"/>
          <w:sz w:val="18"/>
          <w:szCs w:val="18"/>
          <w:lang w:eastAsia="zh-CN"/>
        </w:rPr>
        <w:t>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r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EN</w:t>
      </w:r>
      <w:r>
        <w:rPr>
          <w:rFonts w:ascii="Bosch Office Sans" w:hAnsi="Bosch Office Sans" w:cs="Bosch Office Sans"/>
          <w:color w:val="231F20"/>
          <w:spacing w:val="-6"/>
          <w:sz w:val="18"/>
          <w:szCs w:val="18"/>
          <w:lang w:eastAsia="zh-CN"/>
        </w:rPr>
        <w:t xml:space="preserve"> </w:t>
      </w:r>
      <w:r>
        <w:rPr>
          <w:rFonts w:ascii="Bosch Office Sans" w:hAnsi="Bosch Office Sans" w:cs="Bosch Office Sans"/>
          <w:color w:val="231F20"/>
          <w:w w:val="108"/>
          <w:sz w:val="18"/>
          <w:szCs w:val="18"/>
          <w:lang w:eastAsia="zh-CN"/>
        </w:rPr>
        <w:t>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26"/>
          <w:szCs w:val="26"/>
          <w:lang w:eastAsia="zh-CN"/>
        </w:rPr>
        <w:br w:type="page"/>
      </w:r>
      <w:r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  <w:lastRenderedPageBreak/>
        <w:t>Power Consumption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230</w:t>
      </w:r>
      <w:r w:rsidRPr="00B82FC0">
        <w:rPr>
          <w:rFonts w:ascii="Bosch Office Sans" w:hAnsi="Bosch Office Sans" w:cs="Bosch Office Sans"/>
          <w:color w:val="231F20"/>
          <w:spacing w:val="28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V/50</w:t>
      </w:r>
      <w:r w:rsidRPr="00B82FC0">
        <w:rPr>
          <w:rFonts w:ascii="Bosch Office Sans" w:hAnsi="Bosch Office Sans" w:cs="Bosch Office Sans"/>
          <w:color w:val="231F20"/>
          <w:spacing w:val="48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Hz</w:t>
      </w:r>
      <w:r w:rsidRPr="00B82FC0">
        <w:rPr>
          <w:rFonts w:ascii="Bosch Office Sans" w:hAnsi="Bosch Office Sans" w:cs="Bosch Office Sans"/>
          <w:color w:val="231F20"/>
          <w:spacing w:val="1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4"/>
          <w:sz w:val="18"/>
          <w:szCs w:val="18"/>
          <w:lang w:eastAsia="zh-CN"/>
        </w:rPr>
        <w:t>operation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20"/>
                <w:position w:val="4"/>
                <w:sz w:val="18"/>
                <w:szCs w:val="18"/>
                <w:lang w:eastAsia="zh-CN"/>
              </w:rPr>
              <w:t>I</w:t>
            </w:r>
            <w:r w:rsidRPr="00B82FC0">
              <w:rPr>
                <w:rFonts w:ascii="Bosch Office Sans" w:hAnsi="Bosch Office Sans" w:cs="Bosch Office Sans"/>
                <w:color w:val="231F20"/>
                <w:w w:val="121"/>
                <w:sz w:val="10"/>
                <w:szCs w:val="10"/>
                <w:lang w:eastAsia="zh-CN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97"/>
                <w:position w:val="4"/>
                <w:sz w:val="18"/>
                <w:szCs w:val="18"/>
                <w:lang w:eastAsia="zh-CN"/>
              </w:rPr>
              <w:t>S</w:t>
            </w:r>
            <w:r w:rsidRPr="00B82FC0">
              <w:rPr>
                <w:rFonts w:ascii="Bosch Office Sans" w:hAnsi="Bosch Office Sans" w:cs="Bosch Office Sans"/>
                <w:color w:val="231F20"/>
                <w:w w:val="121"/>
                <w:sz w:val="10"/>
                <w:szCs w:val="10"/>
                <w:lang w:eastAsia="zh-CN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2"/>
                <w:position w:val="4"/>
                <w:sz w:val="18"/>
                <w:szCs w:val="18"/>
                <w:lang w:eastAsia="zh-CN"/>
              </w:rPr>
              <w:t>P</w:t>
            </w:r>
            <w:r w:rsidRPr="00B82FC0">
              <w:rPr>
                <w:rFonts w:ascii="Bosch Office Sans" w:hAnsi="Bosch Office Sans" w:cs="Bosch Office Sans"/>
                <w:color w:val="231F20"/>
                <w:w w:val="121"/>
                <w:sz w:val="10"/>
                <w:szCs w:val="10"/>
                <w:lang w:eastAsia="zh-CN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2"/>
                <w:position w:val="4"/>
                <w:sz w:val="18"/>
                <w:szCs w:val="18"/>
                <w:lang w:eastAsia="zh-CN"/>
              </w:rPr>
              <w:t>P</w:t>
            </w:r>
            <w:r w:rsidRPr="00B82FC0">
              <w:rPr>
                <w:rFonts w:ascii="Bosch Office Sans" w:hAnsi="Bosch Office Sans" w:cs="Bosch Office Sans"/>
                <w:color w:val="231F20"/>
                <w:w w:val="126"/>
                <w:sz w:val="10"/>
                <w:szCs w:val="10"/>
                <w:lang w:eastAsia="zh-CN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7"/>
                <w:sz w:val="18"/>
                <w:szCs w:val="18"/>
                <w:lang w:eastAsia="zh-CN"/>
              </w:rPr>
              <w:t>Standby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0.14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33.0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1.9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Idle</w:t>
            </w:r>
            <w:r w:rsidRPr="00B82FC0">
              <w:rPr>
                <w:rFonts w:ascii="Bosch Office Sans" w:hAnsi="Bosch Office Sans" w:cs="Bosch Office Sans"/>
                <w:color w:val="231F20"/>
                <w:spacing w:val="33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(no</w:t>
            </w:r>
            <w:r w:rsidRPr="00B82FC0">
              <w:rPr>
                <w:rFonts w:ascii="Bosch Office Sans" w:hAnsi="Bosch Office Sans" w:cs="Bosch Office Sans"/>
                <w:color w:val="231F20"/>
                <w:spacing w:val="35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0"/>
                <w:sz w:val="18"/>
                <w:szCs w:val="18"/>
                <w:lang w:eastAsia="zh-CN"/>
              </w:rPr>
              <w:t>audio)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0.20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47.0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19.5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6"/>
                <w:sz w:val="18"/>
                <w:szCs w:val="18"/>
                <w:lang w:eastAsia="zh-CN"/>
              </w:rPr>
              <w:t>Announcement</w:t>
            </w:r>
            <w:r w:rsidRPr="00B82FC0">
              <w:rPr>
                <w:rFonts w:ascii="Bosch Office Sans" w:hAnsi="Bosch Office Sans" w:cs="Bosch Office Sans"/>
                <w:color w:val="231F20"/>
                <w:spacing w:val="1"/>
                <w:w w:val="106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(-10</w:t>
            </w:r>
            <w:r w:rsidRPr="00B82FC0">
              <w:rPr>
                <w:rFonts w:ascii="Bosch Office Sans" w:hAnsi="Bosch Office Sans" w:cs="Bosch Office Sans"/>
                <w:color w:val="231F20"/>
                <w:spacing w:val="30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0.88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202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175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Alert</w:t>
            </w:r>
            <w:r w:rsidRPr="00B82FC0">
              <w:rPr>
                <w:rFonts w:ascii="Bosch Office Sans" w:hAnsi="Bosch Office Sans" w:cs="Bosch Office Sans"/>
                <w:color w:val="231F20"/>
                <w:spacing w:val="41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(-3</w:t>
            </w:r>
            <w:r w:rsidRPr="00B82FC0">
              <w:rPr>
                <w:rFonts w:ascii="Bosch Office Sans" w:hAnsi="Bosch Office Sans" w:cs="Bosch Office Sans"/>
                <w:color w:val="231F20"/>
                <w:spacing w:val="2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3.35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772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745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500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120</w:t>
      </w:r>
      <w:r w:rsidRPr="00B82FC0">
        <w:rPr>
          <w:rFonts w:ascii="Bosch Office Sans" w:hAnsi="Bosch Office Sans" w:cs="Bosch Office Sans"/>
          <w:color w:val="231F20"/>
          <w:spacing w:val="28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V/60</w:t>
      </w:r>
      <w:r w:rsidRPr="00B82FC0">
        <w:rPr>
          <w:rFonts w:ascii="Bosch Office Sans" w:hAnsi="Bosch Office Sans" w:cs="Bosch Office Sans"/>
          <w:color w:val="231F20"/>
          <w:spacing w:val="48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Hz</w:t>
      </w:r>
      <w:r w:rsidRPr="00B82FC0">
        <w:rPr>
          <w:rFonts w:ascii="Bosch Office Sans" w:hAnsi="Bosch Office Sans" w:cs="Bosch Office Sans"/>
          <w:color w:val="231F20"/>
          <w:spacing w:val="1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4"/>
          <w:sz w:val="18"/>
          <w:szCs w:val="18"/>
          <w:lang w:eastAsia="zh-CN"/>
        </w:rPr>
        <w:t>operation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20"/>
                <w:position w:val="4"/>
                <w:sz w:val="18"/>
                <w:szCs w:val="18"/>
                <w:lang w:eastAsia="zh-CN"/>
              </w:rPr>
              <w:t>I</w:t>
            </w:r>
            <w:r w:rsidRPr="00B82FC0">
              <w:rPr>
                <w:rFonts w:ascii="Bosch Office Sans" w:hAnsi="Bosch Office Sans" w:cs="Bosch Office Sans"/>
                <w:color w:val="231F20"/>
                <w:w w:val="110"/>
                <w:sz w:val="11"/>
                <w:szCs w:val="11"/>
                <w:lang w:eastAsia="zh-CN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97"/>
                <w:position w:val="4"/>
                <w:sz w:val="18"/>
                <w:szCs w:val="18"/>
                <w:lang w:eastAsia="zh-CN"/>
              </w:rPr>
              <w:t>S</w:t>
            </w:r>
            <w:r w:rsidRPr="00B82FC0">
              <w:rPr>
                <w:rFonts w:ascii="Bosch Office Sans" w:hAnsi="Bosch Office Sans" w:cs="Bosch Office Sans"/>
                <w:color w:val="231F20"/>
                <w:w w:val="110"/>
                <w:sz w:val="11"/>
                <w:szCs w:val="11"/>
                <w:lang w:eastAsia="zh-CN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2"/>
                <w:position w:val="4"/>
                <w:sz w:val="18"/>
                <w:szCs w:val="18"/>
                <w:lang w:eastAsia="zh-CN"/>
              </w:rPr>
              <w:t>P</w:t>
            </w:r>
            <w:r w:rsidRPr="00B82FC0">
              <w:rPr>
                <w:rFonts w:ascii="Bosch Office Sans" w:hAnsi="Bosch Office Sans" w:cs="Bosch Office Sans"/>
                <w:color w:val="231F20"/>
                <w:w w:val="110"/>
                <w:sz w:val="11"/>
                <w:szCs w:val="11"/>
                <w:lang w:eastAsia="zh-CN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2"/>
                <w:position w:val="4"/>
                <w:sz w:val="18"/>
                <w:szCs w:val="18"/>
                <w:lang w:eastAsia="zh-CN"/>
              </w:rPr>
              <w:t>P</w:t>
            </w:r>
            <w:r w:rsidRPr="00B82FC0">
              <w:rPr>
                <w:rFonts w:ascii="Bosch Office Sans" w:hAnsi="Bosch Office Sans" w:cs="Bosch Office Sans"/>
                <w:color w:val="231F20"/>
                <w:w w:val="115"/>
                <w:sz w:val="11"/>
                <w:szCs w:val="11"/>
                <w:lang w:eastAsia="zh-CN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7"/>
                <w:sz w:val="18"/>
                <w:szCs w:val="18"/>
                <w:lang w:eastAsia="zh-CN"/>
              </w:rPr>
              <w:t>Standby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0.09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9.0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1.3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Idle</w:t>
            </w:r>
            <w:r w:rsidRPr="00B82FC0">
              <w:rPr>
                <w:rFonts w:ascii="Bosch Office Sans" w:hAnsi="Bosch Office Sans" w:cs="Bosch Office Sans"/>
                <w:color w:val="231F20"/>
                <w:spacing w:val="33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(no</w:t>
            </w:r>
            <w:r w:rsidRPr="00B82FC0">
              <w:rPr>
                <w:rFonts w:ascii="Bosch Office Sans" w:hAnsi="Bosch Office Sans" w:cs="Bosch Office Sans"/>
                <w:color w:val="231F20"/>
                <w:spacing w:val="35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0"/>
                <w:sz w:val="18"/>
                <w:szCs w:val="18"/>
                <w:lang w:eastAsia="zh-CN"/>
              </w:rPr>
              <w:t>audio)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0.27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29.0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17.3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6"/>
                <w:sz w:val="18"/>
                <w:szCs w:val="18"/>
                <w:lang w:eastAsia="zh-CN"/>
              </w:rPr>
              <w:t>Announcement</w:t>
            </w:r>
            <w:r w:rsidRPr="00B82FC0">
              <w:rPr>
                <w:rFonts w:ascii="Bosch Office Sans" w:hAnsi="Bosch Office Sans" w:cs="Bosch Office Sans"/>
                <w:color w:val="231F20"/>
                <w:spacing w:val="1"/>
                <w:w w:val="106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(-10</w:t>
            </w:r>
            <w:r w:rsidRPr="00B82FC0">
              <w:rPr>
                <w:rFonts w:ascii="Bosch Office Sans" w:hAnsi="Bosch Office Sans" w:cs="Bosch Office Sans"/>
                <w:color w:val="231F20"/>
                <w:spacing w:val="30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1.6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189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175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Alert</w:t>
            </w:r>
            <w:r w:rsidRPr="00B82FC0">
              <w:rPr>
                <w:rFonts w:ascii="Bosch Office Sans" w:hAnsi="Bosch Office Sans" w:cs="Bosch Office Sans"/>
                <w:color w:val="231F20"/>
                <w:spacing w:val="41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(-3</w:t>
            </w:r>
            <w:r w:rsidRPr="00B82FC0">
              <w:rPr>
                <w:rFonts w:ascii="Bosch Office Sans" w:hAnsi="Bosch Office Sans" w:cs="Bosch Office Sans"/>
                <w:color w:val="231F20"/>
                <w:spacing w:val="2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6.9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824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800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500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24</w:t>
      </w:r>
      <w:r w:rsidRPr="00B82FC0">
        <w:rPr>
          <w:rFonts w:ascii="Bosch Office Sans" w:hAnsi="Bosch Office Sans" w:cs="Bosch Office Sans"/>
          <w:color w:val="231F20"/>
          <w:spacing w:val="20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V</w:t>
      </w:r>
      <w:r w:rsidRPr="00B82FC0">
        <w:rPr>
          <w:rFonts w:ascii="Bosch Office Sans" w:hAnsi="Bosch Office Sans" w:cs="Bosch Office Sans"/>
          <w:color w:val="231F20"/>
          <w:spacing w:val="3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DC</w:t>
      </w:r>
      <w:r w:rsidRPr="00B82FC0">
        <w:rPr>
          <w:rFonts w:ascii="Bosch Office Sans" w:hAnsi="Bosch Office Sans" w:cs="Bosch Office Sans"/>
          <w:color w:val="231F20"/>
          <w:spacing w:val="9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4"/>
          <w:sz w:val="18"/>
          <w:szCs w:val="18"/>
          <w:lang w:eastAsia="zh-CN"/>
        </w:rPr>
        <w:t>operation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20"/>
                <w:position w:val="4"/>
                <w:sz w:val="18"/>
                <w:szCs w:val="18"/>
                <w:lang w:eastAsia="zh-CN"/>
              </w:rPr>
              <w:t>I</w:t>
            </w:r>
            <w:r w:rsidRPr="00B82FC0">
              <w:rPr>
                <w:rFonts w:ascii="Bosch Office Sans" w:hAnsi="Bosch Office Sans" w:cs="Bosch Office Sans"/>
                <w:color w:val="231F20"/>
                <w:w w:val="121"/>
                <w:sz w:val="10"/>
                <w:szCs w:val="10"/>
                <w:lang w:eastAsia="zh-CN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97"/>
                <w:position w:val="4"/>
                <w:sz w:val="18"/>
                <w:szCs w:val="18"/>
                <w:lang w:eastAsia="zh-CN"/>
              </w:rPr>
              <w:t>S</w:t>
            </w:r>
            <w:r w:rsidRPr="00B82FC0">
              <w:rPr>
                <w:rFonts w:ascii="Bosch Office Sans" w:hAnsi="Bosch Office Sans" w:cs="Bosch Office Sans"/>
                <w:color w:val="231F20"/>
                <w:w w:val="121"/>
                <w:sz w:val="10"/>
                <w:szCs w:val="10"/>
                <w:lang w:eastAsia="zh-CN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2"/>
                <w:position w:val="4"/>
                <w:sz w:val="18"/>
                <w:szCs w:val="18"/>
                <w:lang w:eastAsia="zh-CN"/>
              </w:rPr>
              <w:t>P</w:t>
            </w:r>
            <w:r w:rsidRPr="00B82FC0">
              <w:rPr>
                <w:rFonts w:ascii="Bosch Office Sans" w:hAnsi="Bosch Office Sans" w:cs="Bosch Office Sans"/>
                <w:color w:val="231F20"/>
                <w:w w:val="121"/>
                <w:sz w:val="10"/>
                <w:szCs w:val="10"/>
                <w:lang w:eastAsia="zh-CN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2"/>
                <w:position w:val="4"/>
                <w:sz w:val="18"/>
                <w:szCs w:val="18"/>
                <w:lang w:eastAsia="zh-CN"/>
              </w:rPr>
              <w:t>P</w:t>
            </w:r>
            <w:r w:rsidRPr="00B82FC0">
              <w:rPr>
                <w:rFonts w:ascii="Bosch Office Sans" w:hAnsi="Bosch Office Sans" w:cs="Bosch Office Sans"/>
                <w:color w:val="231F20"/>
                <w:w w:val="126"/>
                <w:sz w:val="10"/>
                <w:szCs w:val="10"/>
                <w:lang w:eastAsia="zh-CN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9"/>
                <w:sz w:val="18"/>
                <w:szCs w:val="18"/>
                <w:lang w:eastAsia="zh-CN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7"/>
                <w:sz w:val="18"/>
                <w:szCs w:val="18"/>
                <w:lang w:eastAsia="zh-CN"/>
              </w:rPr>
              <w:t>Standby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0.06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1.4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Idle</w:t>
            </w:r>
            <w:r w:rsidRPr="00B82FC0">
              <w:rPr>
                <w:rFonts w:ascii="Bosch Office Sans" w:hAnsi="Bosch Office Sans" w:cs="Bosch Office Sans"/>
                <w:color w:val="231F20"/>
                <w:spacing w:val="33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(no</w:t>
            </w:r>
            <w:r w:rsidRPr="00B82FC0">
              <w:rPr>
                <w:rFonts w:ascii="Bosch Office Sans" w:hAnsi="Bosch Office Sans" w:cs="Bosch Office Sans"/>
                <w:color w:val="231F20"/>
                <w:spacing w:val="35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0"/>
                <w:sz w:val="18"/>
                <w:szCs w:val="18"/>
                <w:lang w:eastAsia="zh-CN"/>
              </w:rPr>
              <w:t>audio)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0.65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15.6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0.0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6"/>
                <w:sz w:val="18"/>
                <w:szCs w:val="18"/>
                <w:lang w:eastAsia="zh-CN"/>
              </w:rPr>
              <w:t>Announcement</w:t>
            </w:r>
            <w:r w:rsidRPr="00B82FC0">
              <w:rPr>
                <w:rFonts w:ascii="Bosch Office Sans" w:hAnsi="Bosch Office Sans" w:cs="Bosch Office Sans"/>
                <w:color w:val="231F20"/>
                <w:spacing w:val="1"/>
                <w:w w:val="106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(-10</w:t>
            </w:r>
            <w:r w:rsidRPr="00B82FC0">
              <w:rPr>
                <w:rFonts w:ascii="Bosch Office Sans" w:hAnsi="Bosch Office Sans" w:cs="Bosch Office Sans"/>
                <w:color w:val="231F20"/>
                <w:spacing w:val="30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7.0</w:t>
            </w:r>
            <w:r w:rsidRPr="00B82FC0">
              <w:rPr>
                <w:rFonts w:ascii="Bosch Office Sans" w:hAnsi="Bosch Office Sans" w:cs="Bosch Office Sans"/>
                <w:color w:val="231F20"/>
                <w:spacing w:val="24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168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100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Alert</w:t>
            </w:r>
            <w:r w:rsidRPr="00B82FC0">
              <w:rPr>
                <w:rFonts w:ascii="Bosch Office Sans" w:hAnsi="Bosch Office Sans" w:cs="Bosch Office Sans"/>
                <w:color w:val="231F20"/>
                <w:spacing w:val="41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(-3</w:t>
            </w:r>
            <w:r w:rsidRPr="00B82FC0">
              <w:rPr>
                <w:rFonts w:ascii="Bosch Office Sans" w:hAnsi="Bosch Office Sans" w:cs="Bosch Office Sans"/>
                <w:color w:val="231F20"/>
                <w:spacing w:val="2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w w:val="111"/>
                <w:sz w:val="18"/>
                <w:szCs w:val="18"/>
                <w:lang w:eastAsia="zh-CN"/>
              </w:rPr>
              <w:t>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32.5</w:t>
            </w:r>
            <w:r w:rsidRPr="00B82FC0">
              <w:rPr>
                <w:rFonts w:ascii="Bosch Office Sans" w:hAnsi="Bosch Office Sans" w:cs="Bosch Office Sans"/>
                <w:color w:val="231F20"/>
                <w:spacing w:val="32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780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500</w:t>
            </w:r>
            <w:r w:rsidRPr="00B82FC0">
              <w:rPr>
                <w:rFonts w:ascii="Bosch Office Sans" w:hAnsi="Bosch Office Sans" w:cs="Bosch Office Sans"/>
                <w:color w:val="231F20"/>
                <w:spacing w:val="28"/>
                <w:sz w:val="18"/>
                <w:szCs w:val="18"/>
                <w:lang w:eastAsia="zh-CN"/>
              </w:rPr>
              <w:t xml:space="preserve"> </w:t>
            </w:r>
            <w:r w:rsidRPr="00B82FC0">
              <w:rPr>
                <w:rFonts w:ascii="Bosch Office Sans" w:hAnsi="Bosch Office Sans" w:cs="Bosch Office Sans"/>
                <w:color w:val="231F20"/>
                <w:sz w:val="18"/>
                <w:szCs w:val="18"/>
                <w:lang w:eastAsia="zh-CN"/>
              </w:rPr>
              <w:t>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 w:rsidRPr="00B82FC0">
              <w:rPr>
                <w:rFonts w:ascii="Bosch Office Sans" w:hAnsi="Bosch Office Sans" w:cs="Bosch Office Sans"/>
                <w:color w:val="231F20"/>
                <w:w w:val="108"/>
                <w:sz w:val="18"/>
                <w:szCs w:val="18"/>
                <w:lang w:eastAsia="zh-CN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w w:val="110"/>
          <w:sz w:val="18"/>
          <w:szCs w:val="18"/>
          <w:lang w:eastAsia="zh-CN"/>
        </w:rPr>
        <w:t>Description</w:t>
      </w:r>
      <w:r w:rsidRPr="00B82FC0">
        <w:rPr>
          <w:rFonts w:ascii="Bosch Office Sans" w:hAnsi="Bosch Office Sans" w:cs="Bosch Office Sans"/>
          <w:color w:val="231F20"/>
          <w:spacing w:val="-1"/>
          <w:w w:val="110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of</w:t>
      </w:r>
      <w:r w:rsidRPr="00B82FC0">
        <w:rPr>
          <w:rFonts w:ascii="Bosch Office Sans" w:hAnsi="Bosch Office Sans" w:cs="Bosch Office Sans"/>
          <w:color w:val="231F20"/>
          <w:spacing w:val="25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table</w:t>
      </w:r>
      <w:r w:rsidRPr="00B82FC0">
        <w:rPr>
          <w:rFonts w:ascii="Bosch Office Sans" w:hAnsi="Bosch Office Sans" w:cs="Bosch Office Sans"/>
          <w:color w:val="231F20"/>
          <w:spacing w:val="47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08"/>
          <w:sz w:val="18"/>
          <w:szCs w:val="18"/>
          <w:lang w:eastAsia="zh-CN"/>
        </w:rPr>
        <w:t>columns: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 w:rsidRPr="00B82FC0"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proofErr w:type="gramStart"/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I</w:t>
      </w:r>
      <w:r w:rsidRPr="00B82FC0">
        <w:rPr>
          <w:rFonts w:ascii="Bosch Office Sans" w:hAnsi="Bosch Office Sans" w:cs="Bosch Office Sans"/>
          <w:color w:val="231F20"/>
          <w:position w:val="-4"/>
          <w:sz w:val="11"/>
          <w:szCs w:val="11"/>
          <w:lang w:eastAsia="zh-CN"/>
        </w:rPr>
        <w:t xml:space="preserve">supply </w:t>
      </w:r>
      <w:r w:rsidRPr="00B82FC0">
        <w:rPr>
          <w:rFonts w:ascii="Bosch Office Sans" w:hAnsi="Bosch Office Sans" w:cs="Bosch Office Sans"/>
          <w:color w:val="231F20"/>
          <w:spacing w:val="16"/>
          <w:position w:val="-4"/>
          <w:sz w:val="11"/>
          <w:szCs w:val="11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=</w:t>
      </w:r>
      <w:proofErr w:type="gramEnd"/>
      <w:r w:rsidRPr="00B82FC0">
        <w:rPr>
          <w:rFonts w:ascii="Bosch Office Sans" w:hAnsi="Bosch Office Sans" w:cs="Bosch Office Sans"/>
          <w:color w:val="231F20"/>
          <w:spacing w:val="-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RMS </w:t>
      </w:r>
      <w:r w:rsidRPr="00B82FC0">
        <w:rPr>
          <w:rFonts w:ascii="Bosch Office Sans" w:hAnsi="Bosch Office Sans" w:cs="Bosch Office Sans"/>
          <w:color w:val="231F20"/>
          <w:w w:val="112"/>
          <w:sz w:val="18"/>
          <w:szCs w:val="18"/>
          <w:lang w:eastAsia="zh-CN"/>
        </w:rPr>
        <w:t>current</w:t>
      </w:r>
      <w:r w:rsidRPr="00B82FC0">
        <w:rPr>
          <w:rFonts w:ascii="Bosch Office Sans" w:hAnsi="Bosch Office Sans" w:cs="Bosch Office Sans"/>
          <w:color w:val="231F20"/>
          <w:spacing w:val="-2"/>
          <w:w w:val="112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drawn from</w:t>
      </w:r>
      <w:r w:rsidR="00B546FE">
        <w:rPr>
          <w:rFonts w:ascii="Bosch Office Sans" w:hAnsi="Bosch Office Sans" w:cs="Bosch Office Sans"/>
          <w:color w:val="231F20"/>
          <w:spacing w:val="47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mains</w:t>
      </w:r>
      <w:r w:rsidRPr="00B82FC0">
        <w:rPr>
          <w:rFonts w:ascii="Bosch Office Sans" w:hAnsi="Bosch Office Sans" w:cs="Bosch Office Sans"/>
          <w:color w:val="231F20"/>
          <w:spacing w:val="33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(or</w:t>
      </w:r>
      <w:r w:rsidR="00B546FE">
        <w:rPr>
          <w:rFonts w:ascii="Bosch Office Sans" w:hAnsi="Bosch Office Sans" w:cs="Bosch Office Sans"/>
          <w:color w:val="231F20"/>
          <w:spacing w:val="4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DC</w:t>
      </w:r>
      <w:r w:rsidRPr="00B82FC0">
        <w:rPr>
          <w:rFonts w:ascii="Bosch Office Sans" w:hAnsi="Bosch Office Sans" w:cs="Bosch Office Sans"/>
          <w:color w:val="231F20"/>
          <w:spacing w:val="7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0"/>
          <w:sz w:val="18"/>
          <w:szCs w:val="18"/>
          <w:lang w:eastAsia="zh-CN"/>
        </w:rPr>
        <w:t>supply)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 w:rsidRPr="00B82FC0"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proofErr w:type="gramStart"/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S</w:t>
      </w:r>
      <w:r w:rsidRPr="00B82FC0">
        <w:rPr>
          <w:rFonts w:ascii="Bosch Office Sans" w:hAnsi="Bosch Office Sans" w:cs="Bosch Office Sans"/>
          <w:color w:val="231F20"/>
          <w:position w:val="-4"/>
          <w:sz w:val="11"/>
          <w:szCs w:val="11"/>
          <w:lang w:eastAsia="zh-CN"/>
        </w:rPr>
        <w:t xml:space="preserve">supply </w:t>
      </w:r>
      <w:r w:rsidRPr="00B82FC0">
        <w:rPr>
          <w:rFonts w:ascii="Bosch Office Sans" w:hAnsi="Bosch Office Sans" w:cs="Bosch Office Sans"/>
          <w:color w:val="231F20"/>
          <w:spacing w:val="10"/>
          <w:position w:val="-4"/>
          <w:sz w:val="11"/>
          <w:szCs w:val="11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=</w:t>
      </w:r>
      <w:proofErr w:type="gramEnd"/>
      <w:r w:rsidRPr="00B82FC0">
        <w:rPr>
          <w:rFonts w:ascii="Bosch Office Sans" w:hAnsi="Bosch Office Sans" w:cs="Bosch Office Sans"/>
          <w:color w:val="231F20"/>
          <w:spacing w:val="-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09"/>
          <w:sz w:val="18"/>
          <w:szCs w:val="18"/>
          <w:lang w:eastAsia="zh-CN"/>
        </w:rPr>
        <w:t>apparent</w:t>
      </w:r>
      <w:r w:rsidRPr="00B82FC0">
        <w:rPr>
          <w:rFonts w:ascii="Bosch Office Sans" w:hAnsi="Bosch Office Sans" w:cs="Bosch Office Sans"/>
          <w:color w:val="231F20"/>
          <w:spacing w:val="-1"/>
          <w:w w:val="109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power</w:t>
      </w:r>
      <w:r w:rsidRPr="00B82FC0">
        <w:rPr>
          <w:rFonts w:ascii="Bosch Office Sans" w:hAnsi="Bosch Office Sans" w:cs="Bosch Office Sans"/>
          <w:color w:val="231F20"/>
          <w:spacing w:val="8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drawn</w:t>
      </w:r>
      <w:r w:rsidRPr="00B82FC0">
        <w:rPr>
          <w:rFonts w:ascii="Bosch Office Sans" w:hAnsi="Bosch Office Sans" w:cs="Bosch Office Sans"/>
          <w:color w:val="231F20"/>
          <w:spacing w:val="3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from</w:t>
      </w:r>
      <w:r w:rsidR="00B546FE">
        <w:rPr>
          <w:rFonts w:ascii="Bosch Office Sans" w:hAnsi="Bosch Office Sans" w:cs="Bosch Office Sans"/>
          <w:color w:val="231F20"/>
          <w:spacing w:val="47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the</w:t>
      </w:r>
      <w:r w:rsidR="00B546FE">
        <w:rPr>
          <w:rFonts w:ascii="Bosch Office Sans" w:hAnsi="Bosch Office Sans" w:cs="Bosch Office Sans"/>
          <w:color w:val="231F20"/>
          <w:spacing w:val="34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mains</w:t>
      </w:r>
      <w:r w:rsidRPr="00B82FC0">
        <w:rPr>
          <w:rFonts w:ascii="Bosch Office Sans" w:hAnsi="Bosch Office Sans" w:cs="Bosch Office Sans"/>
          <w:color w:val="231F20"/>
          <w:spacing w:val="33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1"/>
          <w:sz w:val="18"/>
          <w:szCs w:val="18"/>
          <w:lang w:eastAsia="zh-CN"/>
        </w:rPr>
        <w:t>line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 w:rsidRPr="00B82FC0"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proofErr w:type="gramStart"/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P</w:t>
      </w:r>
      <w:r w:rsidRPr="00B82FC0">
        <w:rPr>
          <w:rFonts w:ascii="Bosch Office Sans" w:hAnsi="Bosch Office Sans" w:cs="Bosch Office Sans"/>
          <w:color w:val="231F20"/>
          <w:position w:val="-4"/>
          <w:sz w:val="11"/>
          <w:szCs w:val="11"/>
          <w:lang w:eastAsia="zh-CN"/>
        </w:rPr>
        <w:t xml:space="preserve">supply </w:t>
      </w:r>
      <w:r w:rsidRPr="00B82FC0">
        <w:rPr>
          <w:rFonts w:ascii="Bosch Office Sans" w:hAnsi="Bosch Office Sans" w:cs="Bosch Office Sans"/>
          <w:color w:val="231F20"/>
          <w:spacing w:val="10"/>
          <w:position w:val="-4"/>
          <w:sz w:val="11"/>
          <w:szCs w:val="11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=</w:t>
      </w:r>
      <w:proofErr w:type="gramEnd"/>
      <w:r w:rsidRPr="00B82FC0">
        <w:rPr>
          <w:rFonts w:ascii="Bosch Office Sans" w:hAnsi="Bosch Office Sans" w:cs="Bosch Office Sans"/>
          <w:color w:val="231F20"/>
          <w:spacing w:val="-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reactive power drawn </w:t>
      </w:r>
      <w:bookmarkStart w:id="0" w:name="_GoBack"/>
      <w:bookmarkEnd w:id="0"/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from</w:t>
      </w:r>
      <w:r w:rsidRPr="00B82FC0">
        <w:rPr>
          <w:rFonts w:ascii="Bosch Office Sans" w:hAnsi="Bosch Office Sans" w:cs="Bosch Office Sans"/>
          <w:color w:val="231F20"/>
          <w:spacing w:val="47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mains</w:t>
      </w:r>
      <w:r w:rsidRPr="00B82FC0">
        <w:rPr>
          <w:rFonts w:ascii="Bosch Office Sans" w:hAnsi="Bosch Office Sans" w:cs="Bosch Office Sans"/>
          <w:color w:val="231F20"/>
          <w:spacing w:val="33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(or</w:t>
      </w:r>
      <w:r w:rsidRPr="00B82FC0">
        <w:rPr>
          <w:rFonts w:ascii="Bosch Office Sans" w:hAnsi="Bosch Office Sans" w:cs="Bosch Office Sans"/>
          <w:color w:val="231F20"/>
          <w:spacing w:val="4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DC</w:t>
      </w:r>
      <w:r w:rsidRPr="00B82FC0">
        <w:rPr>
          <w:rFonts w:ascii="Bosch Office Sans" w:hAnsi="Bosch Office Sans" w:cs="Bosch Office Sans"/>
          <w:color w:val="231F20"/>
          <w:spacing w:val="7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0"/>
          <w:sz w:val="18"/>
          <w:szCs w:val="18"/>
          <w:lang w:eastAsia="zh-CN"/>
        </w:rPr>
        <w:t>supply)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 w:rsidRPr="00B82FC0"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P</w:t>
      </w:r>
      <w:r w:rsidRPr="00B82FC0">
        <w:rPr>
          <w:rFonts w:ascii="Bosch Office Sans" w:hAnsi="Bosch Office Sans" w:cs="Bosch Office Sans"/>
          <w:color w:val="231F20"/>
          <w:position w:val="-4"/>
          <w:sz w:val="10"/>
          <w:szCs w:val="10"/>
          <w:lang w:eastAsia="zh-CN"/>
        </w:rPr>
        <w:t xml:space="preserve">out  </w:t>
      </w:r>
      <w:r w:rsidRPr="00B82FC0">
        <w:rPr>
          <w:rFonts w:ascii="Bosch Office Sans" w:hAnsi="Bosch Office Sans" w:cs="Bosch Office Sans"/>
          <w:color w:val="231F20"/>
          <w:spacing w:val="1"/>
          <w:position w:val="-4"/>
          <w:sz w:val="10"/>
          <w:szCs w:val="10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=</w:t>
      </w:r>
      <w:r w:rsidRPr="00B82FC0">
        <w:rPr>
          <w:rFonts w:ascii="Bosch Office Sans" w:hAnsi="Bosch Office Sans" w:cs="Bosch Office Sans"/>
          <w:color w:val="231F20"/>
          <w:spacing w:val="-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NF</w:t>
      </w:r>
      <w:r w:rsidRPr="00B82FC0">
        <w:rPr>
          <w:rFonts w:ascii="Bosch Office Sans" w:hAnsi="Bosch Office Sans" w:cs="Bosch Office Sans"/>
          <w:color w:val="231F20"/>
          <w:spacing w:val="-3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14"/>
          <w:sz w:val="18"/>
          <w:szCs w:val="18"/>
          <w:lang w:eastAsia="zh-CN"/>
        </w:rPr>
        <w:t>output</w:t>
      </w:r>
      <w:r w:rsidRPr="00B82FC0">
        <w:rPr>
          <w:rFonts w:ascii="Bosch Office Sans" w:hAnsi="Bosch Office Sans" w:cs="Bosch Office Sans"/>
          <w:color w:val="231F20"/>
          <w:spacing w:val="-3"/>
          <w:w w:val="114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power </w:t>
      </w:r>
      <w:r w:rsidRPr="00B82FC0">
        <w:rPr>
          <w:rFonts w:ascii="Bosch Office Sans" w:hAnsi="Bosch Office Sans" w:cs="Bosch Office Sans"/>
          <w:color w:val="231F20"/>
          <w:w w:val="110"/>
          <w:sz w:val="18"/>
          <w:szCs w:val="18"/>
          <w:lang w:eastAsia="zh-CN"/>
        </w:rPr>
        <w:t>provided</w:t>
      </w:r>
      <w:r w:rsidRPr="00B82FC0">
        <w:rPr>
          <w:rFonts w:ascii="Bosch Office Sans" w:hAnsi="Bosch Office Sans" w:cs="Bosch Office Sans"/>
          <w:color w:val="231F20"/>
          <w:spacing w:val="-1"/>
          <w:w w:val="110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to</w:t>
      </w:r>
      <w:r w:rsidRPr="00B82FC0">
        <w:rPr>
          <w:rFonts w:ascii="Bosch Office Sans" w:hAnsi="Bosch Office Sans" w:cs="Bosch Office Sans"/>
          <w:color w:val="231F20"/>
          <w:spacing w:val="3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the</w:t>
      </w:r>
      <w:r w:rsidRPr="00B82FC0">
        <w:rPr>
          <w:rFonts w:ascii="Bosch Office Sans" w:hAnsi="Bosch Office Sans" w:cs="Bosch Office Sans"/>
          <w:color w:val="231F20"/>
          <w:spacing w:val="34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speaker</w:t>
      </w:r>
      <w:r w:rsidRPr="00B82FC0">
        <w:rPr>
          <w:rFonts w:ascii="Bosch Office Sans" w:hAnsi="Bosch Office Sans" w:cs="Bosch Office Sans"/>
          <w:color w:val="231F20"/>
          <w:spacing w:val="42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w w:val="108"/>
          <w:sz w:val="18"/>
          <w:szCs w:val="18"/>
          <w:lang w:eastAsia="zh-CN"/>
        </w:rPr>
        <w:t>lines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•     </w:t>
      </w:r>
      <w:r w:rsidRPr="00B82FC0">
        <w:rPr>
          <w:rFonts w:ascii="Bosch Office Sans" w:hAnsi="Bosch Office Sans" w:cs="Bosch Office Sans"/>
          <w:color w:val="231F20"/>
          <w:spacing w:val="45"/>
          <w:sz w:val="18"/>
          <w:szCs w:val="18"/>
          <w:lang w:eastAsia="zh-CN"/>
        </w:rPr>
        <w:t xml:space="preserve"> </w:t>
      </w:r>
      <w:proofErr w:type="gramStart"/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P</w:t>
      </w:r>
      <w:r w:rsidRPr="00B82FC0">
        <w:rPr>
          <w:rFonts w:ascii="Bosch Office Sans" w:hAnsi="Bosch Office Sans" w:cs="Bosch Office Sans"/>
          <w:color w:val="231F20"/>
          <w:position w:val="-4"/>
          <w:sz w:val="10"/>
          <w:szCs w:val="10"/>
          <w:lang w:eastAsia="zh-CN"/>
        </w:rPr>
        <w:t xml:space="preserve">loss </w:t>
      </w:r>
      <w:r w:rsidRPr="00B82FC0">
        <w:rPr>
          <w:rFonts w:ascii="Bosch Office Sans" w:hAnsi="Bosch Office Sans" w:cs="Bosch Office Sans"/>
          <w:color w:val="231F20"/>
          <w:spacing w:val="23"/>
          <w:position w:val="-4"/>
          <w:sz w:val="10"/>
          <w:szCs w:val="10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or</w:t>
      </w:r>
      <w:proofErr w:type="gramEnd"/>
      <w:r w:rsidRPr="00B82FC0">
        <w:rPr>
          <w:rFonts w:ascii="Bosch Office Sans" w:hAnsi="Bosch Office Sans" w:cs="Bosch Office Sans"/>
          <w:color w:val="231F20"/>
          <w:spacing w:val="25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BTU/h</w:t>
      </w:r>
      <w:r w:rsidRPr="00B82FC0">
        <w:rPr>
          <w:rFonts w:ascii="Bosch Office Sans" w:hAnsi="Bosch Office Sans" w:cs="Bosch Office Sans"/>
          <w:color w:val="231F20"/>
          <w:spacing w:val="29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>=</w:t>
      </w:r>
      <w:r w:rsidRPr="00B82FC0">
        <w:rPr>
          <w:rFonts w:ascii="Bosch Office Sans" w:hAnsi="Bosch Office Sans" w:cs="Bosch Office Sans"/>
          <w:color w:val="231F20"/>
          <w:spacing w:val="-1"/>
          <w:sz w:val="18"/>
          <w:szCs w:val="18"/>
          <w:lang w:eastAsia="zh-CN"/>
        </w:rPr>
        <w:t xml:space="preserve"> </w:t>
      </w:r>
      <w:r w:rsidRPr="00B82FC0">
        <w:rPr>
          <w:rFonts w:ascii="Bosch Office Sans" w:hAnsi="Bosch Office Sans" w:cs="Bosch Office Sans"/>
          <w:color w:val="231F20"/>
          <w:sz w:val="18"/>
          <w:szCs w:val="18"/>
          <w:lang w:eastAsia="zh-CN"/>
        </w:rPr>
        <w:t xml:space="preserve">thermal </w:t>
      </w:r>
      <w:r w:rsidRPr="00B82FC0">
        <w:rPr>
          <w:rFonts w:ascii="Bosch Office Sans" w:hAnsi="Bosch Office Sans" w:cs="Bosch Office Sans"/>
          <w:color w:val="231F20"/>
          <w:w w:val="106"/>
          <w:sz w:val="18"/>
          <w:szCs w:val="18"/>
          <w:lang w:eastAsia="zh-CN"/>
        </w:rPr>
        <w:t>loss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