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09" w:type="dxa"/>
        <w:tblLayout w:type="fixed"/>
        <w:tblCellMar>
          <w:left w:w="272" w:type="dxa"/>
          <w:right w:w="272" w:type="dxa"/>
        </w:tblCellMar>
        <w:tblLook w:val="0000" w:firstRow="0" w:lastRow="0" w:firstColumn="0" w:lastColumn="0" w:noHBand="0" w:noVBand="0"/>
      </w:tblPr>
      <w:tblGrid>
        <w:gridCol w:w="9209"/>
      </w:tblGrid>
      <w:tr w:rsidR="003F3B3C" w:rsidRPr="00BE1C65" w14:paraId="363C98BE" w14:textId="77777777" w:rsidTr="00E66E2A">
        <w:trPr>
          <w:trHeight w:val="1027"/>
        </w:trPr>
        <w:tc>
          <w:tcPr>
            <w:tcW w:w="9209" w:type="dxa"/>
            <w:shd w:val="clear" w:color="auto" w:fill="E6E6E6"/>
            <w:vAlign w:val="center"/>
          </w:tcPr>
          <w:p w14:paraId="299C4BAC" w14:textId="77777777" w:rsidR="003F3B3C" w:rsidRPr="00BE1C65" w:rsidRDefault="006C2946">
            <w:pPr>
              <w:pStyle w:val="Titel"/>
            </w:pPr>
            <w:r w:rsidRPr="00BE1C65">
              <w:rPr>
                <w:noProof/>
                <w:lang w:eastAsia="en-US"/>
              </w:rPr>
              <w:drawing>
                <wp:anchor distT="0" distB="0" distL="114935" distR="114935" simplePos="0" relativeHeight="251658240" behindDoc="0" locked="0" layoutInCell="1" allowOverlap="1" wp14:anchorId="149711C7" wp14:editId="0291C7D4">
                  <wp:simplePos x="0" y="0"/>
                  <wp:positionH relativeFrom="column">
                    <wp:posOffset>4835525</wp:posOffset>
                  </wp:positionH>
                  <wp:positionV relativeFrom="page">
                    <wp:posOffset>94615</wp:posOffset>
                  </wp:positionV>
                  <wp:extent cx="687070" cy="39751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000000">
                                  <a:alpha val="0"/>
                                </a:srgbClr>
                              </a:clrFrom>
                              <a:clrTo>
                                <a:srgbClr val="000000">
                                  <a:alpha val="0"/>
                                </a:srgbClr>
                              </a:clrTo>
                            </a:clrChange>
                          </a:blip>
                          <a:srcRect b="32313"/>
                          <a:stretch>
                            <a:fillRect/>
                          </a:stretch>
                        </pic:blipFill>
                        <pic:spPr bwMode="auto">
                          <a:xfrm>
                            <a:off x="0" y="0"/>
                            <a:ext cx="687070" cy="397510"/>
                          </a:xfrm>
                          <a:prstGeom prst="rect">
                            <a:avLst/>
                          </a:prstGeom>
                          <a:noFill/>
                          <a:ln w="9525">
                            <a:noFill/>
                            <a:miter lim="800000"/>
                            <a:headEnd/>
                            <a:tailEnd/>
                          </a:ln>
                        </pic:spPr>
                      </pic:pic>
                    </a:graphicData>
                  </a:graphic>
                </wp:anchor>
              </w:drawing>
            </w:r>
            <w:r w:rsidR="0048342F" w:rsidRPr="00BE1C65">
              <w:t>D</w:t>
            </w:r>
            <w:r w:rsidR="00B30EEF" w:rsidRPr="00BE1C65">
              <w:t>ICENTIS</w:t>
            </w:r>
            <w:r w:rsidR="00043E44" w:rsidRPr="00BE1C65">
              <w:t xml:space="preserve"> Conference System</w:t>
            </w:r>
          </w:p>
          <w:p w14:paraId="6C0FD3C8" w14:textId="77777777" w:rsidR="003F3B3C" w:rsidRPr="00BE1C65" w:rsidRDefault="003F3B3C">
            <w:pPr>
              <w:pStyle w:val="Titel"/>
            </w:pPr>
          </w:p>
        </w:tc>
      </w:tr>
      <w:tr w:rsidR="003F3B3C" w:rsidRPr="00BE1C65" w14:paraId="527630FF" w14:textId="77777777" w:rsidTr="00E66E2A">
        <w:tblPrEx>
          <w:tblCellMar>
            <w:left w:w="0" w:type="dxa"/>
            <w:right w:w="0" w:type="dxa"/>
          </w:tblCellMar>
        </w:tblPrEx>
        <w:trPr>
          <w:trHeight w:val="4496"/>
        </w:trPr>
        <w:tc>
          <w:tcPr>
            <w:tcW w:w="9209" w:type="dxa"/>
            <w:shd w:val="clear" w:color="auto" w:fill="E6E6E6"/>
          </w:tcPr>
          <w:p w14:paraId="4DBC78E1" w14:textId="77777777" w:rsidR="003F3B3C" w:rsidRPr="00BE1C65" w:rsidRDefault="008A7E34">
            <w:pPr>
              <w:pStyle w:val="Titel"/>
              <w:snapToGrid w:val="0"/>
              <w:rPr>
                <w:sz w:val="20"/>
              </w:rPr>
            </w:pPr>
            <w:r w:rsidRPr="00BE1C65">
              <w:rPr>
                <w:noProof/>
                <w:lang w:eastAsia="en-US"/>
              </w:rPr>
              <mc:AlternateContent>
                <mc:Choice Requires="wps">
                  <w:drawing>
                    <wp:anchor distT="0" distB="0" distL="114935" distR="114935" simplePos="0" relativeHeight="251661312" behindDoc="0" locked="0" layoutInCell="1" allowOverlap="1" wp14:anchorId="2DABBCE6" wp14:editId="307A95D4">
                      <wp:simplePos x="0" y="0"/>
                      <wp:positionH relativeFrom="column">
                        <wp:align>center</wp:align>
                      </wp:positionH>
                      <wp:positionV relativeFrom="paragraph">
                        <wp:posOffset>-1270</wp:posOffset>
                      </wp:positionV>
                      <wp:extent cx="5871210" cy="3020060"/>
                      <wp:effectExtent l="12700" t="7620" r="1206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14:paraId="4248276E" w14:textId="77777777" w:rsidR="009A6D77" w:rsidRDefault="009A6D77">
                                  <w:r>
                                    <w:t xml:space="preserve">                                   </w:t>
                                  </w:r>
                                  <w:r w:rsidRPr="00B4410A">
                                    <w:rPr>
                                      <w:noProof/>
                                      <w:lang w:eastAsia="en-US"/>
                                    </w:rPr>
                                    <w:drawing>
                                      <wp:inline distT="0" distB="0" distL="0" distR="0" wp14:anchorId="04B9E1A4" wp14:editId="6A1204BA">
                                        <wp:extent cx="3888105" cy="2915920"/>
                                        <wp:effectExtent l="0" t="0" r="0" b="0"/>
                                        <wp:docPr id="107"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88105" cy="2915920"/>
                                                </a:xfrm>
                                                <a:prstGeom prst="rect">
                                                  <a:avLst/>
                                                </a:prstGeom>
                                                <a:noFill/>
                                                <a:ln w="0">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BBCE6"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0PKQIAAFE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" strokeweight=".5pt">
                      <v:textbox inset="7.45pt,3.85pt,7.45pt,3.85pt">
                        <w:txbxContent>
                          <w:p w14:paraId="4248276E" w14:textId="77777777" w:rsidR="009A6D77" w:rsidRDefault="009A6D77">
                            <w:r>
                              <w:t xml:space="preserve">                                   </w:t>
                            </w:r>
                            <w:r w:rsidRPr="00B4410A">
                              <w:rPr>
                                <w:noProof/>
                                <w:lang w:eastAsia="en-US"/>
                              </w:rPr>
                              <w:drawing>
                                <wp:inline distT="0" distB="0" distL="0" distR="0" wp14:anchorId="04B9E1A4" wp14:editId="6A1204BA">
                                  <wp:extent cx="3888105" cy="2915920"/>
                                  <wp:effectExtent l="0" t="0" r="0" b="0"/>
                                  <wp:docPr id="107"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88105" cy="2915920"/>
                                          </a:xfrm>
                                          <a:prstGeom prst="rect">
                                            <a:avLst/>
                                          </a:prstGeom>
                                          <a:noFill/>
                                          <a:ln w="0">
                                            <a:noFill/>
                                            <a:miter lim="800000"/>
                                            <a:headEnd/>
                                            <a:tailEnd/>
                                          </a:ln>
                                        </pic:spPr>
                                      </pic:pic>
                                    </a:graphicData>
                                  </a:graphic>
                                </wp:inline>
                              </w:drawing>
                            </w:r>
                          </w:p>
                        </w:txbxContent>
                      </v:textbox>
                    </v:shape>
                  </w:pict>
                </mc:Fallback>
              </mc:AlternateContent>
            </w:r>
          </w:p>
        </w:tc>
      </w:tr>
      <w:tr w:rsidR="003F3B3C" w:rsidRPr="00BE1C65" w14:paraId="5FF46940" w14:textId="77777777" w:rsidTr="00E66E2A">
        <w:tblPrEx>
          <w:tblCellMar>
            <w:left w:w="0" w:type="dxa"/>
            <w:right w:w="0" w:type="dxa"/>
          </w:tblCellMar>
        </w:tblPrEx>
        <w:trPr>
          <w:trHeight w:val="769"/>
        </w:trPr>
        <w:tc>
          <w:tcPr>
            <w:tcW w:w="9209" w:type="dxa"/>
            <w:shd w:val="clear" w:color="auto" w:fill="E6E6E6"/>
          </w:tcPr>
          <w:p w14:paraId="1B4277A3" w14:textId="77777777" w:rsidR="003F3B3C" w:rsidRPr="00BE1C65" w:rsidRDefault="003F3B3C">
            <w:pPr>
              <w:pStyle w:val="Titel"/>
              <w:snapToGrid w:val="0"/>
              <w:jc w:val="right"/>
            </w:pPr>
          </w:p>
        </w:tc>
      </w:tr>
      <w:tr w:rsidR="003F3B3C" w:rsidRPr="00BE1C65" w14:paraId="516D02C2" w14:textId="77777777" w:rsidTr="00E66E2A">
        <w:tblPrEx>
          <w:tblCellMar>
            <w:left w:w="0" w:type="dxa"/>
            <w:right w:w="0" w:type="dxa"/>
          </w:tblCellMar>
        </w:tblPrEx>
        <w:trPr>
          <w:trHeight w:val="6792"/>
        </w:trPr>
        <w:tc>
          <w:tcPr>
            <w:tcW w:w="9209" w:type="dxa"/>
            <w:shd w:val="clear" w:color="auto" w:fill="E6E6E6"/>
          </w:tcPr>
          <w:p w14:paraId="3E76AF91" w14:textId="77777777" w:rsidR="003F3B3C" w:rsidRPr="00BE1C65" w:rsidRDefault="008A7E34">
            <w:pPr>
              <w:pStyle w:val="Languages"/>
              <w:ind w:left="6392" w:hanging="450"/>
              <w:jc w:val="left"/>
            </w:pPr>
            <w:r w:rsidRPr="00BE1C65">
              <w:rPr>
                <w:noProof/>
                <w:lang w:eastAsia="en-US"/>
              </w:rPr>
              <mc:AlternateContent>
                <mc:Choice Requires="wps">
                  <w:drawing>
                    <wp:anchor distT="0" distB="0" distL="114300" distR="114300" simplePos="0" relativeHeight="251654144" behindDoc="0" locked="0" layoutInCell="1" allowOverlap="1" wp14:anchorId="69D2C16D" wp14:editId="55536383">
                      <wp:simplePos x="0" y="0"/>
                      <wp:positionH relativeFrom="column">
                        <wp:posOffset>3806190</wp:posOffset>
                      </wp:positionH>
                      <wp:positionV relativeFrom="paragraph">
                        <wp:posOffset>39370</wp:posOffset>
                      </wp:positionV>
                      <wp:extent cx="0" cy="309880"/>
                      <wp:effectExtent l="12065" t="10795" r="698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30FD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3.1pt" to="29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w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rPMV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" strokecolor="gray" strokeweight=".26mm">
                      <v:stroke joinstyle="miter" endcap="square"/>
                    </v:line>
                  </w:pict>
                </mc:Fallback>
              </mc:AlternateContent>
            </w:r>
            <w:proofErr w:type="spellStart"/>
            <w:r w:rsidR="0048342F" w:rsidRPr="00BE1C65">
              <w:t>en</w:t>
            </w:r>
            <w:proofErr w:type="spellEnd"/>
            <w:r w:rsidR="0048342F" w:rsidRPr="00BE1C65">
              <w:tab/>
            </w:r>
            <w:bookmarkStart w:id="0" w:name="OLE_LINK5"/>
            <w:bookmarkStart w:id="1" w:name="OLE_LINK6"/>
            <w:r w:rsidR="0048342F" w:rsidRPr="00BE1C65">
              <w:t>Architect’s &amp;</w:t>
            </w:r>
            <w:r w:rsidR="0048342F" w:rsidRPr="00BE1C65">
              <w:br/>
              <w:t>Engineer’s</w:t>
            </w:r>
            <w:r w:rsidR="0048342F" w:rsidRPr="00BE1C65">
              <w:br/>
              <w:t>Specifications</w:t>
            </w:r>
            <w:bookmarkEnd w:id="0"/>
            <w:bookmarkEnd w:id="1"/>
          </w:p>
          <w:p w14:paraId="6A3A160E" w14:textId="77777777" w:rsidR="003F3B3C" w:rsidRPr="00BE1C65" w:rsidRDefault="003F3B3C">
            <w:pPr>
              <w:pStyle w:val="Languages"/>
            </w:pPr>
          </w:p>
        </w:tc>
      </w:tr>
    </w:tbl>
    <w:p w14:paraId="5E0FA6FD" w14:textId="77777777" w:rsidR="003F3B3C" w:rsidRPr="00BE1C65" w:rsidRDefault="002A5447">
      <w:pPr>
        <w:pStyle w:val="Titel"/>
        <w:sectPr w:rsidR="003F3B3C" w:rsidRPr="00BE1C65">
          <w:footerReference w:type="default" r:id="rId10"/>
          <w:pgSz w:w="11906" w:h="16838"/>
          <w:pgMar w:top="907" w:right="1191" w:bottom="1890" w:left="2007" w:header="720" w:footer="714" w:gutter="0"/>
          <w:cols w:space="720"/>
          <w:docGrid w:linePitch="360"/>
        </w:sectPr>
      </w:pPr>
      <w:r w:rsidRPr="00BE1C65">
        <w:rPr>
          <w:noProof/>
          <w:lang w:eastAsia="en-US"/>
        </w:rPr>
        <w:drawing>
          <wp:anchor distT="0" distB="0" distL="114935" distR="114935" simplePos="0" relativeHeight="251659264" behindDoc="0" locked="0" layoutInCell="1" allowOverlap="1" wp14:anchorId="7B1D8E86" wp14:editId="37F1A723">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14:paraId="198621F0" w14:textId="77777777" w:rsidR="003F3B3C" w:rsidRPr="00BE1C65" w:rsidRDefault="0048342F">
      <w:r w:rsidRPr="00BE1C65">
        <w:rPr>
          <w:rFonts w:ascii="Arial" w:hAnsi="Arial" w:cs="Arial"/>
          <w:b/>
          <w:sz w:val="32"/>
        </w:rPr>
        <w:lastRenderedPageBreak/>
        <w:t>About this Document</w:t>
      </w:r>
    </w:p>
    <w:p w14:paraId="49D0A87D" w14:textId="77777777" w:rsidR="003F3B3C" w:rsidRPr="00BE1C65" w:rsidRDefault="003F3B3C"/>
    <w:p w14:paraId="64DC9501" w14:textId="77777777" w:rsidR="003F3B3C" w:rsidRPr="00BE1C65" w:rsidRDefault="0048342F">
      <w:r w:rsidRPr="00BE1C65">
        <w:rPr>
          <w:rFonts w:ascii="Arial" w:hAnsi="Arial" w:cs="Arial"/>
          <w:b/>
          <w:sz w:val="24"/>
        </w:rPr>
        <w:t>Purpose</w:t>
      </w:r>
    </w:p>
    <w:p w14:paraId="7D4D4025" w14:textId="77777777" w:rsidR="003F3B3C" w:rsidRPr="00BE1C65" w:rsidRDefault="0048342F">
      <w:r w:rsidRPr="00BE1C65">
        <w:t>When preparing a specification, tender or quotation for a Bosch D</w:t>
      </w:r>
      <w:r w:rsidR="00B30EEF" w:rsidRPr="00BE1C65">
        <w:t>ICENTIS</w:t>
      </w:r>
      <w:r w:rsidRPr="00BE1C65">
        <w:t xml:space="preserve"> </w:t>
      </w:r>
      <w:r w:rsidR="00B30EEF" w:rsidRPr="00BE1C65">
        <w:t>C</w:t>
      </w:r>
      <w:r w:rsidRPr="00BE1C65">
        <w:t xml:space="preserve">onference </w:t>
      </w:r>
      <w:r w:rsidR="00B30EEF" w:rsidRPr="00BE1C65">
        <w:t>S</w:t>
      </w:r>
      <w:r w:rsidRPr="00BE1C65">
        <w:t>ystem, it may be necessary to supply a detailed functional description of all equipment supplied. The Architect’s and Engineer’s Specifications presented in this publication are intended to be used for these purposes, and may be copied and/or reproduced as required.</w:t>
      </w:r>
    </w:p>
    <w:p w14:paraId="17A2C427" w14:textId="77777777" w:rsidR="003F3B3C" w:rsidRPr="00BE1C65" w:rsidRDefault="003F3B3C"/>
    <w:p w14:paraId="5A4BD79F" w14:textId="77777777" w:rsidR="003F3B3C" w:rsidRPr="00BE1C65" w:rsidRDefault="0048342F">
      <w:r w:rsidRPr="00BE1C65">
        <w:rPr>
          <w:rFonts w:ascii="Arial" w:hAnsi="Arial" w:cs="Arial"/>
          <w:b/>
          <w:sz w:val="24"/>
        </w:rPr>
        <w:t>Scope</w:t>
      </w:r>
    </w:p>
    <w:p w14:paraId="2A9BC53B" w14:textId="77777777" w:rsidR="003F3B3C" w:rsidRPr="00BE1C65" w:rsidRDefault="00B30EEF">
      <w:r w:rsidRPr="00BE1C65">
        <w:t>DICENTIS Conference System</w:t>
      </w:r>
      <w:r w:rsidR="0048342F" w:rsidRPr="00BE1C65">
        <w:t xml:space="preserve"> can be coupled to other OMNEO based systems and IP networks. This Architect’s and Engineer’s Specifications only contains the functional description specifi</w:t>
      </w:r>
      <w:r w:rsidRPr="00BE1C65">
        <w:t>c for the Bosch DICENTIS C</w:t>
      </w:r>
      <w:r w:rsidR="0048342F" w:rsidRPr="00BE1C65">
        <w:t xml:space="preserve">onference </w:t>
      </w:r>
      <w:r w:rsidRPr="00BE1C65">
        <w:t>S</w:t>
      </w:r>
      <w:r w:rsidR="0048342F" w:rsidRPr="00BE1C65">
        <w:t xml:space="preserve">ystem. </w:t>
      </w:r>
    </w:p>
    <w:p w14:paraId="34EA3370" w14:textId="77777777" w:rsidR="003F3B3C" w:rsidRPr="00BE1C65" w:rsidRDefault="003F3B3C"/>
    <w:p w14:paraId="17C422B6" w14:textId="77777777" w:rsidR="003F3B3C" w:rsidRPr="00BE1C65" w:rsidRDefault="0048342F">
      <w:r w:rsidRPr="00BE1C65">
        <w:rPr>
          <w:rFonts w:ascii="Arial" w:hAnsi="Arial" w:cs="Arial"/>
          <w:b/>
          <w:sz w:val="24"/>
        </w:rPr>
        <w:t>Audience</w:t>
      </w:r>
    </w:p>
    <w:p w14:paraId="5A745D7B" w14:textId="77777777" w:rsidR="003F3B3C" w:rsidRPr="00BE1C65" w:rsidRDefault="0048342F">
      <w:r w:rsidRPr="00BE1C65">
        <w:t>These Architect’s and Engineer’s Specifications meet the needs of contractors, consultants and other professionals involved in project management, or in designing, specifying and procuring conference systems.</w:t>
      </w:r>
    </w:p>
    <w:p w14:paraId="3D332ED2" w14:textId="77777777" w:rsidR="003F3B3C" w:rsidRPr="00BE1C65" w:rsidRDefault="003F3B3C"/>
    <w:p w14:paraId="6F9800C8" w14:textId="77777777" w:rsidR="003F3B3C" w:rsidRPr="00BE1C65" w:rsidRDefault="0048342F">
      <w:r w:rsidRPr="00BE1C65">
        <w:rPr>
          <w:rFonts w:ascii="Arial" w:hAnsi="Arial" w:cs="Arial"/>
          <w:b/>
          <w:sz w:val="24"/>
        </w:rPr>
        <w:t>Copyright</w:t>
      </w:r>
    </w:p>
    <w:p w14:paraId="3562F856" w14:textId="77777777" w:rsidR="003F3B3C" w:rsidRPr="00BE1C65" w:rsidRDefault="0048342F">
      <w:r w:rsidRPr="00BE1C65">
        <w:t>Bosch Security Systems BV, Eindhoven, owns copyright of these specifications but authorized professional persons and organizations for the purpose of compiling tenders, specification proposals and related documentation in support of their sales and project management activities may reproduce them in whole or in part.</w:t>
      </w:r>
    </w:p>
    <w:p w14:paraId="30DDC280" w14:textId="77777777" w:rsidR="003F3B3C" w:rsidRPr="00BE1C65" w:rsidRDefault="003F3B3C"/>
    <w:p w14:paraId="467B7860" w14:textId="77777777" w:rsidR="003F3B3C" w:rsidRPr="00BE1C65" w:rsidRDefault="0048342F">
      <w:r w:rsidRPr="00BE1C65">
        <w:rPr>
          <w:rFonts w:ascii="Arial" w:hAnsi="Arial" w:cs="Arial"/>
          <w:b/>
          <w:sz w:val="24"/>
        </w:rPr>
        <w:t>Document Format</w:t>
      </w:r>
    </w:p>
    <w:p w14:paraId="09C5C67B" w14:textId="77777777" w:rsidR="003F3B3C" w:rsidRPr="00BE1C65" w:rsidRDefault="0048342F">
      <w:r w:rsidRPr="00BE1C65">
        <w:t xml:space="preserve">The Architect’s and Engineer’s Specifications are available as a digital document in the Word format (.doc). All references to pages, figures, tables, etc. in this digital document contain hyperlinks to the referenced location. </w:t>
      </w:r>
    </w:p>
    <w:p w14:paraId="035C1ABA" w14:textId="77777777" w:rsidR="003F3B3C" w:rsidRPr="00BE1C65" w:rsidRDefault="003F3B3C"/>
    <w:p w14:paraId="7F7A1454" w14:textId="77777777" w:rsidR="003F3B3C" w:rsidRPr="00BE1C65" w:rsidRDefault="0048342F">
      <w:r w:rsidRPr="00BE1C65">
        <w:rPr>
          <w:rFonts w:ascii="Arial" w:hAnsi="Arial" w:cs="Arial"/>
          <w:b/>
          <w:sz w:val="24"/>
        </w:rPr>
        <w:t>Special note: conference definition</w:t>
      </w:r>
    </w:p>
    <w:p w14:paraId="096AD4A7" w14:textId="77777777" w:rsidR="003F3B3C" w:rsidRPr="00BE1C65" w:rsidRDefault="0048342F">
      <w:r w:rsidRPr="00BE1C65">
        <w:t>For the purpose of this specification, a conference is any gathering of participants where audio amplification is required.</w:t>
      </w:r>
    </w:p>
    <w:p w14:paraId="626CC124" w14:textId="77777777" w:rsidR="00A26D0A" w:rsidRPr="00BE1C65" w:rsidRDefault="00A26D0A"/>
    <w:p w14:paraId="013A5DF2" w14:textId="77777777" w:rsidR="003F3B3C" w:rsidRPr="00BE1C65" w:rsidRDefault="003F3B3C">
      <w:pPr>
        <w:pStyle w:val="TOCHeading1"/>
      </w:pPr>
    </w:p>
    <w:p w14:paraId="3732B48D" w14:textId="77777777" w:rsidR="003F3B3C" w:rsidRPr="00BE1C65" w:rsidRDefault="003F3B3C">
      <w:pPr>
        <w:sectPr w:rsidR="003F3B3C" w:rsidRPr="00BE1C65">
          <w:footerReference w:type="default" r:id="rId12"/>
          <w:pgSz w:w="11906" w:h="16838"/>
          <w:pgMar w:top="1372" w:right="1191" w:bottom="1361" w:left="1191" w:header="720" w:footer="584" w:gutter="0"/>
          <w:cols w:num="2" w:space="720"/>
          <w:docGrid w:linePitch="360"/>
        </w:sectPr>
      </w:pPr>
    </w:p>
    <w:p w14:paraId="2F456270" w14:textId="77777777" w:rsidR="003F3B3C" w:rsidRPr="00BE1C65" w:rsidRDefault="0048342F">
      <w:pPr>
        <w:pStyle w:val="TOCHeading1"/>
        <w:tabs>
          <w:tab w:val="clear" w:pos="600"/>
          <w:tab w:val="clear" w:pos="4320"/>
          <w:tab w:val="clear" w:pos="4616"/>
          <w:tab w:val="clear" w:pos="8640"/>
        </w:tabs>
        <w:spacing w:after="0"/>
      </w:pPr>
      <w:r w:rsidRPr="00BE1C65">
        <w:lastRenderedPageBreak/>
        <w:t>Table of contents</w:t>
      </w:r>
    </w:p>
    <w:p w14:paraId="13DE2022" w14:textId="77777777" w:rsidR="003F3B3C" w:rsidRPr="00BE1C65" w:rsidRDefault="003F3B3C">
      <w:pPr>
        <w:pStyle w:val="TOCHeading1"/>
        <w:tabs>
          <w:tab w:val="clear" w:pos="600"/>
          <w:tab w:val="clear" w:pos="4320"/>
          <w:tab w:val="clear" w:pos="4616"/>
          <w:tab w:val="clear" w:pos="8640"/>
        </w:tabs>
        <w:spacing w:after="0"/>
      </w:pPr>
    </w:p>
    <w:p w14:paraId="4B8369BB" w14:textId="77777777" w:rsidR="003F3B3C" w:rsidRPr="00BE1C65" w:rsidRDefault="003F3B3C">
      <w:pPr>
        <w:pStyle w:val="TOCHeading1"/>
        <w:tabs>
          <w:tab w:val="clear" w:pos="600"/>
          <w:tab w:val="clear" w:pos="4320"/>
          <w:tab w:val="clear" w:pos="4616"/>
          <w:tab w:val="clear" w:pos="8640"/>
        </w:tabs>
        <w:spacing w:after="0"/>
      </w:pPr>
    </w:p>
    <w:p w14:paraId="0B7BF950" w14:textId="77777777" w:rsidR="003F3B3C" w:rsidRPr="00BE1C65" w:rsidRDefault="003F3B3C">
      <w:pPr>
        <w:pStyle w:val="TOCHeading1"/>
        <w:tabs>
          <w:tab w:val="clear" w:pos="600"/>
          <w:tab w:val="clear" w:pos="4320"/>
          <w:tab w:val="clear" w:pos="4616"/>
          <w:tab w:val="clear" w:pos="8640"/>
        </w:tabs>
        <w:spacing w:after="0"/>
      </w:pPr>
    </w:p>
    <w:p w14:paraId="2E182564" w14:textId="77777777" w:rsidR="003F3B3C" w:rsidRPr="00BE1C65" w:rsidRDefault="003F3B3C">
      <w:pPr>
        <w:sectPr w:rsidR="003F3B3C" w:rsidRPr="00BE1C65">
          <w:headerReference w:type="default" r:id="rId13"/>
          <w:footerReference w:type="even" r:id="rId14"/>
          <w:footerReference w:type="default" r:id="rId15"/>
          <w:headerReference w:type="first" r:id="rId16"/>
          <w:footerReference w:type="first" r:id="rId17"/>
          <w:pgSz w:w="11906" w:h="16838"/>
          <w:pgMar w:top="1372" w:right="1191" w:bottom="1361" w:left="1191" w:header="567" w:footer="584" w:gutter="0"/>
          <w:cols w:num="2" w:space="272"/>
          <w:docGrid w:linePitch="360"/>
        </w:sectPr>
      </w:pPr>
    </w:p>
    <w:p w14:paraId="2BBFC447" w14:textId="7EBC81D2" w:rsidR="00315C76" w:rsidRDefault="00491610">
      <w:pPr>
        <w:pStyle w:val="TOC1"/>
        <w:rPr>
          <w:rFonts w:asciiTheme="minorHAnsi" w:eastAsiaTheme="minorEastAsia" w:hAnsiTheme="minorHAnsi" w:cstheme="minorBidi"/>
          <w:b w:val="0"/>
          <w:noProof/>
          <w:sz w:val="22"/>
          <w:szCs w:val="22"/>
          <w:lang w:eastAsia="en-US"/>
        </w:rPr>
      </w:pPr>
      <w:r w:rsidRPr="00BE1C65">
        <w:fldChar w:fldCharType="begin"/>
      </w:r>
      <w:r w:rsidR="0048342F" w:rsidRPr="00BE1C65">
        <w:instrText xml:space="preserve"> TOC </w:instrText>
      </w:r>
      <w:r w:rsidRPr="00BE1C65">
        <w:fldChar w:fldCharType="separate"/>
      </w:r>
      <w:r w:rsidR="00315C76" w:rsidRPr="00383F02">
        <w:rPr>
          <w:rFonts w:ascii="AkzidenzGroteskBQ" w:hAnsi="AkzidenzGroteskBQ" w:cs="AkzidenzGroteskBQ"/>
          <w:noProof/>
        </w:rPr>
        <w:t>1</w:t>
      </w:r>
      <w:r w:rsidR="00315C76">
        <w:rPr>
          <w:rFonts w:asciiTheme="minorHAnsi" w:eastAsiaTheme="minorEastAsia" w:hAnsiTheme="minorHAnsi" w:cstheme="minorBidi"/>
          <w:b w:val="0"/>
          <w:noProof/>
          <w:sz w:val="22"/>
          <w:szCs w:val="22"/>
          <w:lang w:eastAsia="en-US"/>
        </w:rPr>
        <w:tab/>
      </w:r>
      <w:r w:rsidR="00315C76">
        <w:rPr>
          <w:noProof/>
        </w:rPr>
        <w:t>Document history</w:t>
      </w:r>
      <w:r w:rsidR="00315C76">
        <w:rPr>
          <w:noProof/>
        </w:rPr>
        <w:tab/>
      </w:r>
      <w:r w:rsidR="00315C76">
        <w:rPr>
          <w:noProof/>
        </w:rPr>
        <w:fldChar w:fldCharType="begin"/>
      </w:r>
      <w:r w:rsidR="00315C76">
        <w:rPr>
          <w:noProof/>
        </w:rPr>
        <w:instrText xml:space="preserve"> PAGEREF _Toc29376779 \h </w:instrText>
      </w:r>
      <w:r w:rsidR="00315C76">
        <w:rPr>
          <w:noProof/>
        </w:rPr>
      </w:r>
      <w:r w:rsidR="00315C76">
        <w:rPr>
          <w:noProof/>
        </w:rPr>
        <w:fldChar w:fldCharType="separate"/>
      </w:r>
      <w:r w:rsidR="00315C76">
        <w:rPr>
          <w:noProof/>
        </w:rPr>
        <w:t>5</w:t>
      </w:r>
      <w:r w:rsidR="00315C76">
        <w:rPr>
          <w:noProof/>
        </w:rPr>
        <w:fldChar w:fldCharType="end"/>
      </w:r>
    </w:p>
    <w:p w14:paraId="76D9A6C4" w14:textId="48F1BFA1"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2</w:t>
      </w:r>
      <w:r>
        <w:rPr>
          <w:rFonts w:asciiTheme="minorHAnsi" w:eastAsiaTheme="minorEastAsia" w:hAnsiTheme="minorHAnsi" w:cstheme="minorBidi"/>
          <w:b w:val="0"/>
          <w:noProof/>
          <w:sz w:val="22"/>
          <w:szCs w:val="22"/>
          <w:lang w:eastAsia="en-US"/>
        </w:rPr>
        <w:tab/>
      </w:r>
      <w:r>
        <w:rPr>
          <w:noProof/>
        </w:rPr>
        <w:t>Introduction</w:t>
      </w:r>
      <w:r>
        <w:rPr>
          <w:noProof/>
        </w:rPr>
        <w:tab/>
      </w:r>
      <w:r>
        <w:rPr>
          <w:noProof/>
        </w:rPr>
        <w:fldChar w:fldCharType="begin"/>
      </w:r>
      <w:r>
        <w:rPr>
          <w:noProof/>
        </w:rPr>
        <w:instrText xml:space="preserve"> PAGEREF _Toc29376780 \h </w:instrText>
      </w:r>
      <w:r>
        <w:rPr>
          <w:noProof/>
        </w:rPr>
      </w:r>
      <w:r>
        <w:rPr>
          <w:noProof/>
        </w:rPr>
        <w:fldChar w:fldCharType="separate"/>
      </w:r>
      <w:r>
        <w:rPr>
          <w:noProof/>
        </w:rPr>
        <w:t>6</w:t>
      </w:r>
      <w:r>
        <w:rPr>
          <w:noProof/>
        </w:rPr>
        <w:fldChar w:fldCharType="end"/>
      </w:r>
    </w:p>
    <w:p w14:paraId="16DF9847" w14:textId="7CE196D8"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3</w:t>
      </w:r>
      <w:r>
        <w:rPr>
          <w:rFonts w:asciiTheme="minorHAnsi" w:eastAsiaTheme="minorEastAsia" w:hAnsiTheme="minorHAnsi" w:cstheme="minorBidi"/>
          <w:b w:val="0"/>
          <w:noProof/>
          <w:sz w:val="22"/>
          <w:szCs w:val="22"/>
          <w:lang w:eastAsia="en-US"/>
        </w:rPr>
        <w:tab/>
      </w:r>
      <w:r>
        <w:rPr>
          <w:noProof/>
        </w:rPr>
        <w:t>Scope of Specification</w:t>
      </w:r>
      <w:r>
        <w:rPr>
          <w:noProof/>
        </w:rPr>
        <w:tab/>
      </w:r>
      <w:r>
        <w:rPr>
          <w:noProof/>
        </w:rPr>
        <w:fldChar w:fldCharType="begin"/>
      </w:r>
      <w:r>
        <w:rPr>
          <w:noProof/>
        </w:rPr>
        <w:instrText xml:space="preserve"> PAGEREF _Toc29376781 \h </w:instrText>
      </w:r>
      <w:r>
        <w:rPr>
          <w:noProof/>
        </w:rPr>
      </w:r>
      <w:r>
        <w:rPr>
          <w:noProof/>
        </w:rPr>
        <w:fldChar w:fldCharType="separate"/>
      </w:r>
      <w:r>
        <w:rPr>
          <w:noProof/>
        </w:rPr>
        <w:t>6</w:t>
      </w:r>
      <w:r>
        <w:rPr>
          <w:noProof/>
        </w:rPr>
        <w:fldChar w:fldCharType="end"/>
      </w:r>
    </w:p>
    <w:p w14:paraId="1AE1A500" w14:textId="759BE0B7"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4</w:t>
      </w:r>
      <w:r>
        <w:rPr>
          <w:rFonts w:asciiTheme="minorHAnsi" w:eastAsiaTheme="minorEastAsia" w:hAnsiTheme="minorHAnsi" w:cstheme="minorBidi"/>
          <w:b w:val="0"/>
          <w:noProof/>
          <w:sz w:val="22"/>
          <w:szCs w:val="22"/>
          <w:lang w:eastAsia="en-US"/>
        </w:rPr>
        <w:tab/>
      </w:r>
      <w:r>
        <w:rPr>
          <w:noProof/>
        </w:rPr>
        <w:t>System summary</w:t>
      </w:r>
      <w:r>
        <w:rPr>
          <w:noProof/>
        </w:rPr>
        <w:tab/>
      </w:r>
      <w:r>
        <w:rPr>
          <w:noProof/>
        </w:rPr>
        <w:fldChar w:fldCharType="begin"/>
      </w:r>
      <w:r>
        <w:rPr>
          <w:noProof/>
        </w:rPr>
        <w:instrText xml:space="preserve"> PAGEREF _Toc29376782 \h </w:instrText>
      </w:r>
      <w:r>
        <w:rPr>
          <w:noProof/>
        </w:rPr>
      </w:r>
      <w:r>
        <w:rPr>
          <w:noProof/>
        </w:rPr>
        <w:fldChar w:fldCharType="separate"/>
      </w:r>
      <w:r>
        <w:rPr>
          <w:noProof/>
        </w:rPr>
        <w:t>6</w:t>
      </w:r>
      <w:r>
        <w:rPr>
          <w:noProof/>
        </w:rPr>
        <w:fldChar w:fldCharType="end"/>
      </w:r>
    </w:p>
    <w:p w14:paraId="5D83B63B" w14:textId="188C80D1"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4.1</w:t>
      </w:r>
      <w:r>
        <w:rPr>
          <w:rFonts w:asciiTheme="minorHAnsi" w:eastAsiaTheme="minorEastAsia" w:hAnsiTheme="minorHAnsi" w:cstheme="minorBidi"/>
          <w:noProof/>
          <w:sz w:val="22"/>
          <w:szCs w:val="22"/>
          <w:lang w:eastAsia="en-US"/>
        </w:rPr>
        <w:tab/>
      </w:r>
      <w:r>
        <w:rPr>
          <w:noProof/>
        </w:rPr>
        <w:t>System overview</w:t>
      </w:r>
      <w:r>
        <w:rPr>
          <w:noProof/>
        </w:rPr>
        <w:tab/>
      </w:r>
      <w:r>
        <w:rPr>
          <w:noProof/>
        </w:rPr>
        <w:fldChar w:fldCharType="begin"/>
      </w:r>
      <w:r>
        <w:rPr>
          <w:noProof/>
        </w:rPr>
        <w:instrText xml:space="preserve"> PAGEREF _Toc29376783 \h </w:instrText>
      </w:r>
      <w:r>
        <w:rPr>
          <w:noProof/>
        </w:rPr>
      </w:r>
      <w:r>
        <w:rPr>
          <w:noProof/>
        </w:rPr>
        <w:fldChar w:fldCharType="separate"/>
      </w:r>
      <w:r>
        <w:rPr>
          <w:noProof/>
        </w:rPr>
        <w:t>6</w:t>
      </w:r>
      <w:r>
        <w:rPr>
          <w:noProof/>
        </w:rPr>
        <w:fldChar w:fldCharType="end"/>
      </w:r>
    </w:p>
    <w:p w14:paraId="20F2EF58" w14:textId="023B076D"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4.2</w:t>
      </w:r>
      <w:r>
        <w:rPr>
          <w:rFonts w:asciiTheme="minorHAnsi" w:eastAsiaTheme="minorEastAsia" w:hAnsiTheme="minorHAnsi" w:cstheme="minorBidi"/>
          <w:noProof/>
          <w:sz w:val="22"/>
          <w:szCs w:val="22"/>
          <w:lang w:eastAsia="en-US"/>
        </w:rPr>
        <w:tab/>
      </w:r>
      <w:r>
        <w:rPr>
          <w:noProof/>
        </w:rPr>
        <w:t>System functions</w:t>
      </w:r>
      <w:r>
        <w:rPr>
          <w:noProof/>
        </w:rPr>
        <w:tab/>
      </w:r>
      <w:r>
        <w:rPr>
          <w:noProof/>
        </w:rPr>
        <w:fldChar w:fldCharType="begin"/>
      </w:r>
      <w:r>
        <w:rPr>
          <w:noProof/>
        </w:rPr>
        <w:instrText xml:space="preserve"> PAGEREF _Toc29376784 \h </w:instrText>
      </w:r>
      <w:r>
        <w:rPr>
          <w:noProof/>
        </w:rPr>
      </w:r>
      <w:r>
        <w:rPr>
          <w:noProof/>
        </w:rPr>
        <w:fldChar w:fldCharType="separate"/>
      </w:r>
      <w:r>
        <w:rPr>
          <w:noProof/>
        </w:rPr>
        <w:t>7</w:t>
      </w:r>
      <w:r>
        <w:rPr>
          <w:noProof/>
        </w:rPr>
        <w:fldChar w:fldCharType="end"/>
      </w:r>
    </w:p>
    <w:p w14:paraId="22D4CAC1" w14:textId="2937F27B"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4.3</w:t>
      </w:r>
      <w:r>
        <w:rPr>
          <w:rFonts w:asciiTheme="minorHAnsi" w:eastAsiaTheme="minorEastAsia" w:hAnsiTheme="minorHAnsi" w:cstheme="minorBidi"/>
          <w:noProof/>
          <w:sz w:val="22"/>
          <w:szCs w:val="22"/>
          <w:lang w:eastAsia="en-US"/>
        </w:rPr>
        <w:tab/>
      </w:r>
      <w:r>
        <w:rPr>
          <w:noProof/>
        </w:rPr>
        <w:t>Compliance</w:t>
      </w:r>
      <w:r>
        <w:rPr>
          <w:noProof/>
        </w:rPr>
        <w:tab/>
      </w:r>
      <w:r>
        <w:rPr>
          <w:noProof/>
        </w:rPr>
        <w:fldChar w:fldCharType="begin"/>
      </w:r>
      <w:r>
        <w:rPr>
          <w:noProof/>
        </w:rPr>
        <w:instrText xml:space="preserve"> PAGEREF _Toc29376785 \h </w:instrText>
      </w:r>
      <w:r>
        <w:rPr>
          <w:noProof/>
        </w:rPr>
      </w:r>
      <w:r>
        <w:rPr>
          <w:noProof/>
        </w:rPr>
        <w:fldChar w:fldCharType="separate"/>
      </w:r>
      <w:r>
        <w:rPr>
          <w:noProof/>
        </w:rPr>
        <w:t>7</w:t>
      </w:r>
      <w:r>
        <w:rPr>
          <w:noProof/>
        </w:rPr>
        <w:fldChar w:fldCharType="end"/>
      </w:r>
    </w:p>
    <w:p w14:paraId="5873020A" w14:textId="3E72DBB2"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4.4</w:t>
      </w:r>
      <w:r>
        <w:rPr>
          <w:rFonts w:asciiTheme="minorHAnsi" w:eastAsiaTheme="minorEastAsia" w:hAnsiTheme="minorHAnsi" w:cstheme="minorBidi"/>
          <w:noProof/>
          <w:sz w:val="22"/>
          <w:szCs w:val="22"/>
          <w:lang w:eastAsia="en-US"/>
        </w:rPr>
        <w:tab/>
      </w:r>
      <w:r>
        <w:rPr>
          <w:noProof/>
        </w:rPr>
        <w:t>System configuration</w:t>
      </w:r>
      <w:r>
        <w:rPr>
          <w:noProof/>
        </w:rPr>
        <w:tab/>
      </w:r>
      <w:r>
        <w:rPr>
          <w:noProof/>
        </w:rPr>
        <w:fldChar w:fldCharType="begin"/>
      </w:r>
      <w:r>
        <w:rPr>
          <w:noProof/>
        </w:rPr>
        <w:instrText xml:space="preserve"> PAGEREF _Toc29376786 \h </w:instrText>
      </w:r>
      <w:r>
        <w:rPr>
          <w:noProof/>
        </w:rPr>
      </w:r>
      <w:r>
        <w:rPr>
          <w:noProof/>
        </w:rPr>
        <w:fldChar w:fldCharType="separate"/>
      </w:r>
      <w:r>
        <w:rPr>
          <w:noProof/>
        </w:rPr>
        <w:t>7</w:t>
      </w:r>
      <w:r>
        <w:rPr>
          <w:noProof/>
        </w:rPr>
        <w:fldChar w:fldCharType="end"/>
      </w:r>
    </w:p>
    <w:p w14:paraId="4F220EC0" w14:textId="2F553B3F"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4.5</w:t>
      </w:r>
      <w:r>
        <w:rPr>
          <w:rFonts w:asciiTheme="minorHAnsi" w:eastAsiaTheme="minorEastAsia" w:hAnsiTheme="minorHAnsi" w:cstheme="minorBidi"/>
          <w:noProof/>
          <w:sz w:val="22"/>
          <w:szCs w:val="22"/>
          <w:lang w:eastAsia="en-US"/>
        </w:rPr>
        <w:tab/>
      </w:r>
      <w:r>
        <w:rPr>
          <w:noProof/>
        </w:rPr>
        <w:t>System installation and interconnection</w:t>
      </w:r>
      <w:r>
        <w:rPr>
          <w:noProof/>
        </w:rPr>
        <w:tab/>
      </w:r>
      <w:r>
        <w:rPr>
          <w:noProof/>
        </w:rPr>
        <w:fldChar w:fldCharType="begin"/>
      </w:r>
      <w:r>
        <w:rPr>
          <w:noProof/>
        </w:rPr>
        <w:instrText xml:space="preserve"> PAGEREF _Toc29376787 \h </w:instrText>
      </w:r>
      <w:r>
        <w:rPr>
          <w:noProof/>
        </w:rPr>
      </w:r>
      <w:r>
        <w:rPr>
          <w:noProof/>
        </w:rPr>
        <w:fldChar w:fldCharType="separate"/>
      </w:r>
      <w:r>
        <w:rPr>
          <w:noProof/>
        </w:rPr>
        <w:t>7</w:t>
      </w:r>
      <w:r>
        <w:rPr>
          <w:noProof/>
        </w:rPr>
        <w:fldChar w:fldCharType="end"/>
      </w:r>
    </w:p>
    <w:p w14:paraId="689CC2C6" w14:textId="53AAD03E"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4.6</w:t>
      </w:r>
      <w:r>
        <w:rPr>
          <w:rFonts w:asciiTheme="minorHAnsi" w:eastAsiaTheme="minorEastAsia" w:hAnsiTheme="minorHAnsi" w:cstheme="minorBidi"/>
          <w:noProof/>
          <w:sz w:val="22"/>
          <w:szCs w:val="22"/>
          <w:lang w:eastAsia="en-US"/>
        </w:rPr>
        <w:tab/>
      </w:r>
      <w:r>
        <w:rPr>
          <w:noProof/>
        </w:rPr>
        <w:t>System operation</w:t>
      </w:r>
      <w:r>
        <w:rPr>
          <w:noProof/>
        </w:rPr>
        <w:tab/>
      </w:r>
      <w:r>
        <w:rPr>
          <w:noProof/>
        </w:rPr>
        <w:fldChar w:fldCharType="begin"/>
      </w:r>
      <w:r>
        <w:rPr>
          <w:noProof/>
        </w:rPr>
        <w:instrText xml:space="preserve"> PAGEREF _Toc29376788 \h </w:instrText>
      </w:r>
      <w:r>
        <w:rPr>
          <w:noProof/>
        </w:rPr>
      </w:r>
      <w:r>
        <w:rPr>
          <w:noProof/>
        </w:rPr>
        <w:fldChar w:fldCharType="separate"/>
      </w:r>
      <w:r>
        <w:rPr>
          <w:noProof/>
        </w:rPr>
        <w:t>8</w:t>
      </w:r>
      <w:r>
        <w:rPr>
          <w:noProof/>
        </w:rPr>
        <w:fldChar w:fldCharType="end"/>
      </w:r>
    </w:p>
    <w:p w14:paraId="60E91CC4" w14:textId="0D206D95"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4.7</w:t>
      </w:r>
      <w:r>
        <w:rPr>
          <w:rFonts w:asciiTheme="minorHAnsi" w:eastAsiaTheme="minorEastAsia" w:hAnsiTheme="minorHAnsi" w:cstheme="minorBidi"/>
          <w:noProof/>
          <w:sz w:val="22"/>
          <w:szCs w:val="22"/>
          <w:lang w:eastAsia="en-US"/>
        </w:rPr>
        <w:tab/>
      </w:r>
      <w:r>
        <w:rPr>
          <w:noProof/>
        </w:rPr>
        <w:t>Conference device</w:t>
      </w:r>
      <w:r>
        <w:rPr>
          <w:noProof/>
        </w:rPr>
        <w:tab/>
      </w:r>
      <w:r>
        <w:rPr>
          <w:noProof/>
        </w:rPr>
        <w:fldChar w:fldCharType="begin"/>
      </w:r>
      <w:r>
        <w:rPr>
          <w:noProof/>
        </w:rPr>
        <w:instrText xml:space="preserve"> PAGEREF _Toc29376789 \h </w:instrText>
      </w:r>
      <w:r>
        <w:rPr>
          <w:noProof/>
        </w:rPr>
      </w:r>
      <w:r>
        <w:rPr>
          <w:noProof/>
        </w:rPr>
        <w:fldChar w:fldCharType="separate"/>
      </w:r>
      <w:r>
        <w:rPr>
          <w:noProof/>
        </w:rPr>
        <w:t>8</w:t>
      </w:r>
      <w:r>
        <w:rPr>
          <w:noProof/>
        </w:rPr>
        <w:fldChar w:fldCharType="end"/>
      </w:r>
    </w:p>
    <w:p w14:paraId="6A016830" w14:textId="657AA5E1"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4.8</w:t>
      </w:r>
      <w:r>
        <w:rPr>
          <w:rFonts w:asciiTheme="minorHAnsi" w:eastAsiaTheme="minorEastAsia" w:hAnsiTheme="minorHAnsi" w:cstheme="minorBidi"/>
          <w:noProof/>
          <w:sz w:val="22"/>
          <w:szCs w:val="22"/>
          <w:lang w:eastAsia="en-US"/>
        </w:rPr>
        <w:tab/>
      </w:r>
      <w:r>
        <w:rPr>
          <w:noProof/>
        </w:rPr>
        <w:t>First-line system maintenance</w:t>
      </w:r>
      <w:r>
        <w:rPr>
          <w:noProof/>
        </w:rPr>
        <w:tab/>
      </w:r>
      <w:r>
        <w:rPr>
          <w:noProof/>
        </w:rPr>
        <w:fldChar w:fldCharType="begin"/>
      </w:r>
      <w:r>
        <w:rPr>
          <w:noProof/>
        </w:rPr>
        <w:instrText xml:space="preserve"> PAGEREF _Toc29376790 \h </w:instrText>
      </w:r>
      <w:r>
        <w:rPr>
          <w:noProof/>
        </w:rPr>
      </w:r>
      <w:r>
        <w:rPr>
          <w:noProof/>
        </w:rPr>
        <w:fldChar w:fldCharType="separate"/>
      </w:r>
      <w:r>
        <w:rPr>
          <w:noProof/>
        </w:rPr>
        <w:t>8</w:t>
      </w:r>
      <w:r>
        <w:rPr>
          <w:noProof/>
        </w:rPr>
        <w:fldChar w:fldCharType="end"/>
      </w:r>
    </w:p>
    <w:p w14:paraId="5306E33C" w14:textId="00189B9E"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5</w:t>
      </w:r>
      <w:r>
        <w:rPr>
          <w:rFonts w:asciiTheme="minorHAnsi" w:eastAsiaTheme="minorEastAsia" w:hAnsiTheme="minorHAnsi" w:cstheme="minorBidi"/>
          <w:b w:val="0"/>
          <w:noProof/>
          <w:sz w:val="22"/>
          <w:szCs w:val="22"/>
          <w:lang w:eastAsia="en-US"/>
        </w:rPr>
        <w:tab/>
      </w:r>
      <w:r>
        <w:rPr>
          <w:noProof/>
        </w:rPr>
        <w:t>Functional description of the system</w:t>
      </w:r>
      <w:r>
        <w:rPr>
          <w:noProof/>
        </w:rPr>
        <w:tab/>
      </w:r>
      <w:r>
        <w:rPr>
          <w:noProof/>
        </w:rPr>
        <w:fldChar w:fldCharType="begin"/>
      </w:r>
      <w:r>
        <w:rPr>
          <w:noProof/>
        </w:rPr>
        <w:instrText xml:space="preserve"> PAGEREF _Toc29376791 \h </w:instrText>
      </w:r>
      <w:r>
        <w:rPr>
          <w:noProof/>
        </w:rPr>
      </w:r>
      <w:r>
        <w:rPr>
          <w:noProof/>
        </w:rPr>
        <w:fldChar w:fldCharType="separate"/>
      </w:r>
      <w:r>
        <w:rPr>
          <w:noProof/>
        </w:rPr>
        <w:t>9</w:t>
      </w:r>
      <w:r>
        <w:rPr>
          <w:noProof/>
        </w:rPr>
        <w:fldChar w:fldCharType="end"/>
      </w:r>
    </w:p>
    <w:p w14:paraId="4A4860EB" w14:textId="545962E8"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5.1</w:t>
      </w:r>
      <w:r>
        <w:rPr>
          <w:rFonts w:asciiTheme="minorHAnsi" w:eastAsiaTheme="minorEastAsia" w:hAnsiTheme="minorHAnsi" w:cstheme="minorBidi"/>
          <w:noProof/>
          <w:sz w:val="22"/>
          <w:szCs w:val="22"/>
          <w:lang w:eastAsia="en-US"/>
        </w:rPr>
        <w:tab/>
      </w:r>
      <w:r>
        <w:rPr>
          <w:noProof/>
        </w:rPr>
        <w:t>Discussion management</w:t>
      </w:r>
      <w:r>
        <w:rPr>
          <w:noProof/>
        </w:rPr>
        <w:tab/>
      </w:r>
      <w:r>
        <w:rPr>
          <w:noProof/>
        </w:rPr>
        <w:fldChar w:fldCharType="begin"/>
      </w:r>
      <w:r>
        <w:rPr>
          <w:noProof/>
        </w:rPr>
        <w:instrText xml:space="preserve"> PAGEREF _Toc29376792 \h </w:instrText>
      </w:r>
      <w:r>
        <w:rPr>
          <w:noProof/>
        </w:rPr>
      </w:r>
      <w:r>
        <w:rPr>
          <w:noProof/>
        </w:rPr>
        <w:fldChar w:fldCharType="separate"/>
      </w:r>
      <w:r>
        <w:rPr>
          <w:noProof/>
        </w:rPr>
        <w:t>9</w:t>
      </w:r>
      <w:r>
        <w:rPr>
          <w:noProof/>
        </w:rPr>
        <w:fldChar w:fldCharType="end"/>
      </w:r>
    </w:p>
    <w:p w14:paraId="55BAF555" w14:textId="712BBB8B" w:rsidR="00315C76" w:rsidRDefault="00315C76">
      <w:pPr>
        <w:pStyle w:val="TOC3"/>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5.1.1</w:t>
      </w:r>
      <w:r>
        <w:rPr>
          <w:rFonts w:asciiTheme="minorHAnsi" w:eastAsiaTheme="minorEastAsia" w:hAnsiTheme="minorHAnsi" w:cstheme="minorBidi"/>
          <w:noProof/>
          <w:sz w:val="22"/>
          <w:szCs w:val="22"/>
          <w:lang w:eastAsia="en-US"/>
        </w:rPr>
        <w:tab/>
      </w:r>
      <w:r>
        <w:rPr>
          <w:noProof/>
        </w:rPr>
        <w:t>Chairperson</w:t>
      </w:r>
      <w:r>
        <w:rPr>
          <w:noProof/>
        </w:rPr>
        <w:tab/>
      </w:r>
      <w:r>
        <w:rPr>
          <w:noProof/>
        </w:rPr>
        <w:fldChar w:fldCharType="begin"/>
      </w:r>
      <w:r>
        <w:rPr>
          <w:noProof/>
        </w:rPr>
        <w:instrText xml:space="preserve"> PAGEREF _Toc29376793 \h </w:instrText>
      </w:r>
      <w:r>
        <w:rPr>
          <w:noProof/>
        </w:rPr>
      </w:r>
      <w:r>
        <w:rPr>
          <w:noProof/>
        </w:rPr>
        <w:fldChar w:fldCharType="separate"/>
      </w:r>
      <w:r>
        <w:rPr>
          <w:noProof/>
        </w:rPr>
        <w:t>10</w:t>
      </w:r>
      <w:r>
        <w:rPr>
          <w:noProof/>
        </w:rPr>
        <w:fldChar w:fldCharType="end"/>
      </w:r>
    </w:p>
    <w:p w14:paraId="00628F2E" w14:textId="5F5D7EDE" w:rsidR="00315C76" w:rsidRDefault="00315C76">
      <w:pPr>
        <w:pStyle w:val="TOC3"/>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5.1.2</w:t>
      </w:r>
      <w:r>
        <w:rPr>
          <w:rFonts w:asciiTheme="minorHAnsi" w:eastAsiaTheme="minorEastAsia" w:hAnsiTheme="minorHAnsi" w:cstheme="minorBidi"/>
          <w:noProof/>
          <w:sz w:val="22"/>
          <w:szCs w:val="22"/>
          <w:lang w:eastAsia="en-US"/>
        </w:rPr>
        <w:tab/>
      </w:r>
      <w:r>
        <w:rPr>
          <w:noProof/>
        </w:rPr>
        <w:t>Participant</w:t>
      </w:r>
      <w:r>
        <w:rPr>
          <w:noProof/>
        </w:rPr>
        <w:tab/>
      </w:r>
      <w:r>
        <w:rPr>
          <w:noProof/>
        </w:rPr>
        <w:fldChar w:fldCharType="begin"/>
      </w:r>
      <w:r>
        <w:rPr>
          <w:noProof/>
        </w:rPr>
        <w:instrText xml:space="preserve"> PAGEREF _Toc29376794 \h </w:instrText>
      </w:r>
      <w:r>
        <w:rPr>
          <w:noProof/>
        </w:rPr>
      </w:r>
      <w:r>
        <w:rPr>
          <w:noProof/>
        </w:rPr>
        <w:fldChar w:fldCharType="separate"/>
      </w:r>
      <w:r>
        <w:rPr>
          <w:noProof/>
        </w:rPr>
        <w:t>10</w:t>
      </w:r>
      <w:r>
        <w:rPr>
          <w:noProof/>
        </w:rPr>
        <w:fldChar w:fldCharType="end"/>
      </w:r>
    </w:p>
    <w:p w14:paraId="601B8E42" w14:textId="3AC6D0F5"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5.2</w:t>
      </w:r>
      <w:r>
        <w:rPr>
          <w:rFonts w:asciiTheme="minorHAnsi" w:eastAsiaTheme="minorEastAsia" w:hAnsiTheme="minorHAnsi" w:cstheme="minorBidi"/>
          <w:noProof/>
          <w:sz w:val="22"/>
          <w:szCs w:val="22"/>
          <w:lang w:eastAsia="en-US"/>
        </w:rPr>
        <w:tab/>
      </w:r>
      <w:r>
        <w:rPr>
          <w:noProof/>
        </w:rPr>
        <w:t>Automatic camera control</w:t>
      </w:r>
      <w:r>
        <w:rPr>
          <w:noProof/>
        </w:rPr>
        <w:tab/>
      </w:r>
      <w:r>
        <w:rPr>
          <w:noProof/>
        </w:rPr>
        <w:fldChar w:fldCharType="begin"/>
      </w:r>
      <w:r>
        <w:rPr>
          <w:noProof/>
        </w:rPr>
        <w:instrText xml:space="preserve"> PAGEREF _Toc29376795 \h </w:instrText>
      </w:r>
      <w:r>
        <w:rPr>
          <w:noProof/>
        </w:rPr>
      </w:r>
      <w:r>
        <w:rPr>
          <w:noProof/>
        </w:rPr>
        <w:fldChar w:fldCharType="separate"/>
      </w:r>
      <w:r>
        <w:rPr>
          <w:noProof/>
        </w:rPr>
        <w:t>10</w:t>
      </w:r>
      <w:r>
        <w:rPr>
          <w:noProof/>
        </w:rPr>
        <w:fldChar w:fldCharType="end"/>
      </w:r>
    </w:p>
    <w:p w14:paraId="1C2D5CD0" w14:textId="03189A30"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5.3</w:t>
      </w:r>
      <w:r>
        <w:rPr>
          <w:rFonts w:asciiTheme="minorHAnsi" w:eastAsiaTheme="minorEastAsia" w:hAnsiTheme="minorHAnsi" w:cstheme="minorBidi"/>
          <w:noProof/>
          <w:sz w:val="22"/>
          <w:szCs w:val="22"/>
          <w:lang w:eastAsia="en-US"/>
        </w:rPr>
        <w:tab/>
      </w:r>
      <w:r>
        <w:rPr>
          <w:noProof/>
        </w:rPr>
        <w:t>Connecting peripheral equipment</w:t>
      </w:r>
      <w:r>
        <w:rPr>
          <w:noProof/>
        </w:rPr>
        <w:tab/>
      </w:r>
      <w:r>
        <w:rPr>
          <w:noProof/>
        </w:rPr>
        <w:fldChar w:fldCharType="begin"/>
      </w:r>
      <w:r>
        <w:rPr>
          <w:noProof/>
        </w:rPr>
        <w:instrText xml:space="preserve"> PAGEREF _Toc29376796 \h </w:instrText>
      </w:r>
      <w:r>
        <w:rPr>
          <w:noProof/>
        </w:rPr>
      </w:r>
      <w:r>
        <w:rPr>
          <w:noProof/>
        </w:rPr>
        <w:fldChar w:fldCharType="separate"/>
      </w:r>
      <w:r>
        <w:rPr>
          <w:noProof/>
        </w:rPr>
        <w:t>11</w:t>
      </w:r>
      <w:r>
        <w:rPr>
          <w:noProof/>
        </w:rPr>
        <w:fldChar w:fldCharType="end"/>
      </w:r>
    </w:p>
    <w:p w14:paraId="134E4978" w14:textId="456CE279" w:rsidR="00315C76" w:rsidRDefault="00315C76">
      <w:pPr>
        <w:pStyle w:val="TOC3"/>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5.3.1</w:t>
      </w:r>
      <w:r>
        <w:rPr>
          <w:rFonts w:asciiTheme="minorHAnsi" w:eastAsiaTheme="minorEastAsia" w:hAnsiTheme="minorHAnsi" w:cstheme="minorBidi"/>
          <w:noProof/>
          <w:sz w:val="22"/>
          <w:szCs w:val="22"/>
          <w:lang w:eastAsia="en-US"/>
        </w:rPr>
        <w:tab/>
      </w:r>
      <w:r>
        <w:rPr>
          <w:noProof/>
        </w:rPr>
        <w:t>External system connections</w:t>
      </w:r>
      <w:r>
        <w:rPr>
          <w:noProof/>
        </w:rPr>
        <w:tab/>
      </w:r>
      <w:r>
        <w:rPr>
          <w:noProof/>
        </w:rPr>
        <w:fldChar w:fldCharType="begin"/>
      </w:r>
      <w:r>
        <w:rPr>
          <w:noProof/>
        </w:rPr>
        <w:instrText xml:space="preserve"> PAGEREF _Toc29376797 \h </w:instrText>
      </w:r>
      <w:r>
        <w:rPr>
          <w:noProof/>
        </w:rPr>
      </w:r>
      <w:r>
        <w:rPr>
          <w:noProof/>
        </w:rPr>
        <w:fldChar w:fldCharType="separate"/>
      </w:r>
      <w:r>
        <w:rPr>
          <w:noProof/>
        </w:rPr>
        <w:t>11</w:t>
      </w:r>
      <w:r>
        <w:rPr>
          <w:noProof/>
        </w:rPr>
        <w:fldChar w:fldCharType="end"/>
      </w:r>
    </w:p>
    <w:p w14:paraId="3D653305" w14:textId="56A666C2"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6</w:t>
      </w:r>
      <w:r>
        <w:rPr>
          <w:rFonts w:asciiTheme="minorHAnsi" w:eastAsiaTheme="minorEastAsia" w:hAnsiTheme="minorHAnsi" w:cstheme="minorBidi"/>
          <w:b w:val="0"/>
          <w:noProof/>
          <w:sz w:val="22"/>
          <w:szCs w:val="22"/>
          <w:lang w:eastAsia="en-US"/>
        </w:rPr>
        <w:tab/>
      </w:r>
      <w:r>
        <w:rPr>
          <w:noProof/>
        </w:rPr>
        <w:t>Contribution equipment</w:t>
      </w:r>
      <w:r>
        <w:rPr>
          <w:noProof/>
        </w:rPr>
        <w:tab/>
      </w:r>
      <w:r>
        <w:rPr>
          <w:noProof/>
        </w:rPr>
        <w:fldChar w:fldCharType="begin"/>
      </w:r>
      <w:r>
        <w:rPr>
          <w:noProof/>
        </w:rPr>
        <w:instrText xml:space="preserve"> PAGEREF _Toc29376798 \h </w:instrText>
      </w:r>
      <w:r>
        <w:rPr>
          <w:noProof/>
        </w:rPr>
      </w:r>
      <w:r>
        <w:rPr>
          <w:noProof/>
        </w:rPr>
        <w:fldChar w:fldCharType="separate"/>
      </w:r>
      <w:r>
        <w:rPr>
          <w:noProof/>
        </w:rPr>
        <w:t>12</w:t>
      </w:r>
      <w:r>
        <w:rPr>
          <w:noProof/>
        </w:rPr>
        <w:fldChar w:fldCharType="end"/>
      </w:r>
    </w:p>
    <w:p w14:paraId="6E632A05" w14:textId="15A158E9"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6.1</w:t>
      </w:r>
      <w:r>
        <w:rPr>
          <w:rFonts w:asciiTheme="minorHAnsi" w:eastAsiaTheme="minorEastAsia" w:hAnsiTheme="minorHAnsi" w:cstheme="minorBidi"/>
          <w:noProof/>
          <w:sz w:val="22"/>
          <w:szCs w:val="22"/>
          <w:lang w:eastAsia="en-US"/>
        </w:rPr>
        <w:tab/>
      </w:r>
      <w:r>
        <w:rPr>
          <w:noProof/>
        </w:rPr>
        <w:t>Multimedia device</w:t>
      </w:r>
      <w:r>
        <w:rPr>
          <w:noProof/>
        </w:rPr>
        <w:tab/>
      </w:r>
      <w:r>
        <w:rPr>
          <w:noProof/>
        </w:rPr>
        <w:fldChar w:fldCharType="begin"/>
      </w:r>
      <w:r>
        <w:rPr>
          <w:noProof/>
        </w:rPr>
        <w:instrText xml:space="preserve"> PAGEREF _Toc29376799 \h </w:instrText>
      </w:r>
      <w:r>
        <w:rPr>
          <w:noProof/>
        </w:rPr>
      </w:r>
      <w:r>
        <w:rPr>
          <w:noProof/>
        </w:rPr>
        <w:fldChar w:fldCharType="separate"/>
      </w:r>
      <w:r>
        <w:rPr>
          <w:noProof/>
        </w:rPr>
        <w:t>12</w:t>
      </w:r>
      <w:r>
        <w:rPr>
          <w:noProof/>
        </w:rPr>
        <w:fldChar w:fldCharType="end"/>
      </w:r>
    </w:p>
    <w:p w14:paraId="6D4FEE89" w14:textId="10182449"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6.2</w:t>
      </w:r>
      <w:r>
        <w:rPr>
          <w:rFonts w:asciiTheme="minorHAnsi" w:eastAsiaTheme="minorEastAsia" w:hAnsiTheme="minorHAnsi" w:cstheme="minorBidi"/>
          <w:noProof/>
          <w:sz w:val="22"/>
          <w:szCs w:val="22"/>
          <w:lang w:eastAsia="en-US"/>
        </w:rPr>
        <w:tab/>
      </w:r>
      <w:r>
        <w:rPr>
          <w:noProof/>
        </w:rPr>
        <w:t>Discussion device with touch screen</w:t>
      </w:r>
      <w:r>
        <w:rPr>
          <w:noProof/>
        </w:rPr>
        <w:tab/>
      </w:r>
      <w:r>
        <w:rPr>
          <w:noProof/>
        </w:rPr>
        <w:fldChar w:fldCharType="begin"/>
      </w:r>
      <w:r>
        <w:rPr>
          <w:noProof/>
        </w:rPr>
        <w:instrText xml:space="preserve"> PAGEREF _Toc29376800 \h </w:instrText>
      </w:r>
      <w:r>
        <w:rPr>
          <w:noProof/>
        </w:rPr>
      </w:r>
      <w:r>
        <w:rPr>
          <w:noProof/>
        </w:rPr>
        <w:fldChar w:fldCharType="separate"/>
      </w:r>
      <w:r>
        <w:rPr>
          <w:noProof/>
        </w:rPr>
        <w:t>13</w:t>
      </w:r>
      <w:r>
        <w:rPr>
          <w:noProof/>
        </w:rPr>
        <w:fldChar w:fldCharType="end"/>
      </w:r>
    </w:p>
    <w:p w14:paraId="2E7EED30" w14:textId="2666905D"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6.3</w:t>
      </w:r>
      <w:r>
        <w:rPr>
          <w:rFonts w:asciiTheme="minorHAnsi" w:eastAsiaTheme="minorEastAsia" w:hAnsiTheme="minorHAnsi" w:cstheme="minorBidi"/>
          <w:noProof/>
          <w:sz w:val="22"/>
          <w:szCs w:val="22"/>
          <w:lang w:eastAsia="en-US"/>
        </w:rPr>
        <w:tab/>
      </w:r>
      <w:r>
        <w:rPr>
          <w:noProof/>
        </w:rPr>
        <w:t>Discussion device with language selector</w:t>
      </w:r>
      <w:r>
        <w:rPr>
          <w:noProof/>
        </w:rPr>
        <w:tab/>
      </w:r>
      <w:r>
        <w:rPr>
          <w:noProof/>
        </w:rPr>
        <w:fldChar w:fldCharType="begin"/>
      </w:r>
      <w:r>
        <w:rPr>
          <w:noProof/>
        </w:rPr>
        <w:instrText xml:space="preserve"> PAGEREF _Toc29376801 \h </w:instrText>
      </w:r>
      <w:r>
        <w:rPr>
          <w:noProof/>
        </w:rPr>
      </w:r>
      <w:r>
        <w:rPr>
          <w:noProof/>
        </w:rPr>
        <w:fldChar w:fldCharType="separate"/>
      </w:r>
      <w:r>
        <w:rPr>
          <w:noProof/>
        </w:rPr>
        <w:t>14</w:t>
      </w:r>
      <w:r>
        <w:rPr>
          <w:noProof/>
        </w:rPr>
        <w:fldChar w:fldCharType="end"/>
      </w:r>
    </w:p>
    <w:p w14:paraId="565E282C" w14:textId="2DB98CC4"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6.4</w:t>
      </w:r>
      <w:r>
        <w:rPr>
          <w:rFonts w:asciiTheme="minorHAnsi" w:eastAsiaTheme="minorEastAsia" w:hAnsiTheme="minorHAnsi" w:cstheme="minorBidi"/>
          <w:noProof/>
          <w:sz w:val="22"/>
          <w:szCs w:val="22"/>
          <w:lang w:eastAsia="en-US"/>
        </w:rPr>
        <w:tab/>
      </w:r>
      <w:r>
        <w:rPr>
          <w:noProof/>
        </w:rPr>
        <w:t>Discussion device with voting</w:t>
      </w:r>
      <w:r>
        <w:rPr>
          <w:noProof/>
        </w:rPr>
        <w:tab/>
      </w:r>
      <w:r>
        <w:rPr>
          <w:noProof/>
        </w:rPr>
        <w:fldChar w:fldCharType="begin"/>
      </w:r>
      <w:r>
        <w:rPr>
          <w:noProof/>
        </w:rPr>
        <w:instrText xml:space="preserve"> PAGEREF _Toc29376802 \h </w:instrText>
      </w:r>
      <w:r>
        <w:rPr>
          <w:noProof/>
        </w:rPr>
      </w:r>
      <w:r>
        <w:rPr>
          <w:noProof/>
        </w:rPr>
        <w:fldChar w:fldCharType="separate"/>
      </w:r>
      <w:r>
        <w:rPr>
          <w:noProof/>
        </w:rPr>
        <w:t>15</w:t>
      </w:r>
      <w:r>
        <w:rPr>
          <w:noProof/>
        </w:rPr>
        <w:fldChar w:fldCharType="end"/>
      </w:r>
    </w:p>
    <w:p w14:paraId="753802BD" w14:textId="1B9DFADE"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6.5</w:t>
      </w:r>
      <w:r>
        <w:rPr>
          <w:rFonts w:asciiTheme="minorHAnsi" w:eastAsiaTheme="minorEastAsia" w:hAnsiTheme="minorHAnsi" w:cstheme="minorBidi"/>
          <w:noProof/>
          <w:sz w:val="22"/>
          <w:szCs w:val="22"/>
          <w:lang w:eastAsia="en-US"/>
        </w:rPr>
        <w:tab/>
      </w:r>
      <w:r>
        <w:rPr>
          <w:noProof/>
        </w:rPr>
        <w:t>Discussion device</w:t>
      </w:r>
      <w:r>
        <w:rPr>
          <w:noProof/>
        </w:rPr>
        <w:tab/>
      </w:r>
      <w:r>
        <w:rPr>
          <w:noProof/>
        </w:rPr>
        <w:fldChar w:fldCharType="begin"/>
      </w:r>
      <w:r>
        <w:rPr>
          <w:noProof/>
        </w:rPr>
        <w:instrText xml:space="preserve"> PAGEREF _Toc29376803 \h </w:instrText>
      </w:r>
      <w:r>
        <w:rPr>
          <w:noProof/>
        </w:rPr>
      </w:r>
      <w:r>
        <w:rPr>
          <w:noProof/>
        </w:rPr>
        <w:fldChar w:fldCharType="separate"/>
      </w:r>
      <w:r>
        <w:rPr>
          <w:noProof/>
        </w:rPr>
        <w:t>16</w:t>
      </w:r>
      <w:r>
        <w:rPr>
          <w:noProof/>
        </w:rPr>
        <w:fldChar w:fldCharType="end"/>
      </w:r>
    </w:p>
    <w:p w14:paraId="00CDF5F0" w14:textId="7BFB41BF"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6.6</w:t>
      </w:r>
      <w:r>
        <w:rPr>
          <w:rFonts w:asciiTheme="minorHAnsi" w:eastAsiaTheme="minorEastAsia" w:hAnsiTheme="minorHAnsi" w:cstheme="minorBidi"/>
          <w:noProof/>
          <w:sz w:val="22"/>
          <w:szCs w:val="22"/>
          <w:lang w:eastAsia="en-US"/>
        </w:rPr>
        <w:tab/>
      </w:r>
      <w:r>
        <w:rPr>
          <w:noProof/>
        </w:rPr>
        <w:t>Pluggable high-directive microphone</w:t>
      </w:r>
      <w:r>
        <w:rPr>
          <w:noProof/>
        </w:rPr>
        <w:tab/>
      </w:r>
      <w:r>
        <w:rPr>
          <w:noProof/>
        </w:rPr>
        <w:fldChar w:fldCharType="begin"/>
      </w:r>
      <w:r>
        <w:rPr>
          <w:noProof/>
        </w:rPr>
        <w:instrText xml:space="preserve"> PAGEREF _Toc29376804 \h </w:instrText>
      </w:r>
      <w:r>
        <w:rPr>
          <w:noProof/>
        </w:rPr>
      </w:r>
      <w:r>
        <w:rPr>
          <w:noProof/>
        </w:rPr>
        <w:fldChar w:fldCharType="separate"/>
      </w:r>
      <w:r>
        <w:rPr>
          <w:noProof/>
        </w:rPr>
        <w:t>17</w:t>
      </w:r>
      <w:r>
        <w:rPr>
          <w:noProof/>
        </w:rPr>
        <w:fldChar w:fldCharType="end"/>
      </w:r>
    </w:p>
    <w:p w14:paraId="7860B39A" w14:textId="780B6633"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6.7</w:t>
      </w:r>
      <w:r>
        <w:rPr>
          <w:rFonts w:asciiTheme="minorHAnsi" w:eastAsiaTheme="minorEastAsia" w:hAnsiTheme="minorHAnsi" w:cstheme="minorBidi"/>
          <w:noProof/>
          <w:sz w:val="22"/>
          <w:szCs w:val="22"/>
          <w:lang w:eastAsia="en-US"/>
        </w:rPr>
        <w:tab/>
      </w:r>
      <w:r>
        <w:rPr>
          <w:noProof/>
        </w:rPr>
        <w:t>Pluggable short stem microphone</w:t>
      </w:r>
      <w:r>
        <w:rPr>
          <w:noProof/>
        </w:rPr>
        <w:tab/>
      </w:r>
      <w:r>
        <w:rPr>
          <w:noProof/>
        </w:rPr>
        <w:fldChar w:fldCharType="begin"/>
      </w:r>
      <w:r>
        <w:rPr>
          <w:noProof/>
        </w:rPr>
        <w:instrText xml:space="preserve"> PAGEREF _Toc29376805 \h </w:instrText>
      </w:r>
      <w:r>
        <w:rPr>
          <w:noProof/>
        </w:rPr>
      </w:r>
      <w:r>
        <w:rPr>
          <w:noProof/>
        </w:rPr>
        <w:fldChar w:fldCharType="separate"/>
      </w:r>
      <w:r>
        <w:rPr>
          <w:noProof/>
        </w:rPr>
        <w:t>17</w:t>
      </w:r>
      <w:r>
        <w:rPr>
          <w:noProof/>
        </w:rPr>
        <w:fldChar w:fldCharType="end"/>
      </w:r>
    </w:p>
    <w:p w14:paraId="30D71CB9" w14:textId="64C91FBF"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6.8</w:t>
      </w:r>
      <w:r>
        <w:rPr>
          <w:rFonts w:asciiTheme="minorHAnsi" w:eastAsiaTheme="minorEastAsia" w:hAnsiTheme="minorHAnsi" w:cstheme="minorBidi"/>
          <w:noProof/>
          <w:sz w:val="22"/>
          <w:szCs w:val="22"/>
          <w:lang w:eastAsia="en-US"/>
        </w:rPr>
        <w:tab/>
      </w:r>
      <w:r>
        <w:rPr>
          <w:noProof/>
        </w:rPr>
        <w:t>Pluggable long stem microphone</w:t>
      </w:r>
      <w:r>
        <w:rPr>
          <w:noProof/>
        </w:rPr>
        <w:tab/>
      </w:r>
      <w:r>
        <w:rPr>
          <w:noProof/>
        </w:rPr>
        <w:fldChar w:fldCharType="begin"/>
      </w:r>
      <w:r>
        <w:rPr>
          <w:noProof/>
        </w:rPr>
        <w:instrText xml:space="preserve"> PAGEREF _Toc29376806 \h </w:instrText>
      </w:r>
      <w:r>
        <w:rPr>
          <w:noProof/>
        </w:rPr>
      </w:r>
      <w:r>
        <w:rPr>
          <w:noProof/>
        </w:rPr>
        <w:fldChar w:fldCharType="separate"/>
      </w:r>
      <w:r>
        <w:rPr>
          <w:noProof/>
        </w:rPr>
        <w:t>18</w:t>
      </w:r>
      <w:r>
        <w:rPr>
          <w:noProof/>
        </w:rPr>
        <w:fldChar w:fldCharType="end"/>
      </w:r>
    </w:p>
    <w:p w14:paraId="4775BB4D" w14:textId="167A2F55"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6.9</w:t>
      </w:r>
      <w:r>
        <w:rPr>
          <w:rFonts w:asciiTheme="minorHAnsi" w:eastAsiaTheme="minorEastAsia" w:hAnsiTheme="minorHAnsi" w:cstheme="minorBidi"/>
          <w:noProof/>
          <w:sz w:val="22"/>
          <w:szCs w:val="22"/>
          <w:lang w:eastAsia="en-US"/>
        </w:rPr>
        <w:tab/>
      </w:r>
      <w:r>
        <w:rPr>
          <w:noProof/>
        </w:rPr>
        <w:t>Interpreter desk</w:t>
      </w:r>
      <w:r>
        <w:rPr>
          <w:noProof/>
        </w:rPr>
        <w:tab/>
      </w:r>
      <w:r>
        <w:rPr>
          <w:noProof/>
        </w:rPr>
        <w:fldChar w:fldCharType="begin"/>
      </w:r>
      <w:r>
        <w:rPr>
          <w:noProof/>
        </w:rPr>
        <w:instrText xml:space="preserve"> PAGEREF _Toc29376807 \h </w:instrText>
      </w:r>
      <w:r>
        <w:rPr>
          <w:noProof/>
        </w:rPr>
      </w:r>
      <w:r>
        <w:rPr>
          <w:noProof/>
        </w:rPr>
        <w:fldChar w:fldCharType="separate"/>
      </w:r>
      <w:r>
        <w:rPr>
          <w:noProof/>
        </w:rPr>
        <w:t>18</w:t>
      </w:r>
      <w:r>
        <w:rPr>
          <w:noProof/>
        </w:rPr>
        <w:fldChar w:fldCharType="end"/>
      </w:r>
    </w:p>
    <w:p w14:paraId="0A9F4780" w14:textId="2D4953D1"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6.10</w:t>
      </w:r>
      <w:r>
        <w:rPr>
          <w:rFonts w:asciiTheme="minorHAnsi" w:eastAsiaTheme="minorEastAsia" w:hAnsiTheme="minorHAnsi" w:cstheme="minorBidi"/>
          <w:noProof/>
          <w:sz w:val="22"/>
          <w:szCs w:val="22"/>
          <w:lang w:eastAsia="en-US"/>
        </w:rPr>
        <w:tab/>
      </w:r>
      <w:r>
        <w:rPr>
          <w:noProof/>
        </w:rPr>
        <w:t>Interpreter desk with video output</w:t>
      </w:r>
      <w:r>
        <w:rPr>
          <w:noProof/>
        </w:rPr>
        <w:tab/>
      </w:r>
      <w:r>
        <w:rPr>
          <w:noProof/>
        </w:rPr>
        <w:fldChar w:fldCharType="begin"/>
      </w:r>
      <w:r>
        <w:rPr>
          <w:noProof/>
        </w:rPr>
        <w:instrText xml:space="preserve"> PAGEREF _Toc29376808 \h </w:instrText>
      </w:r>
      <w:r>
        <w:rPr>
          <w:noProof/>
        </w:rPr>
      </w:r>
      <w:r>
        <w:rPr>
          <w:noProof/>
        </w:rPr>
        <w:fldChar w:fldCharType="separate"/>
      </w:r>
      <w:r>
        <w:rPr>
          <w:noProof/>
        </w:rPr>
        <w:t>19</w:t>
      </w:r>
      <w:r>
        <w:rPr>
          <w:noProof/>
        </w:rPr>
        <w:fldChar w:fldCharType="end"/>
      </w:r>
    </w:p>
    <w:p w14:paraId="1B86BAC4" w14:textId="32B5DB46"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6.11</w:t>
      </w:r>
      <w:r>
        <w:rPr>
          <w:rFonts w:asciiTheme="minorHAnsi" w:eastAsiaTheme="minorEastAsia" w:hAnsiTheme="minorHAnsi" w:cstheme="minorBidi"/>
          <w:noProof/>
          <w:sz w:val="22"/>
          <w:szCs w:val="22"/>
          <w:lang w:eastAsia="en-US"/>
        </w:rPr>
        <w:tab/>
      </w:r>
      <w:r>
        <w:rPr>
          <w:noProof/>
        </w:rPr>
        <w:t>Flush language selector</w:t>
      </w:r>
      <w:r>
        <w:rPr>
          <w:noProof/>
        </w:rPr>
        <w:tab/>
      </w:r>
      <w:r>
        <w:rPr>
          <w:noProof/>
        </w:rPr>
        <w:fldChar w:fldCharType="begin"/>
      </w:r>
      <w:r>
        <w:rPr>
          <w:noProof/>
        </w:rPr>
        <w:instrText xml:space="preserve"> PAGEREF _Toc29376809 \h </w:instrText>
      </w:r>
      <w:r>
        <w:rPr>
          <w:noProof/>
        </w:rPr>
      </w:r>
      <w:r>
        <w:rPr>
          <w:noProof/>
        </w:rPr>
        <w:fldChar w:fldCharType="separate"/>
      </w:r>
      <w:r>
        <w:rPr>
          <w:noProof/>
        </w:rPr>
        <w:t>20</w:t>
      </w:r>
      <w:r>
        <w:rPr>
          <w:noProof/>
        </w:rPr>
        <w:fldChar w:fldCharType="end"/>
      </w:r>
    </w:p>
    <w:p w14:paraId="1AB7ACB3" w14:textId="346F5489"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7</w:t>
      </w:r>
      <w:r>
        <w:rPr>
          <w:rFonts w:asciiTheme="minorHAnsi" w:eastAsiaTheme="minorEastAsia" w:hAnsiTheme="minorHAnsi" w:cstheme="minorBidi"/>
          <w:b w:val="0"/>
          <w:noProof/>
          <w:sz w:val="22"/>
          <w:szCs w:val="22"/>
          <w:lang w:eastAsia="en-US"/>
        </w:rPr>
        <w:tab/>
      </w:r>
      <w:r>
        <w:rPr>
          <w:noProof/>
        </w:rPr>
        <w:t>Headphones</w:t>
      </w:r>
      <w:r>
        <w:rPr>
          <w:noProof/>
        </w:rPr>
        <w:tab/>
      </w:r>
      <w:r>
        <w:rPr>
          <w:noProof/>
        </w:rPr>
        <w:fldChar w:fldCharType="begin"/>
      </w:r>
      <w:r>
        <w:rPr>
          <w:noProof/>
        </w:rPr>
        <w:instrText xml:space="preserve"> PAGEREF _Toc29376810 \h </w:instrText>
      </w:r>
      <w:r>
        <w:rPr>
          <w:noProof/>
        </w:rPr>
      </w:r>
      <w:r>
        <w:rPr>
          <w:noProof/>
        </w:rPr>
        <w:fldChar w:fldCharType="separate"/>
      </w:r>
      <w:r>
        <w:rPr>
          <w:noProof/>
        </w:rPr>
        <w:t>22</w:t>
      </w:r>
      <w:r>
        <w:rPr>
          <w:noProof/>
        </w:rPr>
        <w:fldChar w:fldCharType="end"/>
      </w:r>
    </w:p>
    <w:p w14:paraId="13690B0C" w14:textId="504617B8"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7.1</w:t>
      </w:r>
      <w:r>
        <w:rPr>
          <w:rFonts w:asciiTheme="minorHAnsi" w:eastAsiaTheme="minorEastAsia" w:hAnsiTheme="minorHAnsi" w:cstheme="minorBidi"/>
          <w:noProof/>
          <w:sz w:val="22"/>
          <w:szCs w:val="22"/>
          <w:lang w:eastAsia="en-US"/>
        </w:rPr>
        <w:tab/>
      </w:r>
      <w:r>
        <w:rPr>
          <w:noProof/>
        </w:rPr>
        <w:t>Lightweight Stereo Headphones</w:t>
      </w:r>
      <w:r>
        <w:rPr>
          <w:noProof/>
        </w:rPr>
        <w:tab/>
      </w:r>
      <w:r>
        <w:rPr>
          <w:noProof/>
        </w:rPr>
        <w:fldChar w:fldCharType="begin"/>
      </w:r>
      <w:r>
        <w:rPr>
          <w:noProof/>
        </w:rPr>
        <w:instrText xml:space="preserve"> PAGEREF _Toc29376811 \h </w:instrText>
      </w:r>
      <w:r>
        <w:rPr>
          <w:noProof/>
        </w:rPr>
      </w:r>
      <w:r>
        <w:rPr>
          <w:noProof/>
        </w:rPr>
        <w:fldChar w:fldCharType="separate"/>
      </w:r>
      <w:r>
        <w:rPr>
          <w:noProof/>
        </w:rPr>
        <w:t>22</w:t>
      </w:r>
      <w:r>
        <w:rPr>
          <w:noProof/>
        </w:rPr>
        <w:fldChar w:fldCharType="end"/>
      </w:r>
    </w:p>
    <w:p w14:paraId="3FD991CB" w14:textId="48916A00"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7.2</w:t>
      </w:r>
      <w:r>
        <w:rPr>
          <w:rFonts w:asciiTheme="minorHAnsi" w:eastAsiaTheme="minorEastAsia" w:hAnsiTheme="minorHAnsi" w:cstheme="minorBidi"/>
          <w:noProof/>
          <w:sz w:val="22"/>
          <w:szCs w:val="22"/>
          <w:lang w:eastAsia="en-US"/>
        </w:rPr>
        <w:tab/>
      </w:r>
      <w:r>
        <w:rPr>
          <w:noProof/>
        </w:rPr>
        <w:t>Single Earphone</w:t>
      </w:r>
      <w:r>
        <w:rPr>
          <w:noProof/>
        </w:rPr>
        <w:tab/>
      </w:r>
      <w:r>
        <w:rPr>
          <w:noProof/>
        </w:rPr>
        <w:fldChar w:fldCharType="begin"/>
      </w:r>
      <w:r>
        <w:rPr>
          <w:noProof/>
        </w:rPr>
        <w:instrText xml:space="preserve"> PAGEREF _Toc29376812 \h </w:instrText>
      </w:r>
      <w:r>
        <w:rPr>
          <w:noProof/>
        </w:rPr>
      </w:r>
      <w:r>
        <w:rPr>
          <w:noProof/>
        </w:rPr>
        <w:fldChar w:fldCharType="separate"/>
      </w:r>
      <w:r>
        <w:rPr>
          <w:noProof/>
        </w:rPr>
        <w:t>22</w:t>
      </w:r>
      <w:r>
        <w:rPr>
          <w:noProof/>
        </w:rPr>
        <w:fldChar w:fldCharType="end"/>
      </w:r>
    </w:p>
    <w:p w14:paraId="18BAE8B3" w14:textId="519FE739"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7.3</w:t>
      </w:r>
      <w:r>
        <w:rPr>
          <w:rFonts w:asciiTheme="minorHAnsi" w:eastAsiaTheme="minorEastAsia" w:hAnsiTheme="minorHAnsi" w:cstheme="minorBidi"/>
          <w:noProof/>
          <w:sz w:val="22"/>
          <w:szCs w:val="22"/>
          <w:lang w:eastAsia="en-US"/>
        </w:rPr>
        <w:tab/>
      </w:r>
      <w:r>
        <w:rPr>
          <w:noProof/>
        </w:rPr>
        <w:t>High Quality Dynamic Headphones</w:t>
      </w:r>
      <w:r>
        <w:rPr>
          <w:noProof/>
        </w:rPr>
        <w:tab/>
      </w:r>
      <w:r>
        <w:rPr>
          <w:noProof/>
        </w:rPr>
        <w:fldChar w:fldCharType="begin"/>
      </w:r>
      <w:r>
        <w:rPr>
          <w:noProof/>
        </w:rPr>
        <w:instrText xml:space="preserve"> PAGEREF _Toc29376813 \h </w:instrText>
      </w:r>
      <w:r>
        <w:rPr>
          <w:noProof/>
        </w:rPr>
      </w:r>
      <w:r>
        <w:rPr>
          <w:noProof/>
        </w:rPr>
        <w:fldChar w:fldCharType="separate"/>
      </w:r>
      <w:r>
        <w:rPr>
          <w:noProof/>
        </w:rPr>
        <w:t>22</w:t>
      </w:r>
      <w:r>
        <w:rPr>
          <w:noProof/>
        </w:rPr>
        <w:fldChar w:fldCharType="end"/>
      </w:r>
    </w:p>
    <w:p w14:paraId="557DC73C" w14:textId="16FF62A2"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7.4</w:t>
      </w:r>
      <w:r>
        <w:rPr>
          <w:rFonts w:asciiTheme="minorHAnsi" w:eastAsiaTheme="minorEastAsia" w:hAnsiTheme="minorHAnsi" w:cstheme="minorBidi"/>
          <w:noProof/>
          <w:sz w:val="22"/>
          <w:szCs w:val="22"/>
          <w:lang w:eastAsia="en-US"/>
        </w:rPr>
        <w:tab/>
      </w:r>
      <w:r>
        <w:rPr>
          <w:noProof/>
        </w:rPr>
        <w:t>Induction Loop Neckband</w:t>
      </w:r>
      <w:r>
        <w:rPr>
          <w:noProof/>
        </w:rPr>
        <w:tab/>
      </w:r>
      <w:r>
        <w:rPr>
          <w:noProof/>
        </w:rPr>
        <w:fldChar w:fldCharType="begin"/>
      </w:r>
      <w:r>
        <w:rPr>
          <w:noProof/>
        </w:rPr>
        <w:instrText xml:space="preserve"> PAGEREF _Toc29376814 \h </w:instrText>
      </w:r>
      <w:r>
        <w:rPr>
          <w:noProof/>
        </w:rPr>
      </w:r>
      <w:r>
        <w:rPr>
          <w:noProof/>
        </w:rPr>
        <w:fldChar w:fldCharType="separate"/>
      </w:r>
      <w:r>
        <w:rPr>
          <w:noProof/>
        </w:rPr>
        <w:t>22</w:t>
      </w:r>
      <w:r>
        <w:rPr>
          <w:noProof/>
        </w:rPr>
        <w:fldChar w:fldCharType="end"/>
      </w:r>
    </w:p>
    <w:p w14:paraId="55512914" w14:textId="28B8B8E0"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8</w:t>
      </w:r>
      <w:r>
        <w:rPr>
          <w:rFonts w:asciiTheme="minorHAnsi" w:eastAsiaTheme="minorEastAsia" w:hAnsiTheme="minorHAnsi" w:cstheme="minorBidi"/>
          <w:b w:val="0"/>
          <w:noProof/>
          <w:sz w:val="22"/>
          <w:szCs w:val="22"/>
          <w:lang w:eastAsia="en-US"/>
        </w:rPr>
        <w:tab/>
      </w:r>
      <w:r>
        <w:rPr>
          <w:noProof/>
        </w:rPr>
        <w:t>Control Equipment</w:t>
      </w:r>
      <w:r>
        <w:rPr>
          <w:noProof/>
        </w:rPr>
        <w:tab/>
      </w:r>
      <w:r>
        <w:rPr>
          <w:noProof/>
        </w:rPr>
        <w:fldChar w:fldCharType="begin"/>
      </w:r>
      <w:r>
        <w:rPr>
          <w:noProof/>
        </w:rPr>
        <w:instrText xml:space="preserve"> PAGEREF _Toc29376815 \h </w:instrText>
      </w:r>
      <w:r>
        <w:rPr>
          <w:noProof/>
        </w:rPr>
      </w:r>
      <w:r>
        <w:rPr>
          <w:noProof/>
        </w:rPr>
        <w:fldChar w:fldCharType="separate"/>
      </w:r>
      <w:r>
        <w:rPr>
          <w:noProof/>
        </w:rPr>
        <w:t>24</w:t>
      </w:r>
      <w:r>
        <w:rPr>
          <w:noProof/>
        </w:rPr>
        <w:fldChar w:fldCharType="end"/>
      </w:r>
    </w:p>
    <w:p w14:paraId="25A1CDC4" w14:textId="514E4B3B"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8.1</w:t>
      </w:r>
      <w:r>
        <w:rPr>
          <w:rFonts w:asciiTheme="minorHAnsi" w:eastAsiaTheme="minorEastAsia" w:hAnsiTheme="minorHAnsi" w:cstheme="minorBidi"/>
          <w:noProof/>
          <w:sz w:val="22"/>
          <w:szCs w:val="22"/>
          <w:lang w:eastAsia="en-US"/>
        </w:rPr>
        <w:tab/>
      </w:r>
      <w:r>
        <w:rPr>
          <w:noProof/>
        </w:rPr>
        <w:t>Central device</w:t>
      </w:r>
      <w:r>
        <w:rPr>
          <w:noProof/>
        </w:rPr>
        <w:tab/>
      </w:r>
      <w:r>
        <w:rPr>
          <w:noProof/>
        </w:rPr>
        <w:fldChar w:fldCharType="begin"/>
      </w:r>
      <w:r>
        <w:rPr>
          <w:noProof/>
        </w:rPr>
        <w:instrText xml:space="preserve"> PAGEREF _Toc29376816 \h </w:instrText>
      </w:r>
      <w:r>
        <w:rPr>
          <w:noProof/>
        </w:rPr>
      </w:r>
      <w:r>
        <w:rPr>
          <w:noProof/>
        </w:rPr>
        <w:fldChar w:fldCharType="separate"/>
      </w:r>
      <w:r>
        <w:rPr>
          <w:noProof/>
        </w:rPr>
        <w:t>24</w:t>
      </w:r>
      <w:r>
        <w:rPr>
          <w:noProof/>
        </w:rPr>
        <w:fldChar w:fldCharType="end"/>
      </w:r>
    </w:p>
    <w:p w14:paraId="4B5FA873" w14:textId="6273209F"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8.2</w:t>
      </w:r>
      <w:r>
        <w:rPr>
          <w:rFonts w:asciiTheme="minorHAnsi" w:eastAsiaTheme="minorEastAsia" w:hAnsiTheme="minorHAnsi" w:cstheme="minorBidi"/>
          <w:noProof/>
          <w:sz w:val="22"/>
          <w:szCs w:val="22"/>
          <w:lang w:eastAsia="en-US"/>
        </w:rPr>
        <w:tab/>
      </w:r>
      <w:r>
        <w:rPr>
          <w:noProof/>
        </w:rPr>
        <w:t>Powering device</w:t>
      </w:r>
      <w:r>
        <w:rPr>
          <w:noProof/>
        </w:rPr>
        <w:tab/>
      </w:r>
      <w:r>
        <w:rPr>
          <w:noProof/>
        </w:rPr>
        <w:fldChar w:fldCharType="begin"/>
      </w:r>
      <w:r>
        <w:rPr>
          <w:noProof/>
        </w:rPr>
        <w:instrText xml:space="preserve"> PAGEREF _Toc29376817 \h </w:instrText>
      </w:r>
      <w:r>
        <w:rPr>
          <w:noProof/>
        </w:rPr>
      </w:r>
      <w:r>
        <w:rPr>
          <w:noProof/>
        </w:rPr>
        <w:fldChar w:fldCharType="separate"/>
      </w:r>
      <w:r>
        <w:rPr>
          <w:noProof/>
        </w:rPr>
        <w:t>25</w:t>
      </w:r>
      <w:r>
        <w:rPr>
          <w:noProof/>
        </w:rPr>
        <w:fldChar w:fldCharType="end"/>
      </w:r>
    </w:p>
    <w:p w14:paraId="2FCE3239" w14:textId="044881BD"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8.3</w:t>
      </w:r>
      <w:r>
        <w:rPr>
          <w:rFonts w:asciiTheme="minorHAnsi" w:eastAsiaTheme="minorEastAsia" w:hAnsiTheme="minorHAnsi" w:cstheme="minorBidi"/>
          <w:noProof/>
          <w:sz w:val="22"/>
          <w:szCs w:val="22"/>
          <w:lang w:eastAsia="en-US"/>
        </w:rPr>
        <w:tab/>
      </w:r>
      <w:r>
        <w:rPr>
          <w:noProof/>
        </w:rPr>
        <w:t>System server</w:t>
      </w:r>
      <w:r>
        <w:rPr>
          <w:noProof/>
        </w:rPr>
        <w:tab/>
      </w:r>
      <w:r>
        <w:rPr>
          <w:noProof/>
        </w:rPr>
        <w:fldChar w:fldCharType="begin"/>
      </w:r>
      <w:r>
        <w:rPr>
          <w:noProof/>
        </w:rPr>
        <w:instrText xml:space="preserve"> PAGEREF _Toc29376818 \h </w:instrText>
      </w:r>
      <w:r>
        <w:rPr>
          <w:noProof/>
        </w:rPr>
      </w:r>
      <w:r>
        <w:rPr>
          <w:noProof/>
        </w:rPr>
        <w:fldChar w:fldCharType="separate"/>
      </w:r>
      <w:r>
        <w:rPr>
          <w:noProof/>
        </w:rPr>
        <w:t>26</w:t>
      </w:r>
      <w:r>
        <w:rPr>
          <w:noProof/>
        </w:rPr>
        <w:fldChar w:fldCharType="end"/>
      </w:r>
    </w:p>
    <w:p w14:paraId="14698482" w14:textId="020D6582"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8.4</w:t>
      </w:r>
      <w:r>
        <w:rPr>
          <w:rFonts w:asciiTheme="minorHAnsi" w:eastAsiaTheme="minorEastAsia" w:hAnsiTheme="minorHAnsi" w:cstheme="minorBidi"/>
          <w:noProof/>
          <w:sz w:val="22"/>
          <w:szCs w:val="22"/>
          <w:lang w:eastAsia="en-US"/>
        </w:rPr>
        <w:tab/>
      </w:r>
      <w:r>
        <w:rPr>
          <w:noProof/>
        </w:rPr>
        <w:t>Dante gateway</w:t>
      </w:r>
      <w:r>
        <w:rPr>
          <w:noProof/>
        </w:rPr>
        <w:tab/>
      </w:r>
      <w:r>
        <w:rPr>
          <w:noProof/>
        </w:rPr>
        <w:fldChar w:fldCharType="begin"/>
      </w:r>
      <w:r>
        <w:rPr>
          <w:noProof/>
        </w:rPr>
        <w:instrText xml:space="preserve"> PAGEREF _Toc29376819 \h </w:instrText>
      </w:r>
      <w:r>
        <w:rPr>
          <w:noProof/>
        </w:rPr>
      </w:r>
      <w:r>
        <w:rPr>
          <w:noProof/>
        </w:rPr>
        <w:fldChar w:fldCharType="separate"/>
      </w:r>
      <w:r>
        <w:rPr>
          <w:noProof/>
        </w:rPr>
        <w:t>26</w:t>
      </w:r>
      <w:r>
        <w:rPr>
          <w:noProof/>
        </w:rPr>
        <w:fldChar w:fldCharType="end"/>
      </w:r>
    </w:p>
    <w:p w14:paraId="2F0D33DD" w14:textId="14ABA662"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9</w:t>
      </w:r>
      <w:r>
        <w:rPr>
          <w:rFonts w:asciiTheme="minorHAnsi" w:eastAsiaTheme="minorEastAsia" w:hAnsiTheme="minorHAnsi" w:cstheme="minorBidi"/>
          <w:b w:val="0"/>
          <w:noProof/>
          <w:sz w:val="22"/>
          <w:szCs w:val="22"/>
          <w:lang w:eastAsia="en-US"/>
        </w:rPr>
        <w:tab/>
      </w:r>
      <w:r>
        <w:rPr>
          <w:noProof/>
        </w:rPr>
        <w:t>Software</w:t>
      </w:r>
      <w:r>
        <w:rPr>
          <w:noProof/>
        </w:rPr>
        <w:tab/>
      </w:r>
      <w:r>
        <w:rPr>
          <w:noProof/>
        </w:rPr>
        <w:fldChar w:fldCharType="begin"/>
      </w:r>
      <w:r>
        <w:rPr>
          <w:noProof/>
        </w:rPr>
        <w:instrText xml:space="preserve"> PAGEREF _Toc29376820 \h </w:instrText>
      </w:r>
      <w:r>
        <w:rPr>
          <w:noProof/>
        </w:rPr>
      </w:r>
      <w:r>
        <w:rPr>
          <w:noProof/>
        </w:rPr>
        <w:fldChar w:fldCharType="separate"/>
      </w:r>
      <w:r>
        <w:rPr>
          <w:noProof/>
        </w:rPr>
        <w:t>28</w:t>
      </w:r>
      <w:r>
        <w:rPr>
          <w:noProof/>
        </w:rPr>
        <w:fldChar w:fldCharType="end"/>
      </w:r>
    </w:p>
    <w:p w14:paraId="288B6773" w14:textId="77A9929E"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9.1</w:t>
      </w:r>
      <w:r>
        <w:rPr>
          <w:rFonts w:asciiTheme="minorHAnsi" w:eastAsiaTheme="minorEastAsia" w:hAnsiTheme="minorHAnsi" w:cstheme="minorBidi"/>
          <w:noProof/>
          <w:sz w:val="22"/>
          <w:szCs w:val="22"/>
          <w:lang w:eastAsia="en-US"/>
        </w:rPr>
        <w:tab/>
      </w:r>
      <w:r>
        <w:rPr>
          <w:noProof/>
        </w:rPr>
        <w:t>System Software</w:t>
      </w:r>
      <w:r>
        <w:rPr>
          <w:noProof/>
        </w:rPr>
        <w:tab/>
      </w:r>
      <w:r>
        <w:rPr>
          <w:noProof/>
        </w:rPr>
        <w:fldChar w:fldCharType="begin"/>
      </w:r>
      <w:r>
        <w:rPr>
          <w:noProof/>
        </w:rPr>
        <w:instrText xml:space="preserve"> PAGEREF _Toc29376821 \h </w:instrText>
      </w:r>
      <w:r>
        <w:rPr>
          <w:noProof/>
        </w:rPr>
      </w:r>
      <w:r>
        <w:rPr>
          <w:noProof/>
        </w:rPr>
        <w:fldChar w:fldCharType="separate"/>
      </w:r>
      <w:r>
        <w:rPr>
          <w:noProof/>
        </w:rPr>
        <w:t>28</w:t>
      </w:r>
      <w:r>
        <w:rPr>
          <w:noProof/>
        </w:rPr>
        <w:fldChar w:fldCharType="end"/>
      </w:r>
    </w:p>
    <w:p w14:paraId="070C692B" w14:textId="275F0ED8"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9.2</w:t>
      </w:r>
      <w:r>
        <w:rPr>
          <w:rFonts w:asciiTheme="minorHAnsi" w:eastAsiaTheme="minorEastAsia" w:hAnsiTheme="minorHAnsi" w:cstheme="minorBidi"/>
          <w:noProof/>
          <w:sz w:val="22"/>
          <w:szCs w:val="22"/>
          <w:lang w:eastAsia="en-US"/>
        </w:rPr>
        <w:tab/>
      </w:r>
      <w:r>
        <w:rPr>
          <w:noProof/>
        </w:rPr>
        <w:t>Meeting Preparation and Management</w:t>
      </w:r>
      <w:r>
        <w:rPr>
          <w:noProof/>
        </w:rPr>
        <w:tab/>
      </w:r>
      <w:r>
        <w:rPr>
          <w:noProof/>
        </w:rPr>
        <w:fldChar w:fldCharType="begin"/>
      </w:r>
      <w:r>
        <w:rPr>
          <w:noProof/>
        </w:rPr>
        <w:instrText xml:space="preserve"> PAGEREF _Toc29376822 \h </w:instrText>
      </w:r>
      <w:r>
        <w:rPr>
          <w:noProof/>
        </w:rPr>
      </w:r>
      <w:r>
        <w:rPr>
          <w:noProof/>
        </w:rPr>
        <w:fldChar w:fldCharType="separate"/>
      </w:r>
      <w:r>
        <w:rPr>
          <w:noProof/>
        </w:rPr>
        <w:t>30</w:t>
      </w:r>
      <w:r>
        <w:rPr>
          <w:noProof/>
        </w:rPr>
        <w:fldChar w:fldCharType="end"/>
      </w:r>
    </w:p>
    <w:p w14:paraId="022B478E" w14:textId="5EB80392"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9.3</w:t>
      </w:r>
      <w:r>
        <w:rPr>
          <w:rFonts w:asciiTheme="minorHAnsi" w:eastAsiaTheme="minorEastAsia" w:hAnsiTheme="minorHAnsi" w:cstheme="minorBidi"/>
          <w:noProof/>
          <w:sz w:val="22"/>
          <w:szCs w:val="22"/>
          <w:lang w:eastAsia="en-US"/>
        </w:rPr>
        <w:tab/>
      </w:r>
      <w:r>
        <w:rPr>
          <w:noProof/>
        </w:rPr>
        <w:t>Participant Database</w:t>
      </w:r>
      <w:r>
        <w:rPr>
          <w:noProof/>
        </w:rPr>
        <w:tab/>
      </w:r>
      <w:r>
        <w:rPr>
          <w:noProof/>
        </w:rPr>
        <w:fldChar w:fldCharType="begin"/>
      </w:r>
      <w:r>
        <w:rPr>
          <w:noProof/>
        </w:rPr>
        <w:instrText xml:space="preserve"> PAGEREF _Toc29376823 \h </w:instrText>
      </w:r>
      <w:r>
        <w:rPr>
          <w:noProof/>
        </w:rPr>
      </w:r>
      <w:r>
        <w:rPr>
          <w:noProof/>
        </w:rPr>
        <w:fldChar w:fldCharType="separate"/>
      </w:r>
      <w:r>
        <w:rPr>
          <w:noProof/>
        </w:rPr>
        <w:t>31</w:t>
      </w:r>
      <w:r>
        <w:rPr>
          <w:noProof/>
        </w:rPr>
        <w:fldChar w:fldCharType="end"/>
      </w:r>
    </w:p>
    <w:p w14:paraId="5164B726" w14:textId="1BC384F0"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9.4</w:t>
      </w:r>
      <w:r>
        <w:rPr>
          <w:rFonts w:asciiTheme="minorHAnsi" w:eastAsiaTheme="minorEastAsia" w:hAnsiTheme="minorHAnsi" w:cstheme="minorBidi"/>
          <w:noProof/>
          <w:sz w:val="22"/>
          <w:szCs w:val="22"/>
          <w:lang w:eastAsia="en-US"/>
        </w:rPr>
        <w:tab/>
      </w:r>
      <w:r>
        <w:rPr>
          <w:noProof/>
        </w:rPr>
        <w:t>Identification at Seat</w:t>
      </w:r>
      <w:r>
        <w:rPr>
          <w:noProof/>
        </w:rPr>
        <w:tab/>
      </w:r>
      <w:r>
        <w:rPr>
          <w:noProof/>
        </w:rPr>
        <w:fldChar w:fldCharType="begin"/>
      </w:r>
      <w:r>
        <w:rPr>
          <w:noProof/>
        </w:rPr>
        <w:instrText xml:space="preserve"> PAGEREF _Toc29376824 \h </w:instrText>
      </w:r>
      <w:r>
        <w:rPr>
          <w:noProof/>
        </w:rPr>
      </w:r>
      <w:r>
        <w:rPr>
          <w:noProof/>
        </w:rPr>
        <w:fldChar w:fldCharType="separate"/>
      </w:r>
      <w:r>
        <w:rPr>
          <w:noProof/>
        </w:rPr>
        <w:t>31</w:t>
      </w:r>
      <w:r>
        <w:rPr>
          <w:noProof/>
        </w:rPr>
        <w:fldChar w:fldCharType="end"/>
      </w:r>
    </w:p>
    <w:p w14:paraId="1FD31F3A" w14:textId="16F74C42"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9.5</w:t>
      </w:r>
      <w:r>
        <w:rPr>
          <w:rFonts w:asciiTheme="minorHAnsi" w:eastAsiaTheme="minorEastAsia" w:hAnsiTheme="minorHAnsi" w:cstheme="minorBidi"/>
          <w:noProof/>
          <w:sz w:val="22"/>
          <w:szCs w:val="22"/>
          <w:lang w:eastAsia="en-US"/>
        </w:rPr>
        <w:tab/>
      </w:r>
      <w:r>
        <w:rPr>
          <w:noProof/>
        </w:rPr>
        <w:t>Media Sharing</w:t>
      </w:r>
      <w:r>
        <w:rPr>
          <w:noProof/>
        </w:rPr>
        <w:tab/>
      </w:r>
      <w:r>
        <w:rPr>
          <w:noProof/>
        </w:rPr>
        <w:fldChar w:fldCharType="begin"/>
      </w:r>
      <w:r>
        <w:rPr>
          <w:noProof/>
        </w:rPr>
        <w:instrText xml:space="preserve"> PAGEREF _Toc29376825 \h </w:instrText>
      </w:r>
      <w:r>
        <w:rPr>
          <w:noProof/>
        </w:rPr>
      </w:r>
      <w:r>
        <w:rPr>
          <w:noProof/>
        </w:rPr>
        <w:fldChar w:fldCharType="separate"/>
      </w:r>
      <w:r>
        <w:rPr>
          <w:noProof/>
        </w:rPr>
        <w:t>32</w:t>
      </w:r>
      <w:r>
        <w:rPr>
          <w:noProof/>
        </w:rPr>
        <w:fldChar w:fldCharType="end"/>
      </w:r>
    </w:p>
    <w:p w14:paraId="0161A634" w14:textId="50109370"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9.6</w:t>
      </w:r>
      <w:r>
        <w:rPr>
          <w:rFonts w:asciiTheme="minorHAnsi" w:eastAsiaTheme="minorEastAsia" w:hAnsiTheme="minorHAnsi" w:cstheme="minorBidi"/>
          <w:noProof/>
          <w:sz w:val="22"/>
          <w:szCs w:val="22"/>
          <w:lang w:eastAsia="en-US"/>
        </w:rPr>
        <w:tab/>
      </w:r>
      <w:r>
        <w:rPr>
          <w:noProof/>
        </w:rPr>
        <w:t>Camera Control</w:t>
      </w:r>
      <w:r>
        <w:rPr>
          <w:noProof/>
        </w:rPr>
        <w:tab/>
      </w:r>
      <w:r>
        <w:rPr>
          <w:noProof/>
        </w:rPr>
        <w:fldChar w:fldCharType="begin"/>
      </w:r>
      <w:r>
        <w:rPr>
          <w:noProof/>
        </w:rPr>
        <w:instrText xml:space="preserve"> PAGEREF _Toc29376826 \h </w:instrText>
      </w:r>
      <w:r>
        <w:rPr>
          <w:noProof/>
        </w:rPr>
      </w:r>
      <w:r>
        <w:rPr>
          <w:noProof/>
        </w:rPr>
        <w:fldChar w:fldCharType="separate"/>
      </w:r>
      <w:r>
        <w:rPr>
          <w:noProof/>
        </w:rPr>
        <w:t>32</w:t>
      </w:r>
      <w:r>
        <w:rPr>
          <w:noProof/>
        </w:rPr>
        <w:fldChar w:fldCharType="end"/>
      </w:r>
    </w:p>
    <w:p w14:paraId="1A31B9DD" w14:textId="2FFE8442"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9.7</w:t>
      </w:r>
      <w:r>
        <w:rPr>
          <w:rFonts w:asciiTheme="minorHAnsi" w:eastAsiaTheme="minorEastAsia" w:hAnsiTheme="minorHAnsi" w:cstheme="minorBidi"/>
          <w:noProof/>
          <w:sz w:val="22"/>
          <w:szCs w:val="22"/>
          <w:lang w:eastAsia="en-US"/>
        </w:rPr>
        <w:tab/>
      </w:r>
      <w:r>
        <w:rPr>
          <w:noProof/>
        </w:rPr>
        <w:t>Voting at Seat</w:t>
      </w:r>
      <w:r>
        <w:rPr>
          <w:noProof/>
        </w:rPr>
        <w:tab/>
      </w:r>
      <w:r>
        <w:rPr>
          <w:noProof/>
        </w:rPr>
        <w:fldChar w:fldCharType="begin"/>
      </w:r>
      <w:r>
        <w:rPr>
          <w:noProof/>
        </w:rPr>
        <w:instrText xml:space="preserve"> PAGEREF _Toc29376827 \h </w:instrText>
      </w:r>
      <w:r>
        <w:rPr>
          <w:noProof/>
        </w:rPr>
      </w:r>
      <w:r>
        <w:rPr>
          <w:noProof/>
        </w:rPr>
        <w:fldChar w:fldCharType="separate"/>
      </w:r>
      <w:r>
        <w:rPr>
          <w:noProof/>
        </w:rPr>
        <w:t>32</w:t>
      </w:r>
      <w:r>
        <w:rPr>
          <w:noProof/>
        </w:rPr>
        <w:fldChar w:fldCharType="end"/>
      </w:r>
    </w:p>
    <w:p w14:paraId="00B403C5" w14:textId="51D018CA"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9.8</w:t>
      </w:r>
      <w:r>
        <w:rPr>
          <w:rFonts w:asciiTheme="minorHAnsi" w:eastAsiaTheme="minorEastAsia" w:hAnsiTheme="minorHAnsi" w:cstheme="minorBidi"/>
          <w:noProof/>
          <w:sz w:val="22"/>
          <w:szCs w:val="22"/>
          <w:lang w:eastAsia="en-US"/>
        </w:rPr>
        <w:tab/>
      </w:r>
      <w:r>
        <w:rPr>
          <w:noProof/>
        </w:rPr>
        <w:t>Voting Preparation and Management</w:t>
      </w:r>
      <w:r>
        <w:rPr>
          <w:noProof/>
        </w:rPr>
        <w:tab/>
      </w:r>
      <w:r>
        <w:rPr>
          <w:noProof/>
        </w:rPr>
        <w:fldChar w:fldCharType="begin"/>
      </w:r>
      <w:r>
        <w:rPr>
          <w:noProof/>
        </w:rPr>
        <w:instrText xml:space="preserve"> PAGEREF _Toc29376828 \h </w:instrText>
      </w:r>
      <w:r>
        <w:rPr>
          <w:noProof/>
        </w:rPr>
      </w:r>
      <w:r>
        <w:rPr>
          <w:noProof/>
        </w:rPr>
        <w:fldChar w:fldCharType="separate"/>
      </w:r>
      <w:r>
        <w:rPr>
          <w:noProof/>
        </w:rPr>
        <w:t>33</w:t>
      </w:r>
      <w:r>
        <w:rPr>
          <w:noProof/>
        </w:rPr>
        <w:fldChar w:fldCharType="end"/>
      </w:r>
    </w:p>
    <w:p w14:paraId="15014930" w14:textId="7CBA01B7"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9.9</w:t>
      </w:r>
      <w:r>
        <w:rPr>
          <w:rFonts w:asciiTheme="minorHAnsi" w:eastAsiaTheme="minorEastAsia" w:hAnsiTheme="minorHAnsi" w:cstheme="minorBidi"/>
          <w:noProof/>
          <w:sz w:val="22"/>
          <w:szCs w:val="22"/>
          <w:lang w:eastAsia="en-US"/>
        </w:rPr>
        <w:tab/>
      </w:r>
      <w:r>
        <w:rPr>
          <w:noProof/>
        </w:rPr>
        <w:t>Select Language at Seat</w:t>
      </w:r>
      <w:r>
        <w:rPr>
          <w:noProof/>
        </w:rPr>
        <w:tab/>
      </w:r>
      <w:r>
        <w:rPr>
          <w:noProof/>
        </w:rPr>
        <w:fldChar w:fldCharType="begin"/>
      </w:r>
      <w:r>
        <w:rPr>
          <w:noProof/>
        </w:rPr>
        <w:instrText xml:space="preserve"> PAGEREF _Toc29376829 \h </w:instrText>
      </w:r>
      <w:r>
        <w:rPr>
          <w:noProof/>
        </w:rPr>
      </w:r>
      <w:r>
        <w:rPr>
          <w:noProof/>
        </w:rPr>
        <w:fldChar w:fldCharType="separate"/>
      </w:r>
      <w:r>
        <w:rPr>
          <w:noProof/>
        </w:rPr>
        <w:t>34</w:t>
      </w:r>
      <w:r>
        <w:rPr>
          <w:noProof/>
        </w:rPr>
        <w:fldChar w:fldCharType="end"/>
      </w:r>
    </w:p>
    <w:p w14:paraId="6D618380" w14:textId="7C3C7970"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9.10</w:t>
      </w:r>
      <w:r>
        <w:rPr>
          <w:rFonts w:asciiTheme="minorHAnsi" w:eastAsiaTheme="minorEastAsia" w:hAnsiTheme="minorHAnsi" w:cstheme="minorBidi"/>
          <w:noProof/>
          <w:sz w:val="22"/>
          <w:szCs w:val="22"/>
          <w:lang w:eastAsia="en-US"/>
        </w:rPr>
        <w:tab/>
      </w:r>
      <w:r>
        <w:rPr>
          <w:noProof/>
        </w:rPr>
        <w:t>Dual Use at Seat</w:t>
      </w:r>
      <w:r>
        <w:rPr>
          <w:noProof/>
        </w:rPr>
        <w:tab/>
      </w:r>
      <w:r>
        <w:rPr>
          <w:noProof/>
        </w:rPr>
        <w:fldChar w:fldCharType="begin"/>
      </w:r>
      <w:r>
        <w:rPr>
          <w:noProof/>
        </w:rPr>
        <w:instrText xml:space="preserve"> PAGEREF _Toc29376830 \h </w:instrText>
      </w:r>
      <w:r>
        <w:rPr>
          <w:noProof/>
        </w:rPr>
      </w:r>
      <w:r>
        <w:rPr>
          <w:noProof/>
        </w:rPr>
        <w:fldChar w:fldCharType="separate"/>
      </w:r>
      <w:r>
        <w:rPr>
          <w:noProof/>
        </w:rPr>
        <w:t>34</w:t>
      </w:r>
      <w:r>
        <w:rPr>
          <w:noProof/>
        </w:rPr>
        <w:fldChar w:fldCharType="end"/>
      </w:r>
    </w:p>
    <w:p w14:paraId="50FEB704" w14:textId="10252CA0"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9.11</w:t>
      </w:r>
      <w:r>
        <w:rPr>
          <w:rFonts w:asciiTheme="minorHAnsi" w:eastAsiaTheme="minorEastAsia" w:hAnsiTheme="minorHAnsi" w:cstheme="minorBidi"/>
          <w:noProof/>
          <w:sz w:val="22"/>
          <w:szCs w:val="22"/>
          <w:lang w:eastAsia="en-US"/>
        </w:rPr>
        <w:tab/>
      </w:r>
      <w:r>
        <w:rPr>
          <w:noProof/>
        </w:rPr>
        <w:t>License for 1 Dante stream</w:t>
      </w:r>
      <w:r>
        <w:rPr>
          <w:noProof/>
        </w:rPr>
        <w:tab/>
      </w:r>
      <w:r>
        <w:rPr>
          <w:noProof/>
        </w:rPr>
        <w:fldChar w:fldCharType="begin"/>
      </w:r>
      <w:r>
        <w:rPr>
          <w:noProof/>
        </w:rPr>
        <w:instrText xml:space="preserve"> PAGEREF _Toc29376831 \h </w:instrText>
      </w:r>
      <w:r>
        <w:rPr>
          <w:noProof/>
        </w:rPr>
      </w:r>
      <w:r>
        <w:rPr>
          <w:noProof/>
        </w:rPr>
        <w:fldChar w:fldCharType="separate"/>
      </w:r>
      <w:r>
        <w:rPr>
          <w:noProof/>
        </w:rPr>
        <w:t>34</w:t>
      </w:r>
      <w:r>
        <w:rPr>
          <w:noProof/>
        </w:rPr>
        <w:fldChar w:fldCharType="end"/>
      </w:r>
    </w:p>
    <w:p w14:paraId="56BFF57C" w14:textId="2B414F24"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9.12</w:t>
      </w:r>
      <w:r>
        <w:rPr>
          <w:rFonts w:asciiTheme="minorHAnsi" w:eastAsiaTheme="minorEastAsia" w:hAnsiTheme="minorHAnsi" w:cstheme="minorBidi"/>
          <w:noProof/>
          <w:sz w:val="22"/>
          <w:szCs w:val="22"/>
          <w:lang w:eastAsia="en-US"/>
        </w:rPr>
        <w:tab/>
      </w:r>
      <w:r>
        <w:rPr>
          <w:noProof/>
        </w:rPr>
        <w:t>Software maintenance agreements</w:t>
      </w:r>
      <w:r>
        <w:rPr>
          <w:noProof/>
        </w:rPr>
        <w:tab/>
      </w:r>
      <w:r>
        <w:rPr>
          <w:noProof/>
        </w:rPr>
        <w:fldChar w:fldCharType="begin"/>
      </w:r>
      <w:r>
        <w:rPr>
          <w:noProof/>
        </w:rPr>
        <w:instrText xml:space="preserve"> PAGEREF _Toc29376832 \h </w:instrText>
      </w:r>
      <w:r>
        <w:rPr>
          <w:noProof/>
        </w:rPr>
      </w:r>
      <w:r>
        <w:rPr>
          <w:noProof/>
        </w:rPr>
        <w:fldChar w:fldCharType="separate"/>
      </w:r>
      <w:r>
        <w:rPr>
          <w:noProof/>
        </w:rPr>
        <w:t>34</w:t>
      </w:r>
      <w:r>
        <w:rPr>
          <w:noProof/>
        </w:rPr>
        <w:fldChar w:fldCharType="end"/>
      </w:r>
    </w:p>
    <w:p w14:paraId="1D397881" w14:textId="28F2D00D" w:rsidR="00315C76" w:rsidRDefault="00315C76">
      <w:pPr>
        <w:pStyle w:val="TOC1"/>
        <w:rPr>
          <w:rFonts w:asciiTheme="minorHAnsi" w:eastAsiaTheme="minorEastAsia" w:hAnsiTheme="minorHAnsi" w:cstheme="minorBidi"/>
          <w:b w:val="0"/>
          <w:noProof/>
          <w:sz w:val="22"/>
          <w:szCs w:val="22"/>
          <w:lang w:eastAsia="en-US"/>
        </w:rPr>
      </w:pPr>
      <w:r w:rsidRPr="00383F02">
        <w:rPr>
          <w:rFonts w:ascii="AkzidenzGroteskBQ" w:hAnsi="AkzidenzGroteskBQ" w:cs="AkzidenzGroteskBQ"/>
          <w:noProof/>
        </w:rPr>
        <w:t>10</w:t>
      </w:r>
      <w:r>
        <w:rPr>
          <w:rFonts w:asciiTheme="minorHAnsi" w:eastAsiaTheme="minorEastAsia" w:hAnsiTheme="minorHAnsi" w:cstheme="minorBidi"/>
          <w:b w:val="0"/>
          <w:noProof/>
          <w:sz w:val="22"/>
          <w:szCs w:val="22"/>
          <w:lang w:eastAsia="en-US"/>
        </w:rPr>
        <w:tab/>
      </w:r>
      <w:r>
        <w:rPr>
          <w:noProof/>
        </w:rPr>
        <w:t>Installation Equipment</w:t>
      </w:r>
      <w:r>
        <w:rPr>
          <w:noProof/>
        </w:rPr>
        <w:tab/>
      </w:r>
      <w:r>
        <w:rPr>
          <w:noProof/>
        </w:rPr>
        <w:fldChar w:fldCharType="begin"/>
      </w:r>
      <w:r>
        <w:rPr>
          <w:noProof/>
        </w:rPr>
        <w:instrText xml:space="preserve"> PAGEREF _Toc29376833 \h </w:instrText>
      </w:r>
      <w:r>
        <w:rPr>
          <w:noProof/>
        </w:rPr>
      </w:r>
      <w:r>
        <w:rPr>
          <w:noProof/>
        </w:rPr>
        <w:fldChar w:fldCharType="separate"/>
      </w:r>
      <w:r>
        <w:rPr>
          <w:noProof/>
        </w:rPr>
        <w:t>35</w:t>
      </w:r>
      <w:r>
        <w:rPr>
          <w:noProof/>
        </w:rPr>
        <w:fldChar w:fldCharType="end"/>
      </w:r>
    </w:p>
    <w:p w14:paraId="40D0BA44" w14:textId="23401A3F"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10.1</w:t>
      </w:r>
      <w:r>
        <w:rPr>
          <w:rFonts w:asciiTheme="minorHAnsi" w:eastAsiaTheme="minorEastAsia" w:hAnsiTheme="minorHAnsi" w:cstheme="minorBidi"/>
          <w:noProof/>
          <w:sz w:val="22"/>
          <w:szCs w:val="22"/>
          <w:lang w:eastAsia="en-US"/>
        </w:rPr>
        <w:tab/>
      </w:r>
      <w:r>
        <w:rPr>
          <w:noProof/>
        </w:rPr>
        <w:t>System Cable Assemblies</w:t>
      </w:r>
      <w:r>
        <w:rPr>
          <w:noProof/>
        </w:rPr>
        <w:tab/>
      </w:r>
      <w:r>
        <w:rPr>
          <w:noProof/>
        </w:rPr>
        <w:fldChar w:fldCharType="begin"/>
      </w:r>
      <w:r>
        <w:rPr>
          <w:noProof/>
        </w:rPr>
        <w:instrText xml:space="preserve"> PAGEREF _Toc29376834 \h </w:instrText>
      </w:r>
      <w:r>
        <w:rPr>
          <w:noProof/>
        </w:rPr>
      </w:r>
      <w:r>
        <w:rPr>
          <w:noProof/>
        </w:rPr>
        <w:fldChar w:fldCharType="separate"/>
      </w:r>
      <w:r>
        <w:rPr>
          <w:noProof/>
        </w:rPr>
        <w:t>35</w:t>
      </w:r>
      <w:r>
        <w:rPr>
          <w:noProof/>
        </w:rPr>
        <w:fldChar w:fldCharType="end"/>
      </w:r>
    </w:p>
    <w:p w14:paraId="22868E88" w14:textId="3C838981"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10.2</w:t>
      </w:r>
      <w:r>
        <w:rPr>
          <w:rFonts w:asciiTheme="minorHAnsi" w:eastAsiaTheme="minorEastAsia" w:hAnsiTheme="minorHAnsi" w:cstheme="minorBidi"/>
          <w:noProof/>
          <w:sz w:val="22"/>
          <w:szCs w:val="22"/>
          <w:lang w:eastAsia="en-US"/>
        </w:rPr>
        <w:tab/>
      </w:r>
      <w:r>
        <w:rPr>
          <w:noProof/>
        </w:rPr>
        <w:t>System Installation Cable 250 m</w:t>
      </w:r>
      <w:r>
        <w:rPr>
          <w:noProof/>
        </w:rPr>
        <w:tab/>
      </w:r>
      <w:r>
        <w:rPr>
          <w:noProof/>
        </w:rPr>
        <w:fldChar w:fldCharType="begin"/>
      </w:r>
      <w:r>
        <w:rPr>
          <w:noProof/>
        </w:rPr>
        <w:instrText xml:space="preserve"> PAGEREF _Toc29376835 \h </w:instrText>
      </w:r>
      <w:r>
        <w:rPr>
          <w:noProof/>
        </w:rPr>
      </w:r>
      <w:r>
        <w:rPr>
          <w:noProof/>
        </w:rPr>
        <w:fldChar w:fldCharType="separate"/>
      </w:r>
      <w:r>
        <w:rPr>
          <w:noProof/>
        </w:rPr>
        <w:t>35</w:t>
      </w:r>
      <w:r>
        <w:rPr>
          <w:noProof/>
        </w:rPr>
        <w:fldChar w:fldCharType="end"/>
      </w:r>
    </w:p>
    <w:p w14:paraId="1F16CA5B" w14:textId="5ECA928E"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10.3</w:t>
      </w:r>
      <w:r>
        <w:rPr>
          <w:rFonts w:asciiTheme="minorHAnsi" w:eastAsiaTheme="minorEastAsia" w:hAnsiTheme="minorHAnsi" w:cstheme="minorBidi"/>
          <w:noProof/>
          <w:sz w:val="22"/>
          <w:szCs w:val="22"/>
          <w:lang w:eastAsia="en-US"/>
        </w:rPr>
        <w:tab/>
      </w:r>
      <w:r>
        <w:rPr>
          <w:noProof/>
        </w:rPr>
        <w:t>Connectors for solid core cable</w:t>
      </w:r>
      <w:r>
        <w:rPr>
          <w:noProof/>
        </w:rPr>
        <w:tab/>
      </w:r>
      <w:r>
        <w:rPr>
          <w:noProof/>
        </w:rPr>
        <w:fldChar w:fldCharType="begin"/>
      </w:r>
      <w:r>
        <w:rPr>
          <w:noProof/>
        </w:rPr>
        <w:instrText xml:space="preserve"> PAGEREF _Toc29376836 \h </w:instrText>
      </w:r>
      <w:r>
        <w:rPr>
          <w:noProof/>
        </w:rPr>
      </w:r>
      <w:r>
        <w:rPr>
          <w:noProof/>
        </w:rPr>
        <w:fldChar w:fldCharType="separate"/>
      </w:r>
      <w:r>
        <w:rPr>
          <w:noProof/>
        </w:rPr>
        <w:t>35</w:t>
      </w:r>
      <w:r>
        <w:rPr>
          <w:noProof/>
        </w:rPr>
        <w:fldChar w:fldCharType="end"/>
      </w:r>
    </w:p>
    <w:p w14:paraId="485DBB75" w14:textId="753F8034"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lastRenderedPageBreak/>
        <w:t>10.4</w:t>
      </w:r>
      <w:r>
        <w:rPr>
          <w:rFonts w:asciiTheme="minorHAnsi" w:eastAsiaTheme="minorEastAsia" w:hAnsiTheme="minorHAnsi" w:cstheme="minorBidi"/>
          <w:noProof/>
          <w:sz w:val="22"/>
          <w:szCs w:val="22"/>
          <w:lang w:eastAsia="en-US"/>
        </w:rPr>
        <w:tab/>
      </w:r>
      <w:r>
        <w:rPr>
          <w:noProof/>
        </w:rPr>
        <w:t>System Cable Toolkit</w:t>
      </w:r>
      <w:r>
        <w:rPr>
          <w:noProof/>
        </w:rPr>
        <w:tab/>
      </w:r>
      <w:r>
        <w:rPr>
          <w:noProof/>
        </w:rPr>
        <w:fldChar w:fldCharType="begin"/>
      </w:r>
      <w:r>
        <w:rPr>
          <w:noProof/>
        </w:rPr>
        <w:instrText xml:space="preserve"> PAGEREF _Toc29376837 \h </w:instrText>
      </w:r>
      <w:r>
        <w:rPr>
          <w:noProof/>
        </w:rPr>
      </w:r>
      <w:r>
        <w:rPr>
          <w:noProof/>
        </w:rPr>
        <w:fldChar w:fldCharType="separate"/>
      </w:r>
      <w:r>
        <w:rPr>
          <w:noProof/>
        </w:rPr>
        <w:t>35</w:t>
      </w:r>
      <w:r>
        <w:rPr>
          <w:noProof/>
        </w:rPr>
        <w:fldChar w:fldCharType="end"/>
      </w:r>
    </w:p>
    <w:p w14:paraId="4EED4C66" w14:textId="0BE4502D"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10.5</w:t>
      </w:r>
      <w:r>
        <w:rPr>
          <w:rFonts w:asciiTheme="minorHAnsi" w:eastAsiaTheme="minorEastAsia" w:hAnsiTheme="minorHAnsi" w:cstheme="minorBidi"/>
          <w:noProof/>
          <w:sz w:val="22"/>
          <w:szCs w:val="22"/>
          <w:lang w:eastAsia="en-US"/>
        </w:rPr>
        <w:tab/>
      </w:r>
      <w:r>
        <w:rPr>
          <w:noProof/>
        </w:rPr>
        <w:t>Cable couplers</w:t>
      </w:r>
      <w:r>
        <w:rPr>
          <w:noProof/>
        </w:rPr>
        <w:tab/>
      </w:r>
      <w:r>
        <w:rPr>
          <w:noProof/>
        </w:rPr>
        <w:fldChar w:fldCharType="begin"/>
      </w:r>
      <w:r>
        <w:rPr>
          <w:noProof/>
        </w:rPr>
        <w:instrText xml:space="preserve"> PAGEREF _Toc29376838 \h </w:instrText>
      </w:r>
      <w:r>
        <w:rPr>
          <w:noProof/>
        </w:rPr>
      </w:r>
      <w:r>
        <w:rPr>
          <w:noProof/>
        </w:rPr>
        <w:fldChar w:fldCharType="separate"/>
      </w:r>
      <w:r>
        <w:rPr>
          <w:noProof/>
        </w:rPr>
        <w:t>35</w:t>
      </w:r>
      <w:r>
        <w:rPr>
          <w:noProof/>
        </w:rPr>
        <w:fldChar w:fldCharType="end"/>
      </w:r>
    </w:p>
    <w:p w14:paraId="0098B72E" w14:textId="3B6CC97C"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10.6</w:t>
      </w:r>
      <w:r>
        <w:rPr>
          <w:rFonts w:asciiTheme="minorHAnsi" w:eastAsiaTheme="minorEastAsia" w:hAnsiTheme="minorHAnsi" w:cstheme="minorBidi"/>
          <w:noProof/>
          <w:sz w:val="22"/>
          <w:szCs w:val="22"/>
          <w:lang w:eastAsia="en-US"/>
        </w:rPr>
        <w:tab/>
      </w:r>
      <w:r>
        <w:rPr>
          <w:noProof/>
        </w:rPr>
        <w:t>On-air and telephone interface</w:t>
      </w:r>
      <w:r>
        <w:rPr>
          <w:noProof/>
        </w:rPr>
        <w:tab/>
      </w:r>
      <w:r>
        <w:rPr>
          <w:noProof/>
        </w:rPr>
        <w:fldChar w:fldCharType="begin"/>
      </w:r>
      <w:r>
        <w:rPr>
          <w:noProof/>
        </w:rPr>
        <w:instrText xml:space="preserve"> PAGEREF _Toc29376839 \h </w:instrText>
      </w:r>
      <w:r>
        <w:rPr>
          <w:noProof/>
        </w:rPr>
      </w:r>
      <w:r>
        <w:rPr>
          <w:noProof/>
        </w:rPr>
        <w:fldChar w:fldCharType="separate"/>
      </w:r>
      <w:r>
        <w:rPr>
          <w:noProof/>
        </w:rPr>
        <w:t>35</w:t>
      </w:r>
      <w:r>
        <w:rPr>
          <w:noProof/>
        </w:rPr>
        <w:fldChar w:fldCharType="end"/>
      </w:r>
    </w:p>
    <w:p w14:paraId="7DB8162E" w14:textId="6D4048A3"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10.7</w:t>
      </w:r>
      <w:r>
        <w:rPr>
          <w:rFonts w:asciiTheme="minorHAnsi" w:eastAsiaTheme="minorEastAsia" w:hAnsiTheme="minorHAnsi" w:cstheme="minorBidi"/>
          <w:noProof/>
          <w:sz w:val="22"/>
          <w:szCs w:val="22"/>
          <w:lang w:eastAsia="en-US"/>
        </w:rPr>
        <w:tab/>
      </w:r>
      <w:r>
        <w:rPr>
          <w:noProof/>
        </w:rPr>
        <w:t>Transport case for 6x DCNM-MMD</w:t>
      </w:r>
      <w:r>
        <w:rPr>
          <w:noProof/>
        </w:rPr>
        <w:tab/>
      </w:r>
      <w:r>
        <w:rPr>
          <w:noProof/>
        </w:rPr>
        <w:fldChar w:fldCharType="begin"/>
      </w:r>
      <w:r>
        <w:rPr>
          <w:noProof/>
        </w:rPr>
        <w:instrText xml:space="preserve"> PAGEREF _Toc29376840 \h </w:instrText>
      </w:r>
      <w:r>
        <w:rPr>
          <w:noProof/>
        </w:rPr>
      </w:r>
      <w:r>
        <w:rPr>
          <w:noProof/>
        </w:rPr>
        <w:fldChar w:fldCharType="separate"/>
      </w:r>
      <w:r>
        <w:rPr>
          <w:noProof/>
        </w:rPr>
        <w:t>36</w:t>
      </w:r>
      <w:r>
        <w:rPr>
          <w:noProof/>
        </w:rPr>
        <w:fldChar w:fldCharType="end"/>
      </w:r>
    </w:p>
    <w:p w14:paraId="1A37E4F1" w14:textId="6BAD7D3B"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10.8</w:t>
      </w:r>
      <w:r>
        <w:rPr>
          <w:rFonts w:asciiTheme="minorHAnsi" w:eastAsiaTheme="minorEastAsia" w:hAnsiTheme="minorHAnsi" w:cstheme="minorBidi"/>
          <w:noProof/>
          <w:sz w:val="22"/>
          <w:szCs w:val="22"/>
          <w:lang w:eastAsia="en-US"/>
        </w:rPr>
        <w:tab/>
      </w:r>
      <w:r>
        <w:rPr>
          <w:noProof/>
        </w:rPr>
        <w:t>Transport case for 10x DCNM-xD</w:t>
      </w:r>
      <w:r>
        <w:rPr>
          <w:noProof/>
        </w:rPr>
        <w:tab/>
      </w:r>
      <w:r>
        <w:rPr>
          <w:noProof/>
        </w:rPr>
        <w:fldChar w:fldCharType="begin"/>
      </w:r>
      <w:r>
        <w:rPr>
          <w:noProof/>
        </w:rPr>
        <w:instrText xml:space="preserve"> PAGEREF _Toc29376841 \h </w:instrText>
      </w:r>
      <w:r>
        <w:rPr>
          <w:noProof/>
        </w:rPr>
      </w:r>
      <w:r>
        <w:rPr>
          <w:noProof/>
        </w:rPr>
        <w:fldChar w:fldCharType="separate"/>
      </w:r>
      <w:r>
        <w:rPr>
          <w:noProof/>
        </w:rPr>
        <w:t>36</w:t>
      </w:r>
      <w:r>
        <w:rPr>
          <w:noProof/>
        </w:rPr>
        <w:fldChar w:fldCharType="end"/>
      </w:r>
    </w:p>
    <w:p w14:paraId="6D56A4B9" w14:textId="4DEFE59A" w:rsidR="00315C76" w:rsidRDefault="00315C76">
      <w:pPr>
        <w:pStyle w:val="TOC2"/>
        <w:rPr>
          <w:rFonts w:asciiTheme="minorHAnsi" w:eastAsiaTheme="minorEastAsia" w:hAnsiTheme="minorHAnsi" w:cstheme="minorBidi"/>
          <w:noProof/>
          <w:sz w:val="22"/>
          <w:szCs w:val="22"/>
          <w:lang w:eastAsia="en-US"/>
        </w:rPr>
      </w:pPr>
      <w:r w:rsidRPr="00383F02">
        <w:rPr>
          <w:rFonts w:ascii="AkzidenzGroteskBQ" w:hAnsi="AkzidenzGroteskBQ" w:cs="AkzidenzGroteskBQ"/>
          <w:noProof/>
        </w:rPr>
        <w:t>10.9</w:t>
      </w:r>
      <w:r>
        <w:rPr>
          <w:rFonts w:asciiTheme="minorHAnsi" w:eastAsiaTheme="minorEastAsia" w:hAnsiTheme="minorHAnsi" w:cstheme="minorBidi"/>
          <w:noProof/>
          <w:sz w:val="22"/>
          <w:szCs w:val="22"/>
          <w:lang w:eastAsia="en-US"/>
        </w:rPr>
        <w:tab/>
      </w:r>
      <w:r>
        <w:rPr>
          <w:noProof/>
        </w:rPr>
        <w:t>Transport case for 2x DCNM-IDESK</w:t>
      </w:r>
      <w:r>
        <w:rPr>
          <w:noProof/>
        </w:rPr>
        <w:tab/>
      </w:r>
      <w:r>
        <w:rPr>
          <w:noProof/>
        </w:rPr>
        <w:fldChar w:fldCharType="begin"/>
      </w:r>
      <w:r>
        <w:rPr>
          <w:noProof/>
        </w:rPr>
        <w:instrText xml:space="preserve"> PAGEREF _Toc29376842 \h </w:instrText>
      </w:r>
      <w:r>
        <w:rPr>
          <w:noProof/>
        </w:rPr>
      </w:r>
      <w:r>
        <w:rPr>
          <w:noProof/>
        </w:rPr>
        <w:fldChar w:fldCharType="separate"/>
      </w:r>
      <w:r>
        <w:rPr>
          <w:noProof/>
        </w:rPr>
        <w:t>36</w:t>
      </w:r>
      <w:r>
        <w:rPr>
          <w:noProof/>
        </w:rPr>
        <w:fldChar w:fldCharType="end"/>
      </w:r>
    </w:p>
    <w:p w14:paraId="70F789C7" w14:textId="5A272B94" w:rsidR="003F3B3C" w:rsidRPr="00BE1C65" w:rsidRDefault="00491610">
      <w:pPr>
        <w:pStyle w:val="TOC1"/>
        <w:tabs>
          <w:tab w:val="right" w:leader="dot" w:pos="9524"/>
        </w:tabs>
        <w:sectPr w:rsidR="003F3B3C" w:rsidRPr="00BE1C65">
          <w:type w:val="continuous"/>
          <w:pgSz w:w="11906" w:h="16838"/>
          <w:pgMar w:top="1372" w:right="1191" w:bottom="1361" w:left="1191" w:header="567" w:footer="584" w:gutter="0"/>
          <w:cols w:space="720"/>
          <w:docGrid w:linePitch="360"/>
        </w:sectPr>
      </w:pPr>
      <w:r w:rsidRPr="00BE1C65">
        <w:fldChar w:fldCharType="end"/>
      </w:r>
    </w:p>
    <w:p w14:paraId="636D9D90" w14:textId="77777777" w:rsidR="003F3B3C" w:rsidRPr="00BE1C65" w:rsidRDefault="003F3B3C">
      <w:pPr>
        <w:tabs>
          <w:tab w:val="left" w:pos="567"/>
          <w:tab w:val="left" w:pos="600"/>
          <w:tab w:val="right" w:leader="dot" w:pos="4616"/>
          <w:tab w:val="right" w:leader="dot" w:pos="9524"/>
        </w:tabs>
        <w:rPr>
          <w:rFonts w:ascii="Arial" w:hAnsi="Arial" w:cs="Arial"/>
          <w:b/>
        </w:rPr>
      </w:pPr>
    </w:p>
    <w:p w14:paraId="7F428A54" w14:textId="77777777" w:rsidR="00445613" w:rsidRPr="00BE1C65" w:rsidRDefault="00445613">
      <w:pPr>
        <w:suppressAutoHyphens w:val="0"/>
        <w:rPr>
          <w:rFonts w:ascii="Arial" w:hAnsi="Arial" w:cs="Arial"/>
          <w:b/>
          <w:bCs/>
          <w:kern w:val="1"/>
          <w:sz w:val="32"/>
          <w:szCs w:val="32"/>
        </w:rPr>
      </w:pPr>
      <w:bookmarkStart w:id="2" w:name="__RefHeading__7_768757415"/>
      <w:bookmarkStart w:id="3" w:name="_Ref401237477"/>
      <w:bookmarkEnd w:id="2"/>
      <w:r w:rsidRPr="00BE1C65">
        <w:br w:type="page"/>
      </w:r>
    </w:p>
    <w:p w14:paraId="36C1C3BC" w14:textId="77777777" w:rsidR="00445613" w:rsidRPr="00BE1C65" w:rsidRDefault="00415CCB">
      <w:pPr>
        <w:pStyle w:val="Heading1"/>
        <w:pageBreakBefore/>
      </w:pPr>
      <w:bookmarkStart w:id="4" w:name="_Ref411417813"/>
      <w:bookmarkStart w:id="5" w:name="_Toc29376779"/>
      <w:r w:rsidRPr="00BE1C65">
        <w:lastRenderedPageBreak/>
        <w:t>Document history</w:t>
      </w:r>
      <w:bookmarkEnd w:id="4"/>
      <w:bookmarkEnd w:id="5"/>
    </w:p>
    <w:p w14:paraId="427EC9A8" w14:textId="77777777" w:rsidR="00445613" w:rsidRPr="00BE1C65" w:rsidRDefault="00445613" w:rsidP="00445613"/>
    <w:tbl>
      <w:tblPr>
        <w:tblW w:w="4505"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A0" w:firstRow="1" w:lastRow="0" w:firstColumn="1" w:lastColumn="0" w:noHBand="0" w:noVBand="0"/>
      </w:tblPr>
      <w:tblGrid>
        <w:gridCol w:w="1214"/>
        <w:gridCol w:w="1330"/>
        <w:gridCol w:w="1961"/>
      </w:tblGrid>
      <w:tr w:rsidR="00445613" w:rsidRPr="00BE1C65" w14:paraId="37653156" w14:textId="77777777" w:rsidTr="00883932">
        <w:trPr>
          <w:tblHeader/>
        </w:trPr>
        <w:tc>
          <w:tcPr>
            <w:tcW w:w="1214" w:type="dxa"/>
            <w:shd w:val="pct10" w:color="auto" w:fill="auto"/>
            <w:tcMar>
              <w:left w:w="0" w:type="dxa"/>
              <w:right w:w="0" w:type="dxa"/>
            </w:tcMar>
          </w:tcPr>
          <w:p w14:paraId="150AFB04" w14:textId="77777777" w:rsidR="00445613" w:rsidRPr="00BE1C65" w:rsidRDefault="00445613" w:rsidP="00415CCB">
            <w:pPr>
              <w:spacing w:after="120"/>
              <w:rPr>
                <w:rFonts w:eastAsia="Arial Unicode MS"/>
                <w:lang w:eastAsia="en-US"/>
              </w:rPr>
            </w:pPr>
            <w:r w:rsidRPr="00BE1C65">
              <w:rPr>
                <w:rFonts w:eastAsia="Arial Unicode MS"/>
                <w:lang w:eastAsia="en-US"/>
              </w:rPr>
              <w:t>Release date</w:t>
            </w:r>
          </w:p>
        </w:tc>
        <w:tc>
          <w:tcPr>
            <w:tcW w:w="1330" w:type="dxa"/>
            <w:shd w:val="pct10" w:color="auto" w:fill="auto"/>
            <w:tcMar>
              <w:left w:w="0" w:type="dxa"/>
              <w:right w:w="0" w:type="dxa"/>
            </w:tcMar>
          </w:tcPr>
          <w:p w14:paraId="614C78C8" w14:textId="77777777" w:rsidR="00445613" w:rsidRPr="00BE1C65" w:rsidRDefault="00445613" w:rsidP="00415CCB">
            <w:pPr>
              <w:spacing w:after="120"/>
              <w:rPr>
                <w:rFonts w:eastAsia="Arial Unicode MS"/>
                <w:lang w:eastAsia="en-US"/>
              </w:rPr>
            </w:pPr>
            <w:r w:rsidRPr="00BE1C65">
              <w:rPr>
                <w:rFonts w:eastAsia="Arial Unicode MS"/>
                <w:lang w:eastAsia="en-US"/>
              </w:rPr>
              <w:t>Doc version</w:t>
            </w:r>
          </w:p>
        </w:tc>
        <w:tc>
          <w:tcPr>
            <w:tcW w:w="1961" w:type="dxa"/>
            <w:shd w:val="pct10" w:color="auto" w:fill="auto"/>
          </w:tcPr>
          <w:p w14:paraId="4DC27090" w14:textId="77777777" w:rsidR="00445613" w:rsidRPr="00BE1C65" w:rsidRDefault="00445613" w:rsidP="00415CCB">
            <w:pPr>
              <w:spacing w:after="120"/>
              <w:rPr>
                <w:rFonts w:eastAsia="Arial Unicode MS"/>
                <w:lang w:eastAsia="en-US"/>
              </w:rPr>
            </w:pPr>
            <w:r w:rsidRPr="00BE1C65">
              <w:rPr>
                <w:rFonts w:eastAsia="Arial Unicode MS"/>
                <w:lang w:eastAsia="en-US"/>
              </w:rPr>
              <w:t>Reason</w:t>
            </w:r>
          </w:p>
        </w:tc>
      </w:tr>
      <w:tr w:rsidR="00445613" w:rsidRPr="00BE1C65" w14:paraId="2A3AFC01" w14:textId="77777777" w:rsidTr="00415CCB">
        <w:tc>
          <w:tcPr>
            <w:tcW w:w="1214" w:type="dxa"/>
            <w:shd w:val="clear" w:color="auto" w:fill="auto"/>
            <w:tcMar>
              <w:left w:w="0" w:type="dxa"/>
              <w:right w:w="0" w:type="dxa"/>
            </w:tcMar>
          </w:tcPr>
          <w:p w14:paraId="40226EBC" w14:textId="77777777" w:rsidR="00445613" w:rsidRPr="00BE1C65" w:rsidRDefault="00CA1B2D" w:rsidP="00415CCB">
            <w:pPr>
              <w:spacing w:after="120"/>
              <w:rPr>
                <w:rFonts w:eastAsia="Arial Unicode MS"/>
                <w:lang w:eastAsia="en-US"/>
              </w:rPr>
            </w:pPr>
            <w:r w:rsidRPr="00BE1C65">
              <w:rPr>
                <w:rFonts w:eastAsia="Arial Unicode MS"/>
                <w:lang w:eastAsia="en-US"/>
              </w:rPr>
              <w:t>2013.08</w:t>
            </w:r>
            <w:r w:rsidR="00445613" w:rsidRPr="00BE1C65">
              <w:rPr>
                <w:rFonts w:eastAsia="Arial Unicode MS"/>
                <w:lang w:eastAsia="en-US"/>
              </w:rPr>
              <w:t>.</w:t>
            </w:r>
            <w:r w:rsidR="00415CCB" w:rsidRPr="00BE1C65">
              <w:rPr>
                <w:rFonts w:eastAsia="Arial Unicode MS"/>
                <w:lang w:eastAsia="en-US"/>
              </w:rPr>
              <w:t>1</w:t>
            </w:r>
            <w:r w:rsidRPr="00BE1C65">
              <w:rPr>
                <w:rFonts w:eastAsia="Arial Unicode MS"/>
                <w:lang w:eastAsia="en-US"/>
              </w:rPr>
              <w:t>9</w:t>
            </w:r>
          </w:p>
        </w:tc>
        <w:tc>
          <w:tcPr>
            <w:tcW w:w="1330" w:type="dxa"/>
            <w:shd w:val="clear" w:color="auto" w:fill="auto"/>
            <w:tcMar>
              <w:left w:w="0" w:type="dxa"/>
              <w:right w:w="0" w:type="dxa"/>
            </w:tcMar>
          </w:tcPr>
          <w:p w14:paraId="03FEE882" w14:textId="77777777" w:rsidR="00445613" w:rsidRPr="00BE1C65" w:rsidRDefault="00415CCB" w:rsidP="00415CCB">
            <w:pPr>
              <w:spacing w:after="120"/>
              <w:rPr>
                <w:rFonts w:eastAsia="Arial Unicode MS"/>
                <w:lang w:eastAsia="en-US"/>
              </w:rPr>
            </w:pPr>
            <w:r w:rsidRPr="00BE1C65">
              <w:rPr>
                <w:rFonts w:eastAsia="Arial Unicode MS"/>
                <w:lang w:eastAsia="en-US"/>
              </w:rPr>
              <w:t>V1</w:t>
            </w:r>
            <w:r w:rsidR="00445613" w:rsidRPr="00BE1C65">
              <w:rPr>
                <w:rFonts w:eastAsia="Arial Unicode MS"/>
                <w:lang w:eastAsia="en-US"/>
              </w:rPr>
              <w:t>.0</w:t>
            </w:r>
          </w:p>
        </w:tc>
        <w:tc>
          <w:tcPr>
            <w:tcW w:w="1961" w:type="dxa"/>
            <w:shd w:val="clear" w:color="auto" w:fill="auto"/>
          </w:tcPr>
          <w:p w14:paraId="652A7E45" w14:textId="77777777" w:rsidR="00445613" w:rsidRPr="00BE1C65" w:rsidRDefault="00415CCB" w:rsidP="00415CCB">
            <w:pPr>
              <w:spacing w:after="120"/>
              <w:rPr>
                <w:rFonts w:eastAsia="Arial Unicode MS"/>
                <w:lang w:eastAsia="en-US"/>
              </w:rPr>
            </w:pPr>
            <w:r w:rsidRPr="00BE1C65">
              <w:rPr>
                <w:rFonts w:eastAsia="Arial Unicode MS"/>
                <w:lang w:eastAsia="en-US"/>
              </w:rPr>
              <w:t>First release of this document</w:t>
            </w:r>
            <w:r w:rsidR="00CA1B2D" w:rsidRPr="00BE1C65">
              <w:rPr>
                <w:rFonts w:eastAsia="Arial Unicode MS"/>
                <w:lang w:eastAsia="en-US"/>
              </w:rPr>
              <w:t>.</w:t>
            </w:r>
          </w:p>
        </w:tc>
      </w:tr>
      <w:tr w:rsidR="00415CCB" w:rsidRPr="00BE1C65" w14:paraId="27886F33" w14:textId="77777777" w:rsidTr="00415CCB">
        <w:tc>
          <w:tcPr>
            <w:tcW w:w="1214" w:type="dxa"/>
            <w:shd w:val="clear" w:color="auto" w:fill="auto"/>
            <w:tcMar>
              <w:left w:w="0" w:type="dxa"/>
              <w:right w:w="0" w:type="dxa"/>
            </w:tcMar>
          </w:tcPr>
          <w:p w14:paraId="33E26B29" w14:textId="77777777" w:rsidR="00415CCB" w:rsidRPr="00BE1C65" w:rsidRDefault="00B515D2" w:rsidP="00415CCB">
            <w:pPr>
              <w:spacing w:after="120"/>
              <w:rPr>
                <w:rFonts w:eastAsia="Arial Unicode MS"/>
                <w:lang w:eastAsia="en-US"/>
              </w:rPr>
            </w:pPr>
            <w:r w:rsidRPr="00BE1C65">
              <w:rPr>
                <w:rFonts w:eastAsia="Arial Unicode MS"/>
                <w:lang w:eastAsia="en-US"/>
              </w:rPr>
              <w:t>2014.11.12</w:t>
            </w:r>
          </w:p>
        </w:tc>
        <w:tc>
          <w:tcPr>
            <w:tcW w:w="1330" w:type="dxa"/>
            <w:shd w:val="clear" w:color="auto" w:fill="auto"/>
            <w:tcMar>
              <w:left w:w="0" w:type="dxa"/>
              <w:right w:w="0" w:type="dxa"/>
            </w:tcMar>
          </w:tcPr>
          <w:p w14:paraId="1035D199" w14:textId="77777777" w:rsidR="00415CCB" w:rsidRPr="00BE1C65" w:rsidRDefault="00B515D2" w:rsidP="00415CCB">
            <w:pPr>
              <w:spacing w:after="120"/>
              <w:rPr>
                <w:rFonts w:eastAsia="Arial Unicode MS"/>
                <w:lang w:eastAsia="en-US"/>
              </w:rPr>
            </w:pPr>
            <w:r w:rsidRPr="00BE1C65">
              <w:rPr>
                <w:rFonts w:eastAsia="Arial Unicode MS"/>
                <w:lang w:eastAsia="en-US"/>
              </w:rPr>
              <w:t>V2.0</w:t>
            </w:r>
          </w:p>
        </w:tc>
        <w:tc>
          <w:tcPr>
            <w:tcW w:w="1961" w:type="dxa"/>
            <w:shd w:val="clear" w:color="auto" w:fill="auto"/>
          </w:tcPr>
          <w:p w14:paraId="7BB69BEB" w14:textId="77777777" w:rsidR="00CA1B2D" w:rsidRPr="00BE1C65" w:rsidRDefault="00B515D2" w:rsidP="00415CCB">
            <w:pPr>
              <w:spacing w:after="120"/>
              <w:rPr>
                <w:rFonts w:eastAsia="Arial Unicode MS"/>
                <w:lang w:eastAsia="en-US"/>
              </w:rPr>
            </w:pPr>
            <w:r w:rsidRPr="00BE1C65">
              <w:rPr>
                <w:rFonts w:eastAsia="Arial Unicode MS"/>
                <w:lang w:eastAsia="en-US"/>
              </w:rPr>
              <w:t>Section 1 (this section including Document history</w:t>
            </w:r>
            <w:r w:rsidR="00723BE5" w:rsidRPr="00BE1C65">
              <w:rPr>
                <w:rFonts w:eastAsia="Arial Unicode MS"/>
                <w:lang w:eastAsia="en-US"/>
              </w:rPr>
              <w:t xml:space="preserve"> table</w:t>
            </w:r>
            <w:r w:rsidRPr="00BE1C65">
              <w:rPr>
                <w:rFonts w:eastAsia="Arial Unicode MS"/>
                <w:lang w:eastAsia="en-US"/>
              </w:rPr>
              <w:t>) added.</w:t>
            </w:r>
          </w:p>
        </w:tc>
      </w:tr>
      <w:tr w:rsidR="00445613" w:rsidRPr="00BE1C65" w14:paraId="4E7DCBA7" w14:textId="77777777" w:rsidTr="00415CCB">
        <w:tc>
          <w:tcPr>
            <w:tcW w:w="1214" w:type="dxa"/>
            <w:shd w:val="clear" w:color="auto" w:fill="auto"/>
            <w:tcMar>
              <w:left w:w="0" w:type="dxa"/>
              <w:right w:w="0" w:type="dxa"/>
            </w:tcMar>
          </w:tcPr>
          <w:p w14:paraId="381EAF80" w14:textId="77777777" w:rsidR="00445613" w:rsidRPr="00BE1C65" w:rsidRDefault="00445613" w:rsidP="00415CCB">
            <w:pPr>
              <w:spacing w:after="120"/>
              <w:rPr>
                <w:rFonts w:eastAsia="Arial Unicode MS"/>
                <w:lang w:eastAsia="en-US"/>
              </w:rPr>
            </w:pPr>
          </w:p>
        </w:tc>
        <w:tc>
          <w:tcPr>
            <w:tcW w:w="1330" w:type="dxa"/>
            <w:shd w:val="clear" w:color="auto" w:fill="auto"/>
            <w:tcMar>
              <w:left w:w="0" w:type="dxa"/>
              <w:right w:w="0" w:type="dxa"/>
            </w:tcMar>
          </w:tcPr>
          <w:p w14:paraId="0C3F8F47" w14:textId="77777777" w:rsidR="00445613" w:rsidRPr="00BE1C65" w:rsidRDefault="00445613" w:rsidP="00415CCB">
            <w:pPr>
              <w:spacing w:after="120"/>
              <w:rPr>
                <w:rFonts w:eastAsia="Arial Unicode MS"/>
                <w:lang w:eastAsia="en-US"/>
              </w:rPr>
            </w:pPr>
          </w:p>
        </w:tc>
        <w:tc>
          <w:tcPr>
            <w:tcW w:w="1961" w:type="dxa"/>
            <w:shd w:val="clear" w:color="auto" w:fill="auto"/>
          </w:tcPr>
          <w:p w14:paraId="7D685F18" w14:textId="77777777" w:rsidR="00037BFA" w:rsidRPr="00BE1C65" w:rsidRDefault="00B515D2" w:rsidP="00B515D2">
            <w:pPr>
              <w:spacing w:after="120"/>
              <w:rPr>
                <w:rFonts w:eastAsia="Arial Unicode MS"/>
                <w:lang w:eastAsia="en-US"/>
              </w:rPr>
            </w:pPr>
            <w:r w:rsidRPr="00BE1C65">
              <w:rPr>
                <w:rFonts w:eastAsia="Arial Unicode MS"/>
                <w:lang w:eastAsia="en-US"/>
              </w:rPr>
              <w:t>Document updated to include in</w:t>
            </w:r>
            <w:r w:rsidR="00037BFA" w:rsidRPr="00BE1C65">
              <w:rPr>
                <w:rFonts w:eastAsia="Arial Unicode MS"/>
                <w:lang w:eastAsia="en-US"/>
              </w:rPr>
              <w:t xml:space="preserve">formation from software versions 1.1, </w:t>
            </w:r>
            <w:r w:rsidR="00FB5ED0" w:rsidRPr="00BE1C65">
              <w:rPr>
                <w:rFonts w:eastAsia="Arial Unicode MS"/>
                <w:lang w:eastAsia="en-US"/>
              </w:rPr>
              <w:t xml:space="preserve">1.2, and </w:t>
            </w:r>
            <w:r w:rsidR="001A32DB" w:rsidRPr="00BE1C65">
              <w:rPr>
                <w:rFonts w:eastAsia="Arial Unicode MS"/>
                <w:lang w:eastAsia="en-US"/>
              </w:rPr>
              <w:t>1.3:</w:t>
            </w:r>
            <w:r w:rsidR="00037BFA" w:rsidRPr="00BE1C65">
              <w:rPr>
                <w:rFonts w:eastAsia="Arial Unicode MS"/>
                <w:lang w:eastAsia="en-US"/>
              </w:rPr>
              <w:t xml:space="preserve"> </w:t>
            </w:r>
          </w:p>
          <w:p w14:paraId="281526CA" w14:textId="77777777" w:rsidR="00445613" w:rsidRPr="00BE1C65" w:rsidRDefault="00B515D2" w:rsidP="00B515D2">
            <w:pPr>
              <w:spacing w:after="120"/>
              <w:rPr>
                <w:rFonts w:eastAsia="Arial Unicode MS"/>
                <w:lang w:eastAsia="en-US"/>
              </w:rPr>
            </w:pPr>
            <w:r w:rsidRPr="00BE1C65">
              <w:rPr>
                <w:rFonts w:eastAsia="Arial Unicode MS"/>
                <w:lang w:eastAsia="en-US"/>
              </w:rPr>
              <w:t>New sections added</w:t>
            </w:r>
            <w:proofErr w:type="gramStart"/>
            <w:r w:rsidRPr="00BE1C65">
              <w:rPr>
                <w:rFonts w:eastAsia="Arial Unicode MS"/>
                <w:lang w:eastAsia="en-US"/>
              </w:rPr>
              <w:t>:</w:t>
            </w:r>
            <w:proofErr w:type="gramEnd"/>
            <w:r w:rsidR="00037BFA" w:rsidRPr="00BE1C65">
              <w:rPr>
                <w:rFonts w:eastAsia="Arial Unicode MS"/>
                <w:lang w:eastAsia="en-US"/>
              </w:rPr>
              <w:br/>
            </w:r>
            <w:r w:rsidRPr="00BE1C65">
              <w:rPr>
                <w:rFonts w:eastAsia="Arial Unicode MS"/>
                <w:lang w:eastAsia="en-US"/>
              </w:rPr>
              <w:t>6.1.2, 6.1.3, 10.4, 10.7, 10.8, 10.9, 10.10, and 10.11.</w:t>
            </w:r>
          </w:p>
        </w:tc>
      </w:tr>
      <w:tr w:rsidR="00445613" w:rsidRPr="00BE1C65" w14:paraId="61BC03EC" w14:textId="77777777" w:rsidTr="00415CCB">
        <w:tc>
          <w:tcPr>
            <w:tcW w:w="1214" w:type="dxa"/>
            <w:shd w:val="clear" w:color="auto" w:fill="auto"/>
            <w:tcMar>
              <w:left w:w="0" w:type="dxa"/>
              <w:right w:w="0" w:type="dxa"/>
            </w:tcMar>
          </w:tcPr>
          <w:p w14:paraId="4AFAAF51" w14:textId="77777777" w:rsidR="00445613" w:rsidRPr="00BE1C65" w:rsidRDefault="00445613" w:rsidP="00415CCB">
            <w:pPr>
              <w:spacing w:after="120"/>
              <w:rPr>
                <w:rFonts w:eastAsia="Arial Unicode MS"/>
                <w:lang w:eastAsia="en-US"/>
              </w:rPr>
            </w:pPr>
          </w:p>
        </w:tc>
        <w:tc>
          <w:tcPr>
            <w:tcW w:w="1330" w:type="dxa"/>
            <w:shd w:val="clear" w:color="auto" w:fill="auto"/>
            <w:tcMar>
              <w:left w:w="0" w:type="dxa"/>
              <w:right w:w="0" w:type="dxa"/>
            </w:tcMar>
          </w:tcPr>
          <w:p w14:paraId="0E24949D" w14:textId="77777777" w:rsidR="00445613" w:rsidRPr="00BE1C65" w:rsidRDefault="00445613" w:rsidP="00415CCB">
            <w:pPr>
              <w:spacing w:after="120"/>
              <w:rPr>
                <w:rFonts w:eastAsia="Arial Unicode MS"/>
                <w:lang w:eastAsia="en-US"/>
              </w:rPr>
            </w:pPr>
          </w:p>
        </w:tc>
        <w:tc>
          <w:tcPr>
            <w:tcW w:w="1961" w:type="dxa"/>
            <w:shd w:val="clear" w:color="auto" w:fill="auto"/>
          </w:tcPr>
          <w:p w14:paraId="2C660AE0" w14:textId="77777777" w:rsidR="00445613" w:rsidRPr="00BE1C65" w:rsidRDefault="00B515D2" w:rsidP="00415CCB">
            <w:pPr>
              <w:spacing w:after="120"/>
              <w:rPr>
                <w:rFonts w:eastAsia="Arial Unicode MS"/>
                <w:lang w:eastAsia="en-US"/>
              </w:rPr>
            </w:pPr>
            <w:r w:rsidRPr="00BE1C65">
              <w:rPr>
                <w:rFonts w:eastAsia="Arial Unicode MS"/>
                <w:lang w:eastAsia="en-US"/>
              </w:rPr>
              <w:t>Minor editorial changes: all sections.</w:t>
            </w:r>
          </w:p>
        </w:tc>
      </w:tr>
      <w:tr w:rsidR="00723BE5" w:rsidRPr="00BE1C65" w14:paraId="48A3E7D8" w14:textId="77777777" w:rsidTr="00415CCB">
        <w:tc>
          <w:tcPr>
            <w:tcW w:w="1214" w:type="dxa"/>
            <w:shd w:val="clear" w:color="auto" w:fill="auto"/>
            <w:tcMar>
              <w:left w:w="0" w:type="dxa"/>
              <w:right w:w="0" w:type="dxa"/>
            </w:tcMar>
          </w:tcPr>
          <w:p w14:paraId="04EF58B1" w14:textId="77777777" w:rsidR="00723BE5" w:rsidRPr="00BE1C65" w:rsidRDefault="00723BE5" w:rsidP="00415CCB">
            <w:pPr>
              <w:spacing w:after="120"/>
              <w:rPr>
                <w:rFonts w:eastAsia="Arial Unicode MS"/>
                <w:lang w:eastAsia="en-US"/>
              </w:rPr>
            </w:pPr>
          </w:p>
        </w:tc>
        <w:tc>
          <w:tcPr>
            <w:tcW w:w="1330" w:type="dxa"/>
            <w:shd w:val="clear" w:color="auto" w:fill="auto"/>
            <w:tcMar>
              <w:left w:w="0" w:type="dxa"/>
              <w:right w:w="0" w:type="dxa"/>
            </w:tcMar>
          </w:tcPr>
          <w:p w14:paraId="6D2A3D9D" w14:textId="77777777" w:rsidR="00723BE5" w:rsidRPr="00BE1C65" w:rsidRDefault="00723BE5" w:rsidP="00415CCB">
            <w:pPr>
              <w:spacing w:after="120"/>
              <w:rPr>
                <w:rFonts w:eastAsia="Arial Unicode MS"/>
                <w:lang w:eastAsia="en-US"/>
              </w:rPr>
            </w:pPr>
          </w:p>
        </w:tc>
        <w:tc>
          <w:tcPr>
            <w:tcW w:w="1961" w:type="dxa"/>
            <w:shd w:val="clear" w:color="auto" w:fill="auto"/>
          </w:tcPr>
          <w:p w14:paraId="088A9C89" w14:textId="77777777" w:rsidR="00723BE5" w:rsidRPr="00BE1C65" w:rsidRDefault="00723BE5" w:rsidP="00415CCB">
            <w:pPr>
              <w:spacing w:after="120"/>
              <w:rPr>
                <w:rFonts w:eastAsia="Arial Unicode MS"/>
                <w:lang w:eastAsia="en-US"/>
              </w:rPr>
            </w:pPr>
            <w:r w:rsidRPr="00BE1C65">
              <w:rPr>
                <w:rFonts w:eastAsia="Arial Unicode MS"/>
                <w:lang w:eastAsia="en-US"/>
              </w:rPr>
              <w:t>Footer updated to show software version.</w:t>
            </w:r>
          </w:p>
        </w:tc>
      </w:tr>
      <w:tr w:rsidR="003219E5" w:rsidRPr="00BE1C65" w14:paraId="610267D9" w14:textId="77777777" w:rsidTr="00415CCB">
        <w:tc>
          <w:tcPr>
            <w:tcW w:w="1214" w:type="dxa"/>
            <w:shd w:val="clear" w:color="auto" w:fill="auto"/>
            <w:tcMar>
              <w:left w:w="0" w:type="dxa"/>
              <w:right w:w="0" w:type="dxa"/>
            </w:tcMar>
          </w:tcPr>
          <w:p w14:paraId="53022C86" w14:textId="77777777" w:rsidR="003219E5" w:rsidRPr="00BE1C65" w:rsidRDefault="003219E5" w:rsidP="00F10A94">
            <w:pPr>
              <w:spacing w:after="120"/>
              <w:rPr>
                <w:rFonts w:eastAsia="Arial Unicode MS"/>
                <w:lang w:eastAsia="en-US"/>
              </w:rPr>
            </w:pPr>
            <w:r w:rsidRPr="00BE1C65">
              <w:rPr>
                <w:rFonts w:eastAsia="Arial Unicode MS"/>
                <w:lang w:eastAsia="en-US"/>
              </w:rPr>
              <w:t>2015.02.</w:t>
            </w:r>
            <w:r w:rsidR="006B2178" w:rsidRPr="00BE1C65">
              <w:rPr>
                <w:rFonts w:eastAsia="Arial Unicode MS"/>
                <w:lang w:eastAsia="en-US"/>
              </w:rPr>
              <w:t>12</w:t>
            </w:r>
          </w:p>
        </w:tc>
        <w:tc>
          <w:tcPr>
            <w:tcW w:w="1330" w:type="dxa"/>
            <w:shd w:val="clear" w:color="auto" w:fill="auto"/>
            <w:tcMar>
              <w:left w:w="0" w:type="dxa"/>
              <w:right w:w="0" w:type="dxa"/>
            </w:tcMar>
          </w:tcPr>
          <w:p w14:paraId="1572EF78" w14:textId="77777777" w:rsidR="003219E5" w:rsidRPr="00BE1C65" w:rsidRDefault="003219E5" w:rsidP="00F10A94">
            <w:pPr>
              <w:spacing w:after="120"/>
              <w:rPr>
                <w:rFonts w:eastAsia="Arial Unicode MS"/>
                <w:lang w:eastAsia="en-US"/>
              </w:rPr>
            </w:pPr>
            <w:r w:rsidRPr="00BE1C65">
              <w:rPr>
                <w:rFonts w:eastAsia="Arial Unicode MS"/>
                <w:lang w:eastAsia="en-US"/>
              </w:rPr>
              <w:t>V</w:t>
            </w:r>
            <w:r w:rsidR="006B2178" w:rsidRPr="00BE1C65">
              <w:rPr>
                <w:rFonts w:eastAsia="Arial Unicode MS"/>
                <w:lang w:eastAsia="en-US"/>
              </w:rPr>
              <w:t>3.0</w:t>
            </w:r>
          </w:p>
        </w:tc>
        <w:tc>
          <w:tcPr>
            <w:tcW w:w="1961" w:type="dxa"/>
            <w:shd w:val="clear" w:color="auto" w:fill="auto"/>
          </w:tcPr>
          <w:p w14:paraId="75597973" w14:textId="77777777" w:rsidR="003219E5" w:rsidRPr="00BE1C65" w:rsidRDefault="003219E5" w:rsidP="00F02B1E">
            <w:pPr>
              <w:spacing w:after="120"/>
              <w:rPr>
                <w:rFonts w:eastAsia="Arial Unicode MS"/>
                <w:lang w:eastAsia="en-US"/>
              </w:rPr>
            </w:pPr>
            <w:r w:rsidRPr="00BE1C65">
              <w:rPr>
                <w:rFonts w:eastAsia="Arial Unicode MS"/>
                <w:lang w:eastAsia="en-US"/>
              </w:rPr>
              <w:t>Document updated to include inform</w:t>
            </w:r>
            <w:r w:rsidR="001A32DB" w:rsidRPr="00BE1C65">
              <w:rPr>
                <w:rFonts w:eastAsia="Arial Unicode MS"/>
                <w:lang w:eastAsia="en-US"/>
              </w:rPr>
              <w:t>ation from software version 1.4:</w:t>
            </w:r>
          </w:p>
          <w:p w14:paraId="04952D16" w14:textId="77777777" w:rsidR="003219E5" w:rsidRPr="00BE1C65" w:rsidRDefault="003219E5" w:rsidP="00F02B1E">
            <w:pPr>
              <w:spacing w:after="120"/>
              <w:rPr>
                <w:rFonts w:eastAsia="Arial Unicode MS"/>
                <w:lang w:eastAsia="en-US"/>
              </w:rPr>
            </w:pPr>
            <w:r w:rsidRPr="00BE1C65">
              <w:rPr>
                <w:rFonts w:eastAsia="Arial Unicode MS"/>
                <w:lang w:eastAsia="en-US"/>
              </w:rPr>
              <w:t>New section</w:t>
            </w:r>
            <w:r w:rsidR="001A32DB" w:rsidRPr="00BE1C65">
              <w:rPr>
                <w:rFonts w:eastAsia="Arial Unicode MS"/>
                <w:lang w:eastAsia="en-US"/>
              </w:rPr>
              <w:t>s</w:t>
            </w:r>
            <w:r w:rsidRPr="00BE1C65">
              <w:rPr>
                <w:rFonts w:eastAsia="Arial Unicode MS"/>
                <w:lang w:eastAsia="en-US"/>
              </w:rPr>
              <w:t xml:space="preserve"> added:</w:t>
            </w:r>
            <w:r w:rsidR="001A32DB" w:rsidRPr="00BE1C65">
              <w:rPr>
                <w:rFonts w:eastAsia="Arial Unicode MS"/>
                <w:lang w:eastAsia="en-US"/>
              </w:rPr>
              <w:t xml:space="preserve"> </w:t>
            </w:r>
            <w:r w:rsidR="00007CCC" w:rsidRPr="00BE1C65">
              <w:rPr>
                <w:rFonts w:eastAsia="Arial Unicode MS"/>
                <w:lang w:eastAsia="en-US"/>
              </w:rPr>
              <w:t>10.8</w:t>
            </w:r>
            <w:r w:rsidR="006B2178" w:rsidRPr="00BE1C65">
              <w:rPr>
                <w:rFonts w:eastAsia="Arial Unicode MS"/>
                <w:lang w:eastAsia="en-US"/>
              </w:rPr>
              <w:t xml:space="preserve">, 11.3, 11.4, </w:t>
            </w:r>
            <w:proofErr w:type="gramStart"/>
            <w:r w:rsidR="006B2178" w:rsidRPr="00BE1C65">
              <w:rPr>
                <w:rFonts w:eastAsia="Arial Unicode MS"/>
                <w:lang w:eastAsia="en-US"/>
              </w:rPr>
              <w:t>11.5</w:t>
            </w:r>
            <w:proofErr w:type="gramEnd"/>
            <w:r w:rsidR="006B2178" w:rsidRPr="00BE1C65">
              <w:rPr>
                <w:rFonts w:eastAsia="Arial Unicode MS"/>
                <w:lang w:eastAsia="en-US"/>
              </w:rPr>
              <w:t>.</w:t>
            </w:r>
          </w:p>
          <w:p w14:paraId="69EF65A7" w14:textId="77777777" w:rsidR="003219E5" w:rsidRPr="00BE1C65" w:rsidRDefault="00007CCC" w:rsidP="00F02B1E">
            <w:pPr>
              <w:spacing w:after="120"/>
              <w:rPr>
                <w:rFonts w:eastAsia="Arial Unicode MS"/>
                <w:lang w:eastAsia="en-US"/>
              </w:rPr>
            </w:pPr>
            <w:r w:rsidRPr="00BE1C65">
              <w:rPr>
                <w:rFonts w:eastAsia="Arial Unicode MS"/>
                <w:lang w:eastAsia="en-US"/>
              </w:rPr>
              <w:t>Old sections 10.8</w:t>
            </w:r>
            <w:r w:rsidR="003219E5" w:rsidRPr="00BE1C65">
              <w:rPr>
                <w:rFonts w:eastAsia="Arial Unicode MS"/>
                <w:lang w:eastAsia="en-US"/>
              </w:rPr>
              <w:t xml:space="preserve"> through 10.11 become</w:t>
            </w:r>
            <w:r w:rsidRPr="00BE1C65">
              <w:rPr>
                <w:rFonts w:eastAsia="Arial Unicode MS"/>
                <w:lang w:eastAsia="en-US"/>
              </w:rPr>
              <w:t xml:space="preserve"> sections 10.9</w:t>
            </w:r>
            <w:r w:rsidR="003219E5" w:rsidRPr="00BE1C65">
              <w:rPr>
                <w:rFonts w:eastAsia="Arial Unicode MS"/>
                <w:lang w:eastAsia="en-US"/>
              </w:rPr>
              <w:t xml:space="preserve"> through 10.12.</w:t>
            </w:r>
          </w:p>
          <w:p w14:paraId="201BAE82" w14:textId="77777777" w:rsidR="009A22AD" w:rsidRPr="00BE1C65" w:rsidRDefault="009A22AD" w:rsidP="00F02B1E">
            <w:pPr>
              <w:spacing w:after="120"/>
              <w:rPr>
                <w:rFonts w:eastAsia="Arial Unicode MS"/>
                <w:lang w:eastAsia="en-US"/>
              </w:rPr>
            </w:pPr>
            <w:r w:rsidRPr="00BE1C65">
              <w:rPr>
                <w:rFonts w:eastAsia="Arial Unicode MS"/>
                <w:lang w:eastAsia="en-US"/>
              </w:rPr>
              <w:t>Section</w:t>
            </w:r>
            <w:r w:rsidR="001A32DB" w:rsidRPr="00BE1C65">
              <w:rPr>
                <w:rFonts w:eastAsia="Arial Unicode MS"/>
                <w:lang w:eastAsia="en-US"/>
              </w:rPr>
              <w:t>s</w:t>
            </w:r>
            <w:r w:rsidRPr="00BE1C65">
              <w:rPr>
                <w:rFonts w:eastAsia="Arial Unicode MS"/>
                <w:lang w:eastAsia="en-US"/>
              </w:rPr>
              <w:t xml:space="preserve"> </w:t>
            </w:r>
            <w:proofErr w:type="gramStart"/>
            <w:r w:rsidRPr="00BE1C65">
              <w:rPr>
                <w:rFonts w:eastAsia="Arial Unicode MS"/>
                <w:lang w:eastAsia="en-US"/>
              </w:rPr>
              <w:t>updated:</w:t>
            </w:r>
            <w:proofErr w:type="gramEnd"/>
            <w:r w:rsidRPr="00BE1C65">
              <w:rPr>
                <w:rFonts w:eastAsia="Arial Unicode MS"/>
                <w:lang w:eastAsia="en-US"/>
              </w:rPr>
              <w:t xml:space="preserve"> 6.1</w:t>
            </w:r>
            <w:r w:rsidR="006B2178" w:rsidRPr="00BE1C65">
              <w:rPr>
                <w:rFonts w:eastAsia="Arial Unicode MS"/>
                <w:lang w:eastAsia="en-US"/>
              </w:rPr>
              <w:t>, 10.6, 11.1, 11.2.</w:t>
            </w:r>
          </w:p>
        </w:tc>
      </w:tr>
      <w:tr w:rsidR="00204F56" w:rsidRPr="00BE1C65" w14:paraId="75A670B7" w14:textId="77777777" w:rsidTr="00415CCB">
        <w:tc>
          <w:tcPr>
            <w:tcW w:w="1214" w:type="dxa"/>
            <w:shd w:val="clear" w:color="auto" w:fill="auto"/>
            <w:tcMar>
              <w:left w:w="0" w:type="dxa"/>
              <w:right w:w="0" w:type="dxa"/>
            </w:tcMar>
          </w:tcPr>
          <w:p w14:paraId="3456D9A2" w14:textId="77777777" w:rsidR="00204F56" w:rsidRPr="00BE1C65" w:rsidRDefault="00386A53" w:rsidP="00204F56">
            <w:pPr>
              <w:spacing w:after="120"/>
              <w:rPr>
                <w:rFonts w:eastAsia="Arial Unicode MS"/>
                <w:lang w:eastAsia="en-US"/>
              </w:rPr>
            </w:pPr>
            <w:r w:rsidRPr="00BE1C65">
              <w:rPr>
                <w:rFonts w:eastAsia="Arial Unicode MS"/>
                <w:lang w:eastAsia="en-US"/>
              </w:rPr>
              <w:t>2015.04.2</w:t>
            </w:r>
            <w:r w:rsidR="00204F56" w:rsidRPr="00BE1C65">
              <w:rPr>
                <w:rFonts w:eastAsia="Arial Unicode MS"/>
                <w:lang w:eastAsia="en-US"/>
              </w:rPr>
              <w:t>2</w:t>
            </w:r>
          </w:p>
        </w:tc>
        <w:tc>
          <w:tcPr>
            <w:tcW w:w="1330" w:type="dxa"/>
            <w:shd w:val="clear" w:color="auto" w:fill="auto"/>
            <w:tcMar>
              <w:left w:w="0" w:type="dxa"/>
              <w:right w:w="0" w:type="dxa"/>
            </w:tcMar>
          </w:tcPr>
          <w:p w14:paraId="02E7E19D" w14:textId="77777777" w:rsidR="00204F56" w:rsidRPr="00BE1C65" w:rsidRDefault="00204F56" w:rsidP="00204F56">
            <w:pPr>
              <w:spacing w:after="120"/>
              <w:rPr>
                <w:rFonts w:eastAsia="Arial Unicode MS"/>
                <w:lang w:eastAsia="en-US"/>
              </w:rPr>
            </w:pPr>
            <w:r w:rsidRPr="00BE1C65">
              <w:rPr>
                <w:rFonts w:eastAsia="Arial Unicode MS"/>
                <w:lang w:eastAsia="en-US"/>
              </w:rPr>
              <w:t>V4.0</w:t>
            </w:r>
          </w:p>
        </w:tc>
        <w:tc>
          <w:tcPr>
            <w:tcW w:w="1961" w:type="dxa"/>
            <w:shd w:val="clear" w:color="auto" w:fill="auto"/>
          </w:tcPr>
          <w:p w14:paraId="14C6FBA3" w14:textId="77777777" w:rsidR="00204F56" w:rsidRPr="00BE1C65" w:rsidRDefault="00204F56" w:rsidP="00204F56">
            <w:pPr>
              <w:spacing w:after="120"/>
              <w:rPr>
                <w:rFonts w:eastAsia="Arial Unicode MS"/>
                <w:lang w:eastAsia="en-US"/>
              </w:rPr>
            </w:pPr>
            <w:r w:rsidRPr="00BE1C65">
              <w:rPr>
                <w:rFonts w:eastAsia="Arial Unicode MS"/>
                <w:lang w:eastAsia="en-US"/>
              </w:rPr>
              <w:t>Document updated to include information from software version 1.5:</w:t>
            </w:r>
          </w:p>
          <w:p w14:paraId="30B04727" w14:textId="77777777" w:rsidR="00204F56" w:rsidRPr="00BE1C65" w:rsidRDefault="00036534" w:rsidP="00F02B1E">
            <w:pPr>
              <w:spacing w:after="120"/>
              <w:rPr>
                <w:rFonts w:eastAsia="Arial Unicode MS"/>
                <w:lang w:eastAsia="en-US"/>
              </w:rPr>
            </w:pPr>
            <w:r w:rsidRPr="00BE1C65">
              <w:rPr>
                <w:rFonts w:eastAsia="Arial Unicode MS"/>
                <w:lang w:eastAsia="en-US"/>
              </w:rPr>
              <w:t>Sections</w:t>
            </w:r>
            <w:r w:rsidR="00823DDE" w:rsidRPr="00BE1C65">
              <w:rPr>
                <w:rFonts w:eastAsia="Arial Unicode MS"/>
                <w:lang w:eastAsia="en-US"/>
              </w:rPr>
              <w:t xml:space="preserve"> updated: </w:t>
            </w:r>
            <w:r w:rsidR="00264BB3" w:rsidRPr="00BE1C65">
              <w:rPr>
                <w:rFonts w:eastAsia="Arial Unicode MS"/>
                <w:lang w:eastAsia="en-US"/>
              </w:rPr>
              <w:t xml:space="preserve">6.1, </w:t>
            </w:r>
            <w:r w:rsidR="00823DDE" w:rsidRPr="00BE1C65">
              <w:rPr>
                <w:rFonts w:eastAsia="Arial Unicode MS"/>
                <w:lang w:eastAsia="en-US"/>
              </w:rPr>
              <w:t>10</w:t>
            </w:r>
            <w:r w:rsidRPr="00BE1C65">
              <w:rPr>
                <w:rFonts w:eastAsia="Arial Unicode MS"/>
                <w:lang w:eastAsia="en-US"/>
              </w:rPr>
              <w:t>.</w:t>
            </w:r>
            <w:r w:rsidR="00823DDE" w:rsidRPr="00BE1C65">
              <w:rPr>
                <w:rFonts w:eastAsia="Arial Unicode MS"/>
                <w:lang w:eastAsia="en-US"/>
              </w:rPr>
              <w:t>8</w:t>
            </w:r>
          </w:p>
        </w:tc>
      </w:tr>
      <w:tr w:rsidR="00B30EEF" w:rsidRPr="00BE1C65" w14:paraId="184F0699" w14:textId="77777777" w:rsidTr="00415CCB">
        <w:tc>
          <w:tcPr>
            <w:tcW w:w="1214" w:type="dxa"/>
            <w:shd w:val="clear" w:color="auto" w:fill="auto"/>
            <w:tcMar>
              <w:left w:w="0" w:type="dxa"/>
              <w:right w:w="0" w:type="dxa"/>
            </w:tcMar>
          </w:tcPr>
          <w:p w14:paraId="0D3F1C9C" w14:textId="77777777" w:rsidR="00B30EEF" w:rsidRPr="00BE1C65" w:rsidRDefault="00B30EEF" w:rsidP="00204F56">
            <w:pPr>
              <w:spacing w:after="120"/>
              <w:rPr>
                <w:rFonts w:eastAsia="Arial Unicode MS"/>
                <w:lang w:eastAsia="en-US"/>
              </w:rPr>
            </w:pPr>
            <w:r w:rsidRPr="00BE1C65">
              <w:rPr>
                <w:rFonts w:eastAsia="Arial Unicode MS"/>
                <w:lang w:eastAsia="en-US"/>
              </w:rPr>
              <w:t>2016.04.26</w:t>
            </w:r>
          </w:p>
        </w:tc>
        <w:tc>
          <w:tcPr>
            <w:tcW w:w="1330" w:type="dxa"/>
            <w:shd w:val="clear" w:color="auto" w:fill="auto"/>
            <w:tcMar>
              <w:left w:w="0" w:type="dxa"/>
              <w:right w:w="0" w:type="dxa"/>
            </w:tcMar>
          </w:tcPr>
          <w:p w14:paraId="49395786" w14:textId="77777777" w:rsidR="00B30EEF" w:rsidRPr="00BE1C65" w:rsidRDefault="00B30EEF" w:rsidP="00204F56">
            <w:pPr>
              <w:spacing w:after="120"/>
              <w:rPr>
                <w:rFonts w:eastAsia="Arial Unicode MS"/>
                <w:lang w:eastAsia="en-US"/>
              </w:rPr>
            </w:pPr>
            <w:r w:rsidRPr="00BE1C65">
              <w:rPr>
                <w:rFonts w:eastAsia="Arial Unicode MS"/>
                <w:lang w:eastAsia="en-US"/>
              </w:rPr>
              <w:t>V5.0</w:t>
            </w:r>
          </w:p>
        </w:tc>
        <w:tc>
          <w:tcPr>
            <w:tcW w:w="1961" w:type="dxa"/>
            <w:shd w:val="clear" w:color="auto" w:fill="auto"/>
          </w:tcPr>
          <w:p w14:paraId="37DF9B21" w14:textId="77777777" w:rsidR="00B30EEF" w:rsidRPr="00BE1C65" w:rsidRDefault="00B30EEF" w:rsidP="00204F56">
            <w:pPr>
              <w:spacing w:after="120"/>
              <w:rPr>
                <w:rFonts w:eastAsia="Arial Unicode MS"/>
                <w:lang w:eastAsia="en-US"/>
              </w:rPr>
            </w:pPr>
            <w:r w:rsidRPr="00BE1C65">
              <w:rPr>
                <w:rFonts w:eastAsia="Arial Unicode MS"/>
                <w:lang w:eastAsia="en-US"/>
              </w:rPr>
              <w:t>Renamed to DICENTIS and added 4 discussion devices</w:t>
            </w:r>
            <w:r w:rsidR="00974400" w:rsidRPr="00BE1C65">
              <w:rPr>
                <w:rFonts w:eastAsia="Arial Unicode MS"/>
                <w:lang w:eastAsia="en-US"/>
              </w:rPr>
              <w:t xml:space="preserve"> and Dual use at seat</w:t>
            </w:r>
          </w:p>
        </w:tc>
      </w:tr>
      <w:tr w:rsidR="006A5C33" w:rsidRPr="00BE1C65" w14:paraId="2A88EA88" w14:textId="77777777" w:rsidTr="00415CCB">
        <w:tc>
          <w:tcPr>
            <w:tcW w:w="1214" w:type="dxa"/>
            <w:shd w:val="clear" w:color="auto" w:fill="auto"/>
            <w:tcMar>
              <w:left w:w="0" w:type="dxa"/>
              <w:right w:w="0" w:type="dxa"/>
            </w:tcMar>
          </w:tcPr>
          <w:p w14:paraId="2ABCEB9B" w14:textId="77777777" w:rsidR="006A5C33" w:rsidRPr="00BE1C65" w:rsidRDefault="00B41CA2" w:rsidP="00204F56">
            <w:pPr>
              <w:spacing w:after="120"/>
              <w:rPr>
                <w:rFonts w:eastAsia="Arial Unicode MS"/>
                <w:lang w:eastAsia="en-US"/>
              </w:rPr>
            </w:pPr>
            <w:r w:rsidRPr="00BE1C65">
              <w:rPr>
                <w:rFonts w:eastAsia="Arial Unicode MS"/>
                <w:lang w:eastAsia="en-US"/>
              </w:rPr>
              <w:t>2016.10.24</w:t>
            </w:r>
          </w:p>
        </w:tc>
        <w:tc>
          <w:tcPr>
            <w:tcW w:w="1330" w:type="dxa"/>
            <w:shd w:val="clear" w:color="auto" w:fill="auto"/>
            <w:tcMar>
              <w:left w:w="0" w:type="dxa"/>
              <w:right w:w="0" w:type="dxa"/>
            </w:tcMar>
          </w:tcPr>
          <w:p w14:paraId="2CA772D9" w14:textId="77777777" w:rsidR="006A5C33" w:rsidRPr="00BE1C65" w:rsidRDefault="006A5C33" w:rsidP="00204F56">
            <w:pPr>
              <w:spacing w:after="120"/>
              <w:rPr>
                <w:rFonts w:eastAsia="Arial Unicode MS"/>
                <w:lang w:eastAsia="en-US"/>
              </w:rPr>
            </w:pPr>
            <w:r w:rsidRPr="00BE1C65">
              <w:rPr>
                <w:rFonts w:eastAsia="Arial Unicode MS"/>
                <w:lang w:eastAsia="en-US"/>
              </w:rPr>
              <w:t>V5.1</w:t>
            </w:r>
          </w:p>
        </w:tc>
        <w:tc>
          <w:tcPr>
            <w:tcW w:w="1961" w:type="dxa"/>
            <w:shd w:val="clear" w:color="auto" w:fill="auto"/>
          </w:tcPr>
          <w:p w14:paraId="2EEDCAFF" w14:textId="77777777" w:rsidR="008D1842" w:rsidRPr="00BE1C65" w:rsidRDefault="00FA549E" w:rsidP="00FA549E">
            <w:pPr>
              <w:spacing w:after="120"/>
              <w:rPr>
                <w:rFonts w:eastAsia="Arial Unicode MS"/>
                <w:lang w:eastAsia="en-US"/>
              </w:rPr>
            </w:pPr>
            <w:r w:rsidRPr="00BE1C65">
              <w:rPr>
                <w:rFonts w:eastAsia="Arial Unicode MS"/>
                <w:lang w:eastAsia="en-US"/>
              </w:rPr>
              <w:t>Renam</w:t>
            </w:r>
            <w:r w:rsidR="006A5C33" w:rsidRPr="00BE1C65">
              <w:rPr>
                <w:rFonts w:eastAsia="Arial Unicode MS"/>
                <w:lang w:eastAsia="en-US"/>
              </w:rPr>
              <w:t>ed the DICENTIS devices</w:t>
            </w:r>
          </w:p>
          <w:p w14:paraId="73915C25" w14:textId="77777777" w:rsidR="008D1842" w:rsidRPr="00BE1C65" w:rsidRDefault="008D1842" w:rsidP="00FA549E">
            <w:pPr>
              <w:spacing w:after="120"/>
              <w:rPr>
                <w:rFonts w:eastAsia="Arial Unicode MS"/>
                <w:lang w:eastAsia="en-US"/>
              </w:rPr>
            </w:pPr>
            <w:r w:rsidRPr="00BE1C65">
              <w:rPr>
                <w:rFonts w:eastAsia="Arial Unicode MS"/>
                <w:lang w:eastAsia="en-US"/>
              </w:rPr>
              <w:t>Added 2.1 functionality</w:t>
            </w:r>
          </w:p>
        </w:tc>
      </w:tr>
      <w:tr w:rsidR="00B41CA2" w:rsidRPr="00BE1C65" w14:paraId="2CF6A5E8"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619A3D3E" w14:textId="77777777" w:rsidR="00B41CA2" w:rsidRPr="00BE1C65" w:rsidRDefault="00B41CA2" w:rsidP="00B41CA2">
            <w:pPr>
              <w:spacing w:after="120"/>
              <w:rPr>
                <w:rFonts w:eastAsia="Arial Unicode MS"/>
                <w:lang w:eastAsia="en-US"/>
              </w:rPr>
            </w:pPr>
            <w:r w:rsidRPr="00BE1C65">
              <w:rPr>
                <w:rFonts w:eastAsia="Arial Unicode MS"/>
                <w:lang w:eastAsia="en-US"/>
              </w:rPr>
              <w:t>2017.03.02</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52C6B8E" w14:textId="77777777" w:rsidR="00B41CA2" w:rsidRPr="00BE1C65" w:rsidRDefault="00B41CA2" w:rsidP="00B41CA2">
            <w:pPr>
              <w:spacing w:after="120"/>
              <w:rPr>
                <w:rFonts w:eastAsia="Arial Unicode MS"/>
                <w:lang w:eastAsia="en-US"/>
              </w:rPr>
            </w:pPr>
            <w:r w:rsidRPr="00BE1C65">
              <w:rPr>
                <w:rFonts w:eastAsia="Arial Unicode MS"/>
                <w:lang w:eastAsia="en-US"/>
              </w:rPr>
              <w:t>V6.0</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44272657" w14:textId="77777777" w:rsidR="00B41CA2" w:rsidRPr="00BE1C65" w:rsidRDefault="00B41CA2" w:rsidP="00B41CA2">
            <w:pPr>
              <w:spacing w:after="120"/>
              <w:rPr>
                <w:rFonts w:eastAsia="Arial Unicode MS"/>
                <w:lang w:eastAsia="en-US"/>
              </w:rPr>
            </w:pPr>
            <w:r w:rsidRPr="00BE1C65">
              <w:rPr>
                <w:rFonts w:eastAsia="Arial Unicode MS"/>
                <w:lang w:eastAsia="en-US"/>
              </w:rPr>
              <w:t>Added 2.2 functionality</w:t>
            </w:r>
          </w:p>
        </w:tc>
      </w:tr>
      <w:tr w:rsidR="00827147" w:rsidRPr="00BE1C65" w14:paraId="319E7BF2"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D478801" w14:textId="77777777" w:rsidR="00827147" w:rsidRPr="00BE1C65" w:rsidRDefault="00827147" w:rsidP="00827147">
            <w:pPr>
              <w:spacing w:after="120"/>
              <w:rPr>
                <w:rFonts w:eastAsia="Arial Unicode MS"/>
                <w:lang w:eastAsia="en-US"/>
              </w:rPr>
            </w:pPr>
            <w:r w:rsidRPr="00BE1C65">
              <w:rPr>
                <w:rFonts w:eastAsia="Arial Unicode MS"/>
                <w:lang w:eastAsia="en-US"/>
              </w:rPr>
              <w:t>2017.06.01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C395639" w14:textId="77777777" w:rsidR="00827147" w:rsidRPr="00BE1C65" w:rsidRDefault="00827147" w:rsidP="00827147">
            <w:pPr>
              <w:spacing w:after="120"/>
              <w:rPr>
                <w:rFonts w:eastAsia="Arial Unicode MS"/>
                <w:lang w:eastAsia="en-US"/>
              </w:rPr>
            </w:pPr>
            <w:r w:rsidRPr="00BE1C65">
              <w:rPr>
                <w:rFonts w:eastAsia="Arial Unicode MS"/>
                <w:lang w:eastAsia="en-US"/>
              </w:rPr>
              <w:t>V6.1</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0EAD839B" w14:textId="77777777" w:rsidR="00827147" w:rsidRPr="00BE1C65" w:rsidRDefault="00827147" w:rsidP="00827147">
            <w:pPr>
              <w:spacing w:after="120"/>
              <w:rPr>
                <w:rFonts w:eastAsia="Arial Unicode MS"/>
                <w:lang w:eastAsia="en-US"/>
              </w:rPr>
            </w:pPr>
            <w:r w:rsidRPr="00BE1C65">
              <w:rPr>
                <w:rFonts w:eastAsia="Arial Unicode MS"/>
                <w:lang w:eastAsia="en-US"/>
              </w:rPr>
              <w:t>Added 2.3 functionality</w:t>
            </w:r>
          </w:p>
        </w:tc>
      </w:tr>
      <w:tr w:rsidR="00563323" w:rsidRPr="00BE1C65" w14:paraId="31A85068"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2805B3F4" w14:textId="77777777" w:rsidR="00563323" w:rsidRPr="00BE1C65" w:rsidRDefault="00563323" w:rsidP="00563323">
            <w:pPr>
              <w:spacing w:after="120"/>
              <w:rPr>
                <w:rFonts w:eastAsia="Arial Unicode MS"/>
                <w:lang w:eastAsia="en-US"/>
              </w:rPr>
            </w:pPr>
            <w:r w:rsidRPr="00BE1C65">
              <w:rPr>
                <w:rFonts w:eastAsia="Arial Unicode MS"/>
                <w:lang w:eastAsia="en-US"/>
              </w:rPr>
              <w:t>2017.10.26</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DD56497" w14:textId="77777777" w:rsidR="00563323" w:rsidRPr="00BE1C65" w:rsidRDefault="00563323" w:rsidP="00563323">
            <w:pPr>
              <w:spacing w:after="120"/>
              <w:rPr>
                <w:rFonts w:eastAsia="Arial Unicode MS"/>
                <w:lang w:eastAsia="en-US"/>
              </w:rPr>
            </w:pPr>
            <w:r w:rsidRPr="00BE1C65">
              <w:rPr>
                <w:rFonts w:eastAsia="Arial Unicode MS"/>
                <w:lang w:eastAsia="en-US"/>
              </w:rPr>
              <w:t>V6.2</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7E80E399" w14:textId="77777777" w:rsidR="00563323" w:rsidRPr="00BE1C65" w:rsidRDefault="00563323" w:rsidP="00563323">
            <w:pPr>
              <w:spacing w:after="120"/>
              <w:rPr>
                <w:rFonts w:eastAsia="Arial Unicode MS"/>
                <w:lang w:eastAsia="en-US"/>
              </w:rPr>
            </w:pPr>
            <w:r w:rsidRPr="00BE1C65">
              <w:rPr>
                <w:rFonts w:eastAsia="Arial Unicode MS"/>
                <w:lang w:eastAsia="en-US"/>
              </w:rPr>
              <w:t xml:space="preserve">Added 2.4 functionality Added the Cable </w:t>
            </w:r>
            <w:r w:rsidRPr="00BE1C65">
              <w:rPr>
                <w:rFonts w:eastAsia="Arial Unicode MS"/>
                <w:lang w:eastAsia="en-US"/>
              </w:rPr>
              <w:t>couplers. Updated the cables</w:t>
            </w:r>
          </w:p>
        </w:tc>
      </w:tr>
      <w:tr w:rsidR="00A1777F" w:rsidRPr="00BE1C65" w14:paraId="3962F1A2"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212167F2" w14:textId="77777777" w:rsidR="00A1777F" w:rsidRPr="00BE1C65" w:rsidRDefault="00A1777F" w:rsidP="00A1777F">
            <w:pPr>
              <w:spacing w:after="120"/>
              <w:rPr>
                <w:rFonts w:eastAsia="Arial Unicode MS"/>
                <w:lang w:eastAsia="en-US"/>
              </w:rPr>
            </w:pPr>
            <w:r w:rsidRPr="00BE1C65">
              <w:rPr>
                <w:rFonts w:eastAsia="Arial Unicode MS"/>
                <w:lang w:eastAsia="en-US"/>
              </w:rPr>
              <w:t>2017.11.01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99D714E" w14:textId="77777777" w:rsidR="00A1777F" w:rsidRPr="00BE1C65" w:rsidRDefault="00A1777F" w:rsidP="00A1777F">
            <w:pPr>
              <w:spacing w:after="120"/>
              <w:rPr>
                <w:rFonts w:eastAsia="Arial Unicode MS"/>
                <w:lang w:eastAsia="en-US"/>
              </w:rPr>
            </w:pPr>
            <w:r w:rsidRPr="00BE1C65">
              <w:rPr>
                <w:rFonts w:eastAsia="Arial Unicode MS"/>
                <w:lang w:eastAsia="en-US"/>
              </w:rPr>
              <w:t>V6.3</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48106E44" w14:textId="77777777" w:rsidR="00A1777F" w:rsidRPr="00BE1C65" w:rsidRDefault="00A1777F" w:rsidP="00A1777F">
            <w:pPr>
              <w:spacing w:after="120"/>
              <w:rPr>
                <w:rFonts w:eastAsia="Arial Unicode MS"/>
                <w:lang w:eastAsia="en-US"/>
              </w:rPr>
            </w:pPr>
            <w:r w:rsidRPr="00BE1C65">
              <w:rPr>
                <w:rFonts w:eastAsia="Arial Unicode MS"/>
                <w:lang w:eastAsia="en-US"/>
              </w:rPr>
              <w:t>New sections added: 11.6, 11.7</w:t>
            </w:r>
          </w:p>
        </w:tc>
      </w:tr>
      <w:tr w:rsidR="00E66E2A" w:rsidRPr="00BE1C65" w14:paraId="073842C0"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23DC9FE8" w14:textId="77777777" w:rsidR="00E66E2A" w:rsidRPr="00BE1C65" w:rsidRDefault="00E66E2A" w:rsidP="00E66E2A">
            <w:pPr>
              <w:spacing w:after="120"/>
              <w:rPr>
                <w:rFonts w:eastAsia="Arial Unicode MS"/>
                <w:lang w:eastAsia="en-US"/>
              </w:rPr>
            </w:pPr>
            <w:r w:rsidRPr="00BE1C65">
              <w:rPr>
                <w:rFonts w:eastAsia="Arial Unicode MS"/>
                <w:lang w:eastAsia="en-US"/>
              </w:rPr>
              <w:t>2017.11.13</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61EF48C4" w14:textId="77777777" w:rsidR="00E66E2A" w:rsidRPr="00BE1C65" w:rsidRDefault="00E66E2A" w:rsidP="00E66E2A">
            <w:pPr>
              <w:spacing w:after="120"/>
              <w:rPr>
                <w:rFonts w:eastAsia="Arial Unicode MS"/>
                <w:lang w:eastAsia="en-US"/>
              </w:rPr>
            </w:pPr>
            <w:r w:rsidRPr="00BE1C65">
              <w:rPr>
                <w:rFonts w:eastAsia="Arial Unicode MS"/>
                <w:lang w:eastAsia="en-US"/>
              </w:rPr>
              <w:t>V6.4</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33C77DF7" w14:textId="77777777" w:rsidR="00E66E2A" w:rsidRPr="00BE1C65" w:rsidRDefault="00E66E2A" w:rsidP="00E66E2A">
            <w:pPr>
              <w:spacing w:after="120"/>
              <w:rPr>
                <w:rFonts w:eastAsia="Arial Unicode MS"/>
                <w:lang w:eastAsia="en-US"/>
              </w:rPr>
            </w:pPr>
            <w:r w:rsidRPr="00BE1C65">
              <w:rPr>
                <w:rFonts w:eastAsia="Arial Unicode MS"/>
                <w:lang w:eastAsia="en-US"/>
              </w:rPr>
              <w:t>Front page and TOC corrected.</w:t>
            </w:r>
          </w:p>
        </w:tc>
      </w:tr>
      <w:tr w:rsidR="00B55763" w:rsidRPr="00BE1C65" w14:paraId="22DFC214"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465874F" w14:textId="77777777" w:rsidR="00B55763" w:rsidRPr="00BE1C65" w:rsidRDefault="00B55763" w:rsidP="00E66E2A">
            <w:pPr>
              <w:spacing w:after="120"/>
              <w:rPr>
                <w:rFonts w:eastAsia="Arial Unicode MS"/>
                <w:lang w:eastAsia="en-US"/>
              </w:rPr>
            </w:pPr>
            <w:r w:rsidRPr="00BE1C65">
              <w:rPr>
                <w:rFonts w:eastAsia="Arial Unicode MS"/>
                <w:lang w:eastAsia="en-US"/>
              </w:rPr>
              <w:t>2018.06.01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604A716" w14:textId="77777777" w:rsidR="00B55763" w:rsidRPr="00BE1C65" w:rsidRDefault="00B55763" w:rsidP="00E66E2A">
            <w:pPr>
              <w:spacing w:after="120"/>
              <w:rPr>
                <w:rFonts w:eastAsia="Arial Unicode MS"/>
                <w:lang w:eastAsia="en-US"/>
              </w:rPr>
            </w:pPr>
            <w:r w:rsidRPr="00BE1C65">
              <w:rPr>
                <w:rFonts w:eastAsia="Arial Unicode MS"/>
                <w:lang w:eastAsia="en-US"/>
              </w:rPr>
              <w:t>V6.5</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4B8AB21C" w14:textId="77777777" w:rsidR="00B55763" w:rsidRPr="00BE1C65" w:rsidRDefault="00B55763" w:rsidP="00B55763">
            <w:pPr>
              <w:spacing w:after="120"/>
              <w:rPr>
                <w:rFonts w:eastAsia="Arial Unicode MS"/>
                <w:lang w:eastAsia="en-US"/>
              </w:rPr>
            </w:pPr>
            <w:r w:rsidRPr="00BE1C65">
              <w:rPr>
                <w:rFonts w:eastAsia="Arial Unicode MS"/>
                <w:lang w:eastAsia="en-US"/>
              </w:rPr>
              <w:t>New section added:</w:t>
            </w:r>
            <w:r w:rsidRPr="00BE1C65">
              <w:rPr>
                <w:rFonts w:eastAsia="Arial Unicode MS"/>
                <w:lang w:eastAsia="en-US"/>
              </w:rPr>
              <w:br/>
              <w:t>6.6</w:t>
            </w:r>
          </w:p>
        </w:tc>
      </w:tr>
      <w:tr w:rsidR="00DC7E51" w:rsidRPr="00BE1C65" w14:paraId="2592CF94"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D252DF0" w14:textId="77777777" w:rsidR="00DC7E51" w:rsidRPr="00BE1C65" w:rsidRDefault="00414CCC" w:rsidP="00E66E2A">
            <w:pPr>
              <w:spacing w:after="120"/>
              <w:rPr>
                <w:rFonts w:eastAsia="Arial Unicode MS"/>
                <w:lang w:eastAsia="en-US"/>
              </w:rPr>
            </w:pPr>
            <w:r w:rsidRPr="00BE1C65">
              <w:rPr>
                <w:rFonts w:eastAsia="Arial Unicode MS"/>
                <w:lang w:eastAsia="en-US"/>
              </w:rPr>
              <w:t>2018.07.17</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166044A1" w14:textId="77777777" w:rsidR="00DC7E51" w:rsidRPr="00BE1C65" w:rsidRDefault="00DC7E51" w:rsidP="00E66E2A">
            <w:pPr>
              <w:spacing w:after="120"/>
              <w:rPr>
                <w:rFonts w:eastAsia="Arial Unicode MS"/>
                <w:lang w:eastAsia="en-US"/>
              </w:rPr>
            </w:pPr>
            <w:r w:rsidRPr="00BE1C65">
              <w:rPr>
                <w:rFonts w:eastAsia="Arial Unicode MS"/>
                <w:lang w:eastAsia="en-US"/>
              </w:rPr>
              <w:t>V6.6</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06359275" w14:textId="77777777" w:rsidR="00414CCC" w:rsidRPr="00BE1C65" w:rsidRDefault="00DC7E51" w:rsidP="00414CCC">
            <w:pPr>
              <w:spacing w:after="120"/>
              <w:rPr>
                <w:rFonts w:eastAsia="Arial Unicode MS"/>
                <w:lang w:eastAsia="en-US"/>
              </w:rPr>
            </w:pPr>
            <w:r w:rsidRPr="00BE1C65">
              <w:rPr>
                <w:rFonts w:eastAsia="Arial Unicode MS"/>
                <w:lang w:eastAsia="en-US"/>
              </w:rPr>
              <w:t>IDESK and IDESKVID section</w:t>
            </w:r>
            <w:r w:rsidR="00414CCC" w:rsidRPr="00BE1C65">
              <w:rPr>
                <w:rFonts w:eastAsia="Arial Unicode MS"/>
                <w:lang w:eastAsia="en-US"/>
              </w:rPr>
              <w:t>s restructured</w:t>
            </w:r>
            <w:r w:rsidR="003106E5">
              <w:rPr>
                <w:rFonts w:eastAsia="Arial Unicode MS"/>
                <w:lang w:eastAsia="en-US"/>
              </w:rPr>
              <w:t>.</w:t>
            </w:r>
          </w:p>
          <w:p w14:paraId="50404E4C" w14:textId="77777777" w:rsidR="00414CCC" w:rsidRPr="00BE1C65" w:rsidRDefault="00414CCC" w:rsidP="00414CCC">
            <w:pPr>
              <w:spacing w:after="120"/>
              <w:rPr>
                <w:rFonts w:eastAsia="Arial Unicode MS"/>
                <w:lang w:eastAsia="en-US"/>
              </w:rPr>
            </w:pPr>
            <w:r w:rsidRPr="00BE1C65">
              <w:rPr>
                <w:rFonts w:eastAsia="Arial Unicode MS"/>
                <w:lang w:eastAsia="en-US"/>
              </w:rPr>
              <w:t>DCNM-LSYS section updated</w:t>
            </w:r>
            <w:r w:rsidR="003106E5">
              <w:rPr>
                <w:rFonts w:eastAsia="Arial Unicode MS"/>
                <w:lang w:eastAsia="en-US"/>
              </w:rPr>
              <w:t>.</w:t>
            </w:r>
          </w:p>
          <w:p w14:paraId="4E089180" w14:textId="77777777" w:rsidR="00414CCC" w:rsidRPr="00BE1C65" w:rsidRDefault="00414CCC" w:rsidP="00414CCC">
            <w:pPr>
              <w:spacing w:after="120"/>
              <w:rPr>
                <w:rFonts w:eastAsia="Arial Unicode MS"/>
                <w:lang w:eastAsia="en-US"/>
              </w:rPr>
            </w:pPr>
            <w:r w:rsidRPr="00BE1C65">
              <w:rPr>
                <w:rFonts w:eastAsia="Arial Unicode MS"/>
                <w:lang w:eastAsia="en-US"/>
              </w:rPr>
              <w:t>DCNM-LSID section updated</w:t>
            </w:r>
            <w:r w:rsidR="003106E5">
              <w:rPr>
                <w:rFonts w:eastAsia="Arial Unicode MS"/>
                <w:lang w:eastAsia="en-US"/>
              </w:rPr>
              <w:t>.</w:t>
            </w:r>
          </w:p>
          <w:p w14:paraId="39C2B7D0" w14:textId="77777777" w:rsidR="00414CCC" w:rsidRDefault="00414CCC" w:rsidP="00414CCC">
            <w:pPr>
              <w:spacing w:after="120"/>
              <w:rPr>
                <w:rFonts w:eastAsia="Arial Unicode MS"/>
                <w:lang w:eastAsia="en-US"/>
              </w:rPr>
            </w:pPr>
            <w:r w:rsidRPr="00BE1C65">
              <w:rPr>
                <w:rFonts w:eastAsia="Arial Unicode MS"/>
                <w:lang w:eastAsia="en-US"/>
              </w:rPr>
              <w:t>Section 11.8 added</w:t>
            </w:r>
            <w:r w:rsidR="003106E5">
              <w:rPr>
                <w:rFonts w:eastAsia="Arial Unicode MS"/>
                <w:lang w:eastAsia="en-US"/>
              </w:rPr>
              <w:t>.</w:t>
            </w:r>
          </w:p>
          <w:p w14:paraId="7E127802" w14:textId="77777777" w:rsidR="003106E5" w:rsidRPr="00BE1C65" w:rsidRDefault="003106E5" w:rsidP="00414CCC">
            <w:pPr>
              <w:spacing w:after="120"/>
              <w:rPr>
                <w:rFonts w:eastAsia="Arial Unicode MS"/>
                <w:lang w:eastAsia="en-US"/>
              </w:rPr>
            </w:pPr>
            <w:r>
              <w:rPr>
                <w:rFonts w:eastAsia="Arial Unicode MS"/>
                <w:lang w:eastAsia="en-US"/>
              </w:rPr>
              <w:t>Footer updated to remove the software version.</w:t>
            </w:r>
          </w:p>
        </w:tc>
      </w:tr>
      <w:tr w:rsidR="00984759" w:rsidRPr="00BE1C65" w14:paraId="41A4B45C"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0C321525" w14:textId="2C892FD8" w:rsidR="00984759" w:rsidRPr="00BE1C65" w:rsidRDefault="00846636" w:rsidP="00846636">
            <w:pPr>
              <w:spacing w:after="120"/>
              <w:rPr>
                <w:rFonts w:eastAsia="Arial Unicode MS"/>
                <w:lang w:eastAsia="en-US"/>
              </w:rPr>
            </w:pPr>
            <w:r>
              <w:rPr>
                <w:rFonts w:eastAsia="Arial Unicode MS"/>
                <w:lang w:eastAsia="en-US"/>
              </w:rPr>
              <w:t>2019.10</w:t>
            </w:r>
            <w:r w:rsidR="00984759">
              <w:rPr>
                <w:rFonts w:eastAsia="Arial Unicode MS"/>
                <w:lang w:eastAsia="en-US"/>
              </w:rPr>
              <w:t>.</w:t>
            </w:r>
            <w:r>
              <w:rPr>
                <w:rFonts w:eastAsia="Arial Unicode MS"/>
                <w:lang w:eastAsia="en-US"/>
              </w:rPr>
              <w:t>0</w:t>
            </w:r>
            <w:r w:rsidR="00984759">
              <w:rPr>
                <w:rFonts w:eastAsia="Arial Unicode MS"/>
                <w:lang w:eastAsia="en-US"/>
              </w:rPr>
              <w:t>1</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7861DEA4" w14:textId="77777777" w:rsidR="00984759" w:rsidRPr="00BE1C65" w:rsidRDefault="00984759" w:rsidP="00E66E2A">
            <w:pPr>
              <w:spacing w:after="120"/>
              <w:rPr>
                <w:rFonts w:eastAsia="Arial Unicode MS"/>
                <w:lang w:eastAsia="en-US"/>
              </w:rPr>
            </w:pPr>
            <w:r>
              <w:rPr>
                <w:rFonts w:eastAsia="Arial Unicode MS"/>
                <w:lang w:eastAsia="en-US"/>
              </w:rPr>
              <w:t>V7</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5DA72E3D" w14:textId="77777777" w:rsidR="00984759" w:rsidRDefault="007E3CBA" w:rsidP="00414CCC">
            <w:pPr>
              <w:spacing w:after="120"/>
              <w:rPr>
                <w:rFonts w:eastAsia="Arial Unicode MS"/>
                <w:lang w:eastAsia="en-US"/>
              </w:rPr>
            </w:pPr>
            <w:r>
              <w:rPr>
                <w:rFonts w:eastAsia="Arial Unicode MS"/>
                <w:lang w:eastAsia="en-US"/>
              </w:rPr>
              <w:t>DCNM-IDESKINT section added.</w:t>
            </w:r>
          </w:p>
          <w:p w14:paraId="71A5D351" w14:textId="77777777" w:rsidR="007E3CBA" w:rsidRDefault="007E3CBA" w:rsidP="00414CCC">
            <w:pPr>
              <w:spacing w:after="120"/>
              <w:rPr>
                <w:rFonts w:eastAsia="Arial Unicode MS"/>
                <w:lang w:eastAsia="en-US"/>
              </w:rPr>
            </w:pPr>
            <w:r>
              <w:rPr>
                <w:rFonts w:eastAsia="Arial Unicode MS"/>
                <w:lang w:eastAsia="en-US"/>
              </w:rPr>
              <w:t>DCNM-SERVER section added.</w:t>
            </w:r>
          </w:p>
          <w:p w14:paraId="01A8BF9E" w14:textId="77777777" w:rsidR="007E3CBA" w:rsidRDefault="007E3CBA" w:rsidP="00414CCC">
            <w:pPr>
              <w:spacing w:after="120"/>
              <w:rPr>
                <w:rFonts w:eastAsia="Arial Unicode MS"/>
                <w:lang w:eastAsia="en-US"/>
              </w:rPr>
            </w:pPr>
            <w:r>
              <w:rPr>
                <w:rFonts w:eastAsia="Arial Unicode MS"/>
                <w:lang w:eastAsia="en-US"/>
              </w:rPr>
              <w:t>OMN-DANTEGTW section added.</w:t>
            </w:r>
          </w:p>
          <w:p w14:paraId="41CBC72C" w14:textId="09D6EDD3" w:rsidR="002B37D2" w:rsidRPr="00BE1C65" w:rsidRDefault="003422DD" w:rsidP="00414CCC">
            <w:pPr>
              <w:spacing w:after="120"/>
              <w:rPr>
                <w:rFonts w:eastAsia="Arial Unicode MS"/>
                <w:lang w:eastAsia="en-US"/>
              </w:rPr>
            </w:pPr>
            <w:r>
              <w:rPr>
                <w:rFonts w:eastAsia="Arial Unicode MS"/>
                <w:lang w:eastAsia="en-US"/>
              </w:rPr>
              <w:t>DCNM-LDANTE section added.</w:t>
            </w:r>
          </w:p>
        </w:tc>
      </w:tr>
      <w:tr w:rsidR="002B37D2" w:rsidRPr="00BE1C65" w14:paraId="6C9FC0BE" w14:textId="77777777" w:rsidTr="00B41CA2">
        <w:tc>
          <w:tcPr>
            <w:tcW w:w="1214"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622BC8F8" w14:textId="507DAB76" w:rsidR="002B37D2" w:rsidRDefault="002B37D2" w:rsidP="00315C76">
            <w:pPr>
              <w:spacing w:after="120"/>
              <w:rPr>
                <w:rFonts w:eastAsia="Arial Unicode MS"/>
                <w:lang w:eastAsia="en-US"/>
              </w:rPr>
            </w:pPr>
            <w:r>
              <w:rPr>
                <w:rFonts w:eastAsia="Arial Unicode MS"/>
                <w:lang w:eastAsia="en-US"/>
              </w:rPr>
              <w:t>2020.01.</w:t>
            </w:r>
            <w:r w:rsidR="00315C76">
              <w:rPr>
                <w:rFonts w:eastAsia="Arial Unicode MS"/>
                <w:lang w:eastAsia="en-US"/>
              </w:rPr>
              <w:t>08</w:t>
            </w:r>
          </w:p>
        </w:tc>
        <w:tc>
          <w:tcPr>
            <w:tcW w:w="1330" w:type="dxa"/>
            <w:tcBorders>
              <w:top w:val="single" w:sz="6" w:space="0" w:color="C0C0C0"/>
              <w:left w:val="single" w:sz="6" w:space="0" w:color="C0C0C0"/>
              <w:bottom w:val="single" w:sz="6" w:space="0" w:color="C0C0C0"/>
              <w:right w:val="single" w:sz="6" w:space="0" w:color="C0C0C0"/>
            </w:tcBorders>
            <w:shd w:val="clear" w:color="auto" w:fill="auto"/>
            <w:tcMar>
              <w:left w:w="0" w:type="dxa"/>
              <w:right w:w="0" w:type="dxa"/>
            </w:tcMar>
          </w:tcPr>
          <w:p w14:paraId="44C9CCAD" w14:textId="2A6E0CA9" w:rsidR="002B37D2" w:rsidRDefault="002B37D2" w:rsidP="00E66E2A">
            <w:pPr>
              <w:spacing w:after="120"/>
              <w:rPr>
                <w:rFonts w:eastAsia="Arial Unicode MS"/>
                <w:lang w:eastAsia="en-US"/>
              </w:rPr>
            </w:pPr>
            <w:r>
              <w:rPr>
                <w:rFonts w:eastAsia="Arial Unicode MS"/>
                <w:lang w:eastAsia="en-US"/>
              </w:rPr>
              <w:t>V8</w:t>
            </w:r>
          </w:p>
        </w:tc>
        <w:tc>
          <w:tcPr>
            <w:tcW w:w="1961" w:type="dxa"/>
            <w:tcBorders>
              <w:top w:val="single" w:sz="6" w:space="0" w:color="C0C0C0"/>
              <w:left w:val="single" w:sz="6" w:space="0" w:color="C0C0C0"/>
              <w:bottom w:val="single" w:sz="6" w:space="0" w:color="C0C0C0"/>
              <w:right w:val="single" w:sz="6" w:space="0" w:color="C0C0C0"/>
            </w:tcBorders>
            <w:shd w:val="clear" w:color="auto" w:fill="auto"/>
          </w:tcPr>
          <w:p w14:paraId="0CBDE8FC" w14:textId="638C18E0" w:rsidR="002B37D2" w:rsidRDefault="002B37D2" w:rsidP="00414CCC">
            <w:pPr>
              <w:spacing w:after="120"/>
              <w:rPr>
                <w:rFonts w:eastAsia="Arial Unicode MS"/>
                <w:lang w:eastAsia="en-US"/>
              </w:rPr>
            </w:pPr>
            <w:r>
              <w:rPr>
                <w:rFonts w:eastAsia="Arial Unicode MS"/>
                <w:lang w:eastAsia="en-US"/>
              </w:rPr>
              <w:t>DCNM-FSL section added.</w:t>
            </w:r>
          </w:p>
        </w:tc>
      </w:tr>
    </w:tbl>
    <w:p w14:paraId="66A7F666" w14:textId="77777777" w:rsidR="00445613" w:rsidRPr="00BE1C65" w:rsidRDefault="00445613" w:rsidP="00445613"/>
    <w:p w14:paraId="54A4A41C" w14:textId="77777777" w:rsidR="003F3B3C" w:rsidRPr="00BE1C65" w:rsidRDefault="0048342F">
      <w:pPr>
        <w:pStyle w:val="Heading1"/>
        <w:pageBreakBefore/>
      </w:pPr>
      <w:bookmarkStart w:id="6" w:name="_Toc29376780"/>
      <w:r w:rsidRPr="00BE1C65">
        <w:lastRenderedPageBreak/>
        <w:t>Introduction</w:t>
      </w:r>
      <w:bookmarkEnd w:id="3"/>
      <w:bookmarkEnd w:id="6"/>
    </w:p>
    <w:p w14:paraId="4B38A614" w14:textId="77777777" w:rsidR="003F3B3C" w:rsidRPr="00BE1C65" w:rsidRDefault="0048342F">
      <w:r w:rsidRPr="00BE1C65">
        <w:t>The</w:t>
      </w:r>
      <w:r w:rsidR="00040A71" w:rsidRPr="00BE1C65">
        <w:t xml:space="preserve"> </w:t>
      </w:r>
      <w:r w:rsidR="00E428E2" w:rsidRPr="00BE1C65">
        <w:t>“</w:t>
      </w:r>
      <w:r w:rsidR="00040A71" w:rsidRPr="00BE1C65">
        <w:t>conference system</w:t>
      </w:r>
      <w:r w:rsidR="00E428E2" w:rsidRPr="00BE1C65">
        <w:t>”</w:t>
      </w:r>
      <w:r w:rsidR="00040A71" w:rsidRPr="00BE1C65">
        <w:t xml:space="preserve"> described in this specification (otherwise referred as the system) </w:t>
      </w:r>
      <w:r w:rsidR="008A3A6E" w:rsidRPr="00BE1C65">
        <w:t>shall provide</w:t>
      </w:r>
      <w:r w:rsidR="00040A71" w:rsidRPr="00BE1C65">
        <w:t xml:space="preserve"> </w:t>
      </w:r>
      <w:r w:rsidR="00215D5D" w:rsidRPr="00BE1C65">
        <w:t xml:space="preserve">users and owners of </w:t>
      </w:r>
      <w:r w:rsidRPr="00BE1C65">
        <w:t>venues with a versatile means of fulfilling conference req</w:t>
      </w:r>
      <w:r w:rsidR="00040A71" w:rsidRPr="00BE1C65">
        <w:t xml:space="preserve">uirements. These venues may include </w:t>
      </w:r>
      <w:r w:rsidRPr="00BE1C65">
        <w:t>city counci</w:t>
      </w:r>
      <w:r w:rsidR="00040A71" w:rsidRPr="00BE1C65">
        <w:t>ls, regional councils and board</w:t>
      </w:r>
      <w:r w:rsidRPr="00BE1C65">
        <w:t>rooms.</w:t>
      </w:r>
      <w:r w:rsidR="00723BE5" w:rsidRPr="00BE1C65">
        <w:t xml:space="preserve"> </w:t>
      </w:r>
      <w:r w:rsidR="00040A71" w:rsidRPr="00BE1C65">
        <w:t xml:space="preserve">The system </w:t>
      </w:r>
      <w:r w:rsidR="00215D5D" w:rsidRPr="00BE1C65">
        <w:t>shall conform</w:t>
      </w:r>
      <w:r w:rsidR="00040A71" w:rsidRPr="00BE1C65">
        <w:t xml:space="preserve"> to all </w:t>
      </w:r>
      <w:r w:rsidRPr="00BE1C65">
        <w:t>relevant ISO and IEC standards.</w:t>
      </w:r>
    </w:p>
    <w:p w14:paraId="57483A49" w14:textId="77777777" w:rsidR="003F3B3C" w:rsidRPr="00BE1C65" w:rsidRDefault="0048342F">
      <w:pPr>
        <w:pStyle w:val="Heading1"/>
      </w:pPr>
      <w:bookmarkStart w:id="7" w:name="__RefHeading__9_768757415"/>
      <w:bookmarkStart w:id="8" w:name="_Toc29376781"/>
      <w:bookmarkEnd w:id="7"/>
      <w:r w:rsidRPr="00BE1C65">
        <w:t>Scope of Specification</w:t>
      </w:r>
      <w:bookmarkEnd w:id="8"/>
    </w:p>
    <w:p w14:paraId="08F0E760" w14:textId="77777777" w:rsidR="004338F7" w:rsidRPr="00BE1C65" w:rsidRDefault="00215D5D">
      <w:r w:rsidRPr="00BE1C65">
        <w:t xml:space="preserve">This specification shall </w:t>
      </w:r>
      <w:r w:rsidR="004338F7" w:rsidRPr="00BE1C65">
        <w:t>give information</w:t>
      </w:r>
      <w:r w:rsidR="00F8211E" w:rsidRPr="00BE1C65">
        <w:t xml:space="preserve"> on</w:t>
      </w:r>
      <w:r w:rsidR="004338F7" w:rsidRPr="00BE1C65">
        <w:t>:</w:t>
      </w:r>
    </w:p>
    <w:p w14:paraId="1CE91416" w14:textId="77777777" w:rsidR="004338F7" w:rsidRPr="00BE1C65" w:rsidRDefault="0048342F" w:rsidP="00414CCC">
      <w:pPr>
        <w:pStyle w:val="ListParagraph"/>
        <w:numPr>
          <w:ilvl w:val="0"/>
          <w:numId w:val="18"/>
        </w:numPr>
      </w:pPr>
      <w:proofErr w:type="gramStart"/>
      <w:r w:rsidRPr="00BE1C65">
        <w:t>the</w:t>
      </w:r>
      <w:proofErr w:type="gramEnd"/>
      <w:r w:rsidRPr="00BE1C65">
        <w:t xml:space="preserve"> provision, installation and </w:t>
      </w:r>
      <w:r w:rsidR="00040A71" w:rsidRPr="00BE1C65">
        <w:t>maintenance of the system</w:t>
      </w:r>
      <w:r w:rsidR="00F8211E" w:rsidRPr="00BE1C65">
        <w:t>.</w:t>
      </w:r>
    </w:p>
    <w:p w14:paraId="34B44B09" w14:textId="77777777" w:rsidR="004338F7" w:rsidRPr="00BE1C65" w:rsidRDefault="0048342F" w:rsidP="00414CCC">
      <w:pPr>
        <w:pStyle w:val="ListParagraph"/>
        <w:numPr>
          <w:ilvl w:val="0"/>
          <w:numId w:val="18"/>
        </w:numPr>
      </w:pPr>
      <w:proofErr w:type="gramStart"/>
      <w:r w:rsidRPr="00BE1C65">
        <w:t>m</w:t>
      </w:r>
      <w:r w:rsidR="00F8211E" w:rsidRPr="00BE1C65">
        <w:t>edia</w:t>
      </w:r>
      <w:proofErr w:type="gramEnd"/>
      <w:r w:rsidR="00F8211E" w:rsidRPr="00BE1C65">
        <w:t xml:space="preserve"> sharing and camera control </w:t>
      </w:r>
      <w:r w:rsidR="0069548D" w:rsidRPr="00BE1C65">
        <w:t>–</w:t>
      </w:r>
      <w:r w:rsidR="00F8211E" w:rsidRPr="00BE1C65">
        <w:t xml:space="preserve"> used </w:t>
      </w:r>
      <w:r w:rsidRPr="00BE1C65">
        <w:t>for displaying active speakers and</w:t>
      </w:r>
      <w:r w:rsidR="00215D5D" w:rsidRPr="00BE1C65">
        <w:t xml:space="preserve"> media on the participant</w:t>
      </w:r>
      <w:r w:rsidR="008A3A6E" w:rsidRPr="00BE1C65">
        <w:t>’s</w:t>
      </w:r>
      <w:r w:rsidR="00215D5D" w:rsidRPr="00BE1C65">
        <w:t xml:space="preserve"> </w:t>
      </w:r>
      <w:r w:rsidR="00F8211E" w:rsidRPr="00BE1C65">
        <w:t>devices, hall displays, and monitors.</w:t>
      </w:r>
    </w:p>
    <w:p w14:paraId="03AF7735" w14:textId="3CE6F70B" w:rsidR="004338F7" w:rsidRPr="00BE1C65" w:rsidRDefault="00F8211E" w:rsidP="00414CCC">
      <w:pPr>
        <w:pStyle w:val="ListParagraph"/>
        <w:numPr>
          <w:ilvl w:val="0"/>
          <w:numId w:val="18"/>
        </w:numPr>
      </w:pPr>
      <w:r w:rsidRPr="00BE1C65">
        <w:t>the provision</w:t>
      </w:r>
      <w:r w:rsidR="0048342F" w:rsidRPr="00BE1C65">
        <w:t xml:space="preserve"> of an IP Ethernet network </w:t>
      </w:r>
      <w:r w:rsidRPr="00BE1C65">
        <w:t xml:space="preserve">– used </w:t>
      </w:r>
      <w:r w:rsidR="0048342F" w:rsidRPr="00BE1C65">
        <w:t>for advantaged coupling</w:t>
      </w:r>
      <w:r w:rsidRPr="00BE1C65">
        <w:t xml:space="preserve"> of the system</w:t>
      </w:r>
      <w:r w:rsidR="0048342F" w:rsidRPr="00BE1C65">
        <w:t xml:space="preserve"> to </w:t>
      </w:r>
      <w:proofErr w:type="spellStart"/>
      <w:r w:rsidR="0048342F" w:rsidRPr="00BE1C65">
        <w:t>OMNEO</w:t>
      </w:r>
      <w:proofErr w:type="spellEnd"/>
      <w:r w:rsidR="0048342F" w:rsidRPr="00BE1C65">
        <w:t xml:space="preserve"> or </w:t>
      </w:r>
      <w:proofErr w:type="spellStart"/>
      <w:r w:rsidR="0048342F" w:rsidRPr="00BE1C65">
        <w:t>Dante</w:t>
      </w:r>
      <w:r w:rsidR="007A5113" w:rsidRPr="007A5113">
        <w:rPr>
          <w:vertAlign w:val="superscript"/>
        </w:rPr>
        <w:t>TM</w:t>
      </w:r>
      <w:proofErr w:type="spellEnd"/>
      <w:r w:rsidR="0048342F" w:rsidRPr="00BE1C65">
        <w:t xml:space="preserve"> compatible audio systems and</w:t>
      </w:r>
      <w:r w:rsidRPr="00BE1C65">
        <w:t>/or</w:t>
      </w:r>
      <w:r w:rsidR="0048342F" w:rsidRPr="00BE1C65">
        <w:t xml:space="preserve"> other types of media system and content management systems. </w:t>
      </w:r>
    </w:p>
    <w:p w14:paraId="7D7CE50C" w14:textId="77777777" w:rsidR="003F3B3C" w:rsidRPr="00BE1C65" w:rsidRDefault="0048342F" w:rsidP="00414CCC">
      <w:pPr>
        <w:pStyle w:val="ListParagraph"/>
        <w:numPr>
          <w:ilvl w:val="0"/>
          <w:numId w:val="18"/>
        </w:numPr>
      </w:pPr>
      <w:proofErr w:type="gramStart"/>
      <w:r w:rsidRPr="00BE1C65">
        <w:t>configuration</w:t>
      </w:r>
      <w:proofErr w:type="gramEnd"/>
      <w:r w:rsidRPr="00BE1C65">
        <w:t xml:space="preserve">, </w:t>
      </w:r>
      <w:r w:rsidR="008A3A6E" w:rsidRPr="00BE1C65">
        <w:t xml:space="preserve">i.e. the </w:t>
      </w:r>
      <w:r w:rsidRPr="00BE1C65">
        <w:t>prepara</w:t>
      </w:r>
      <w:r w:rsidR="004338F7" w:rsidRPr="00BE1C65">
        <w:t>tion and managem</w:t>
      </w:r>
      <w:r w:rsidR="00F8211E" w:rsidRPr="00BE1C65">
        <w:t xml:space="preserve">ent software </w:t>
      </w:r>
      <w:r w:rsidR="00F8211E" w:rsidRPr="00BE1C65">
        <w:noBreakHyphen/>
        <w:t> </w:t>
      </w:r>
      <w:r w:rsidR="004C65F5" w:rsidRPr="00BE1C65">
        <w:t xml:space="preserve"> </w:t>
      </w:r>
      <w:r w:rsidR="00F8211E" w:rsidRPr="00BE1C65">
        <w:t xml:space="preserve">used </w:t>
      </w:r>
      <w:r w:rsidR="004338F7" w:rsidRPr="00BE1C65">
        <w:t xml:space="preserve">for </w:t>
      </w:r>
      <w:r w:rsidRPr="00BE1C65">
        <w:t>control</w:t>
      </w:r>
      <w:r w:rsidR="00F8211E" w:rsidRPr="00BE1C65">
        <w:t>ling</w:t>
      </w:r>
      <w:r w:rsidR="00215D5D" w:rsidRPr="00BE1C65">
        <w:t xml:space="preserve"> the system</w:t>
      </w:r>
      <w:r w:rsidRPr="00BE1C65">
        <w:t xml:space="preserve"> by means of a PC.</w:t>
      </w:r>
    </w:p>
    <w:p w14:paraId="3B6BF16D" w14:textId="77777777" w:rsidR="003F3B3C" w:rsidRPr="00BE1C65" w:rsidRDefault="0048342F">
      <w:pPr>
        <w:pStyle w:val="Heading1"/>
      </w:pPr>
      <w:bookmarkStart w:id="9" w:name="__RefHeading__11_768757415"/>
      <w:bookmarkStart w:id="10" w:name="_Toc29376782"/>
      <w:bookmarkEnd w:id="9"/>
      <w:r w:rsidRPr="00BE1C65">
        <w:t>System summary</w:t>
      </w:r>
      <w:bookmarkEnd w:id="10"/>
    </w:p>
    <w:p w14:paraId="3719A403" w14:textId="77777777" w:rsidR="003F3B3C" w:rsidRPr="00BE1C65" w:rsidRDefault="0048342F">
      <w:pPr>
        <w:pStyle w:val="Heading2"/>
      </w:pPr>
      <w:bookmarkStart w:id="11" w:name="__RefHeading__13_768757415"/>
      <w:bookmarkStart w:id="12" w:name="_Toc29376783"/>
      <w:bookmarkEnd w:id="11"/>
      <w:r w:rsidRPr="00BE1C65">
        <w:t>System overview</w:t>
      </w:r>
      <w:bookmarkEnd w:id="12"/>
    </w:p>
    <w:p w14:paraId="6DB5D084" w14:textId="77777777" w:rsidR="009964FD" w:rsidRPr="00BE1C65" w:rsidRDefault="009964FD" w:rsidP="009964FD"/>
    <w:p w14:paraId="730D5874" w14:textId="77777777" w:rsidR="00215D5D" w:rsidRPr="00BE1C65" w:rsidRDefault="00215D5D">
      <w:r w:rsidRPr="00BE1C65">
        <w:t xml:space="preserve">The conference system shall be easy to install and operate. It </w:t>
      </w:r>
      <w:r w:rsidR="0048342F" w:rsidRPr="00BE1C65">
        <w:t>shall provide digital signal processing and transmission of all audio signals via an I</w:t>
      </w:r>
      <w:r w:rsidR="00F8211E" w:rsidRPr="00BE1C65">
        <w:t xml:space="preserve">P Ethernet network, and shall have low susceptibility to </w:t>
      </w:r>
      <w:r w:rsidR="0048342F" w:rsidRPr="00BE1C65">
        <w:t>mobile pho</w:t>
      </w:r>
      <w:r w:rsidR="00F8211E" w:rsidRPr="00BE1C65">
        <w:t>ne interference</w:t>
      </w:r>
      <w:r w:rsidR="0048342F" w:rsidRPr="00BE1C65">
        <w:t xml:space="preserve">. </w:t>
      </w:r>
      <w:proofErr w:type="gramStart"/>
      <w:r w:rsidR="0048342F" w:rsidRPr="00BE1C65">
        <w:t>It shall</w:t>
      </w:r>
      <w:r w:rsidR="00F8211E" w:rsidRPr="00BE1C65">
        <w:t xml:space="preserve"> be a versatile system that </w:t>
      </w:r>
      <w:r w:rsidR="0048342F" w:rsidRPr="00BE1C65">
        <w:t>provide</w:t>
      </w:r>
      <w:r w:rsidR="00F8211E" w:rsidRPr="00BE1C65">
        <w:t xml:space="preserve">s </w:t>
      </w:r>
      <w:r w:rsidRPr="00BE1C65">
        <w:t xml:space="preserve">high-quality </w:t>
      </w:r>
      <w:r w:rsidR="0048342F" w:rsidRPr="00BE1C65">
        <w:t>audio</w:t>
      </w:r>
      <w:r w:rsidRPr="00BE1C65">
        <w:t>, whilst ensuring secure data transmission.</w:t>
      </w:r>
      <w:proofErr w:type="gramEnd"/>
    </w:p>
    <w:p w14:paraId="620747C2" w14:textId="77777777" w:rsidR="00C96443" w:rsidRPr="00BE1C65" w:rsidRDefault="00C96443"/>
    <w:p w14:paraId="4C58D3CA" w14:textId="77777777" w:rsidR="003F3B3C" w:rsidRPr="00BE1C65" w:rsidRDefault="0048342F">
      <w:r w:rsidRPr="00BE1C65">
        <w:t>It shall be possible to use the conference system via a PC running user-friendly software. The software shall assist in system configuration, meeting preparation,</w:t>
      </w:r>
      <w:r w:rsidR="0074161D" w:rsidRPr="00BE1C65">
        <w:t xml:space="preserve"> and</w:t>
      </w:r>
      <w:r w:rsidRPr="00BE1C65">
        <w:t xml:space="preserve"> management and monitoring.</w:t>
      </w:r>
      <w:r w:rsidR="0063042D" w:rsidRPr="00BE1C65">
        <w:t xml:space="preserve"> </w:t>
      </w:r>
      <w:r w:rsidR="00215D5D" w:rsidRPr="00BE1C65">
        <w:t xml:space="preserve">A license key </w:t>
      </w:r>
      <w:proofErr w:type="gramStart"/>
      <w:r w:rsidR="00215D5D" w:rsidRPr="00BE1C65">
        <w:t>shall be used</w:t>
      </w:r>
      <w:proofErr w:type="gramEnd"/>
      <w:r w:rsidR="00215D5D" w:rsidRPr="00BE1C65">
        <w:t xml:space="preserve"> to protect the software from unauthorized copying. </w:t>
      </w:r>
      <w:r w:rsidR="0063042D" w:rsidRPr="00BE1C65">
        <w:t xml:space="preserve">The license key shall </w:t>
      </w:r>
      <w:r w:rsidR="00215D5D" w:rsidRPr="00BE1C65">
        <w:t xml:space="preserve">be returnable so </w:t>
      </w:r>
      <w:r w:rsidR="00004494" w:rsidRPr="00BE1C65">
        <w:t xml:space="preserve">that </w:t>
      </w:r>
      <w:r w:rsidR="00215D5D" w:rsidRPr="00BE1C65">
        <w:t xml:space="preserve">it </w:t>
      </w:r>
      <w:proofErr w:type="gramStart"/>
      <w:r w:rsidR="00215D5D" w:rsidRPr="00BE1C65">
        <w:t>can be transferred</w:t>
      </w:r>
      <w:proofErr w:type="gramEnd"/>
      <w:r w:rsidR="0063042D" w:rsidRPr="00BE1C65">
        <w:t xml:space="preserve"> to another system without the intervention of </w:t>
      </w:r>
      <w:r w:rsidR="004B2B98" w:rsidRPr="00BE1C65">
        <w:t>the supplier</w:t>
      </w:r>
      <w:r w:rsidR="0063042D" w:rsidRPr="00BE1C65">
        <w:t>.</w:t>
      </w:r>
    </w:p>
    <w:p w14:paraId="06C1BEF5" w14:textId="77777777" w:rsidR="003F3B3C" w:rsidRPr="00BE1C65" w:rsidRDefault="003F3B3C"/>
    <w:p w14:paraId="51C776EC" w14:textId="77777777" w:rsidR="003F3B3C" w:rsidRPr="00BE1C65" w:rsidRDefault="0048342F">
      <w:r w:rsidRPr="00BE1C65">
        <w:t xml:space="preserve">The conference system shall be a modular system. It shall be possible to connect </w:t>
      </w:r>
      <w:r w:rsidR="00004494" w:rsidRPr="00BE1C65">
        <w:t xml:space="preserve">various </w:t>
      </w:r>
      <w:r w:rsidRPr="00BE1C65">
        <w:t xml:space="preserve">elements of a system simply and quickly, </w:t>
      </w:r>
      <w:r w:rsidR="0062436E" w:rsidRPr="00BE1C65">
        <w:t xml:space="preserve">by </w:t>
      </w:r>
      <w:r w:rsidRPr="00BE1C65">
        <w:t xml:space="preserve">using a </w:t>
      </w:r>
      <w:proofErr w:type="gramStart"/>
      <w:r w:rsidRPr="00BE1C65">
        <w:t>daisy-chain</w:t>
      </w:r>
      <w:proofErr w:type="gramEnd"/>
      <w:r w:rsidRPr="00BE1C65">
        <w:t xml:space="preserve">, loop-through configuration. It shall also be possible to use a star configuration in which each device </w:t>
      </w:r>
      <w:proofErr w:type="gramStart"/>
      <w:r w:rsidRPr="00BE1C65">
        <w:t>is individually connected</w:t>
      </w:r>
      <w:proofErr w:type="gramEnd"/>
      <w:r w:rsidRPr="00BE1C65">
        <w:t xml:space="preserve"> to the system. </w:t>
      </w:r>
      <w:r w:rsidR="00723BE5" w:rsidRPr="00BE1C65">
        <w:br w:type="column"/>
      </w:r>
      <w:r w:rsidRPr="00BE1C65">
        <w:t xml:space="preserve">Systems </w:t>
      </w:r>
      <w:proofErr w:type="gramStart"/>
      <w:r w:rsidRPr="00BE1C65">
        <w:t>shall be expanded or reduced in size b</w:t>
      </w:r>
      <w:r w:rsidR="00004494" w:rsidRPr="00BE1C65">
        <w:t>y adding or removing equipment</w:t>
      </w:r>
      <w:proofErr w:type="gramEnd"/>
      <w:r w:rsidR="00004494" w:rsidRPr="00BE1C65">
        <w:t>.</w:t>
      </w:r>
    </w:p>
    <w:p w14:paraId="6C2A253B" w14:textId="77777777" w:rsidR="003F3B3C" w:rsidRPr="00BE1C65" w:rsidRDefault="003F3B3C"/>
    <w:p w14:paraId="27E33F0C" w14:textId="77777777" w:rsidR="003F3B3C" w:rsidRPr="00BE1C65" w:rsidRDefault="0048342F">
      <w:r w:rsidRPr="00BE1C65">
        <w:t>The range of conferenc</w:t>
      </w:r>
      <w:r w:rsidR="00004494" w:rsidRPr="00BE1C65">
        <w:t xml:space="preserve">e system products shall </w:t>
      </w:r>
      <w:proofErr w:type="gramStart"/>
      <w:r w:rsidR="00004494" w:rsidRPr="00BE1C65">
        <w:t>include:</w:t>
      </w:r>
      <w:proofErr w:type="gramEnd"/>
      <w:r w:rsidR="00004494" w:rsidRPr="00BE1C65">
        <w:t xml:space="preserve"> </w:t>
      </w:r>
      <w:r w:rsidR="00B04DAA" w:rsidRPr="00BE1C65">
        <w:t>central device</w:t>
      </w:r>
      <w:r w:rsidRPr="00BE1C65">
        <w:t>s and PCs, application-specific software modul</w:t>
      </w:r>
      <w:r w:rsidR="0074161D" w:rsidRPr="00BE1C65">
        <w:t xml:space="preserve">es, information display systems </w:t>
      </w:r>
      <w:r w:rsidRPr="00BE1C65">
        <w:t xml:space="preserve">and installation equipment. This range </w:t>
      </w:r>
      <w:proofErr w:type="gramStart"/>
      <w:r w:rsidRPr="00BE1C65">
        <w:t>shall be complemented</w:t>
      </w:r>
      <w:proofErr w:type="gramEnd"/>
      <w:r w:rsidRPr="00BE1C65">
        <w:t xml:space="preserve"> by ex</w:t>
      </w:r>
      <w:r w:rsidR="0074161D" w:rsidRPr="00BE1C65">
        <w:t xml:space="preserve">ternal equipment such as video </w:t>
      </w:r>
      <w:r w:rsidRPr="00BE1C65">
        <w:t xml:space="preserve">displays, sound </w:t>
      </w:r>
      <w:r w:rsidR="004C2CCF" w:rsidRPr="00BE1C65">
        <w:t>reinforcement</w:t>
      </w:r>
      <w:r w:rsidRPr="00BE1C65">
        <w:t xml:space="preserve"> amplifiers, HD camera</w:t>
      </w:r>
      <w:r w:rsidR="0074161D" w:rsidRPr="00BE1C65">
        <w:t xml:space="preserve">s and accessories, loudspeakers, </w:t>
      </w:r>
      <w:r w:rsidRPr="00BE1C65">
        <w:t>and printers, all of which shall be fully compatible and easily integrated into the conference system.</w:t>
      </w:r>
    </w:p>
    <w:p w14:paraId="53F67784" w14:textId="77777777" w:rsidR="003F3B3C" w:rsidRPr="00BE1C65" w:rsidRDefault="003F3B3C"/>
    <w:p w14:paraId="3153D9B9" w14:textId="77777777" w:rsidR="003F3B3C" w:rsidRPr="00BE1C65" w:rsidRDefault="0048342F">
      <w:r w:rsidRPr="00BE1C65">
        <w:t>Signal transmission and processing shall be by means of advanced digital-audio technology. This advanced digital-audio technology shall result in high-level audio performance (bandwi</w:t>
      </w:r>
      <w:r w:rsidR="0074161D" w:rsidRPr="00BE1C65">
        <w:t>dth up to 20 kHz) with no loss</w:t>
      </w:r>
      <w:r w:rsidRPr="00BE1C65">
        <w:t xml:space="preserve"> in signal quality or level during transmission. There shall be virtually no background noise, interfe</w:t>
      </w:r>
      <w:r w:rsidR="004B2B98" w:rsidRPr="00BE1C65">
        <w:t>rence, crosstalk or distortion</w:t>
      </w:r>
      <w:r w:rsidRPr="00BE1C65">
        <w:t>.</w:t>
      </w:r>
    </w:p>
    <w:p w14:paraId="78D44EB8" w14:textId="77777777" w:rsidR="003F3B3C" w:rsidRPr="00BE1C65" w:rsidRDefault="003F3B3C"/>
    <w:p w14:paraId="03DCD1BF" w14:textId="77777777" w:rsidR="003F3B3C" w:rsidRPr="00BE1C65" w:rsidRDefault="0048342F">
      <w:r w:rsidRPr="00BE1C65">
        <w:t xml:space="preserve">The system shall use a standard IP Ethernet network to transport all digital signals: </w:t>
      </w:r>
      <w:r w:rsidR="00561DFB" w:rsidRPr="00BE1C65">
        <w:t>audio,</w:t>
      </w:r>
      <w:r w:rsidRPr="00BE1C65">
        <w:t xml:space="preserve"> video, data and control. The system shall be able to use standard CAT</w:t>
      </w:r>
      <w:r w:rsidR="003316D1" w:rsidRPr="00BE1C65">
        <w:t>5e</w:t>
      </w:r>
      <w:r w:rsidR="00F671A2" w:rsidRPr="00BE1C65">
        <w:t xml:space="preserve"> </w:t>
      </w:r>
      <w:r w:rsidRPr="00BE1C65">
        <w:t xml:space="preserve">cables and Power </w:t>
      </w:r>
      <w:r w:rsidR="00561DFB" w:rsidRPr="00BE1C65">
        <w:t>over</w:t>
      </w:r>
      <w:r w:rsidRPr="00BE1C65">
        <w:t xml:space="preserve"> Ethernet switches to supply the system devices.</w:t>
      </w:r>
      <w:r w:rsidR="00A353D4" w:rsidRPr="00BE1C65">
        <w:t xml:space="preserve"> </w:t>
      </w:r>
      <w:r w:rsidRPr="00BE1C65">
        <w:t xml:space="preserve">The system shall support a </w:t>
      </w:r>
      <w:proofErr w:type="gramStart"/>
      <w:r w:rsidRPr="00BE1C65">
        <w:t>daisy-cha</w:t>
      </w:r>
      <w:r w:rsidR="001F0A08" w:rsidRPr="00BE1C65">
        <w:t>in</w:t>
      </w:r>
      <w:proofErr w:type="gramEnd"/>
      <w:r w:rsidR="001F0A08" w:rsidRPr="00BE1C65">
        <w:t xml:space="preserve"> or loop-trough configuration, </w:t>
      </w:r>
      <w:r w:rsidRPr="00BE1C65">
        <w:t xml:space="preserve">using </w:t>
      </w:r>
      <w:r w:rsidR="00561DFB" w:rsidRPr="00BE1C65">
        <w:t>an</w:t>
      </w:r>
      <w:r w:rsidRPr="00BE1C65">
        <w:t xml:space="preserve"> Ethernet compatible cable. It shall be possible to 'tap' these cables at any point to connect extra conference system equipment. It shall support redundant cabling. Power </w:t>
      </w:r>
      <w:proofErr w:type="gramStart"/>
      <w:r w:rsidRPr="00BE1C65">
        <w:t>shall be supplied</w:t>
      </w:r>
      <w:proofErr w:type="gramEnd"/>
      <w:r w:rsidRPr="00BE1C65">
        <w:t xml:space="preserve"> to all devices via these cables.</w:t>
      </w:r>
    </w:p>
    <w:p w14:paraId="49674B40" w14:textId="77777777" w:rsidR="003F3B3C" w:rsidRPr="00BE1C65" w:rsidRDefault="003F3B3C"/>
    <w:p w14:paraId="1ABEBF4D" w14:textId="77777777" w:rsidR="003F3B3C" w:rsidRPr="00BE1C65" w:rsidRDefault="0048342F">
      <w:r w:rsidRPr="00BE1C65">
        <w:t xml:space="preserve">The </w:t>
      </w:r>
      <w:r w:rsidR="00B04DAA" w:rsidRPr="00BE1C65">
        <w:t>central device</w:t>
      </w:r>
      <w:r w:rsidRPr="00BE1C65">
        <w:t xml:space="preserve"> shall have a built-in equalizer function for </w:t>
      </w:r>
      <w:r w:rsidR="0074161D" w:rsidRPr="00BE1C65">
        <w:t xml:space="preserve">use with </w:t>
      </w:r>
      <w:r w:rsidRPr="00BE1C65">
        <w:t xml:space="preserve">loudspeakers in contribution devices. It shall include </w:t>
      </w:r>
      <w:r w:rsidR="0074161D" w:rsidRPr="00BE1C65">
        <w:t>A</w:t>
      </w:r>
      <w:r w:rsidR="00561DFB" w:rsidRPr="00BE1C65">
        <w:t>coustic</w:t>
      </w:r>
      <w:r w:rsidR="0074161D" w:rsidRPr="00BE1C65">
        <w:t xml:space="preserve"> Feedback S</w:t>
      </w:r>
      <w:r w:rsidRPr="00BE1C65">
        <w:t>uppression</w:t>
      </w:r>
      <w:r w:rsidR="0074161D" w:rsidRPr="00BE1C65">
        <w:t xml:space="preserve"> (AFS)</w:t>
      </w:r>
      <w:r w:rsidRPr="00BE1C65">
        <w:t xml:space="preserve">. It shall have </w:t>
      </w:r>
      <w:r w:rsidR="001F0A08" w:rsidRPr="00BE1C65">
        <w:t xml:space="preserve">a power supply for </w:t>
      </w:r>
      <w:r w:rsidRPr="00BE1C65">
        <w:t>supply</w:t>
      </w:r>
      <w:r w:rsidR="001F0A08" w:rsidRPr="00BE1C65">
        <w:t>ing</w:t>
      </w:r>
      <w:r w:rsidRPr="00BE1C65">
        <w:t xml:space="preserve"> power to the conference devices. The </w:t>
      </w:r>
      <w:r w:rsidR="00B04DAA" w:rsidRPr="00BE1C65">
        <w:t>central device</w:t>
      </w:r>
      <w:r w:rsidR="0074161D" w:rsidRPr="00BE1C65">
        <w:t xml:space="preserve"> shall support a standby mode, </w:t>
      </w:r>
      <w:r w:rsidRPr="00BE1C65">
        <w:t xml:space="preserve">which </w:t>
      </w:r>
      <w:r w:rsidR="0074161D" w:rsidRPr="00BE1C65">
        <w:t xml:space="preserve">shall </w:t>
      </w:r>
      <w:r w:rsidRPr="00BE1C65">
        <w:t>result</w:t>
      </w:r>
      <w:r w:rsidR="0074161D" w:rsidRPr="00BE1C65">
        <w:t xml:space="preserve"> in</w:t>
      </w:r>
      <w:r w:rsidR="004C65F5" w:rsidRPr="00BE1C65">
        <w:t xml:space="preserve"> </w:t>
      </w:r>
      <w:r w:rsidR="0074161D" w:rsidRPr="00BE1C65">
        <w:t>reduced</w:t>
      </w:r>
      <w:r w:rsidRPr="00BE1C65">
        <w:t xml:space="preserve"> po</w:t>
      </w:r>
      <w:r w:rsidR="0074161D" w:rsidRPr="00BE1C65">
        <w:t xml:space="preserve">wer use by </w:t>
      </w:r>
      <w:r w:rsidRPr="00BE1C65">
        <w:t xml:space="preserve">the conference devices. These functions </w:t>
      </w:r>
      <w:proofErr w:type="gramStart"/>
      <w:r w:rsidRPr="00BE1C65">
        <w:t>shall be controlled</w:t>
      </w:r>
      <w:proofErr w:type="gramEnd"/>
      <w:r w:rsidRPr="00BE1C65">
        <w:t xml:space="preserve"> by means of </w:t>
      </w:r>
      <w:r w:rsidR="00561DFB" w:rsidRPr="00BE1C65">
        <w:t>a</w:t>
      </w:r>
      <w:r w:rsidR="0074161D" w:rsidRPr="00BE1C65">
        <w:t xml:space="preserve"> user interface on a</w:t>
      </w:r>
      <w:r w:rsidR="0056554E" w:rsidRPr="00BE1C65">
        <w:t xml:space="preserve"> </w:t>
      </w:r>
      <w:r w:rsidRPr="00BE1C65">
        <w:t>PC.</w:t>
      </w:r>
    </w:p>
    <w:p w14:paraId="22BDB9C7" w14:textId="77777777" w:rsidR="003F3B3C" w:rsidRPr="00BE1C65" w:rsidRDefault="0048342F">
      <w:r w:rsidRPr="00BE1C65">
        <w:t xml:space="preserve">The conference system shall provide </w:t>
      </w:r>
      <w:r w:rsidR="00F2063D" w:rsidRPr="00BE1C65">
        <w:t>four</w:t>
      </w:r>
      <w:r w:rsidR="0069548D" w:rsidRPr="00BE1C65">
        <w:t xml:space="preserve"> main functions for</w:t>
      </w:r>
      <w:r w:rsidR="0056554E" w:rsidRPr="00BE1C65">
        <w:t xml:space="preserve"> </w:t>
      </w:r>
      <w:r w:rsidRPr="00BE1C65">
        <w:t>facilit</w:t>
      </w:r>
      <w:r w:rsidR="0069548D" w:rsidRPr="00BE1C65">
        <w:t>ating</w:t>
      </w:r>
      <w:r w:rsidR="0062436E" w:rsidRPr="00BE1C65">
        <w:t xml:space="preserve"> the progress of conferences. It shall</w:t>
      </w:r>
      <w:r w:rsidR="0016292C" w:rsidRPr="00BE1C65">
        <w:t>:</w:t>
      </w:r>
    </w:p>
    <w:p w14:paraId="638CC1BC" w14:textId="77777777" w:rsidR="00A353D4" w:rsidRPr="00BE1C65" w:rsidRDefault="0062436E" w:rsidP="00414CCC">
      <w:pPr>
        <w:pStyle w:val="ListParagraph"/>
        <w:numPr>
          <w:ilvl w:val="0"/>
          <w:numId w:val="19"/>
        </w:numPr>
      </w:pPr>
      <w:r w:rsidRPr="00BE1C65">
        <w:t>P</w:t>
      </w:r>
      <w:r w:rsidR="00207D08" w:rsidRPr="00BE1C65">
        <w:t xml:space="preserve">rovide full facilities for sound management, including speech input by delegates, </w:t>
      </w:r>
      <w:r w:rsidR="0056554E" w:rsidRPr="00BE1C65">
        <w:t xml:space="preserve">the </w:t>
      </w:r>
      <w:r w:rsidR="00207D08" w:rsidRPr="00BE1C65">
        <w:t>chairperson and other participants, and the amplification and relaying of speech to all participants, under the control of the conference chairperson and/or the system operator.</w:t>
      </w:r>
    </w:p>
    <w:p w14:paraId="29F13D36" w14:textId="77777777" w:rsidR="0056554E" w:rsidRPr="00BE1C65" w:rsidRDefault="0062436E" w:rsidP="00414CCC">
      <w:pPr>
        <w:pStyle w:val="ListParagraph"/>
        <w:numPr>
          <w:ilvl w:val="0"/>
          <w:numId w:val="19"/>
        </w:numPr>
      </w:pPr>
      <w:r w:rsidRPr="00BE1C65">
        <w:t>P</w:t>
      </w:r>
      <w:r w:rsidR="00207D08" w:rsidRPr="00BE1C65">
        <w:t>rovide full multimedia functionality for each individual participant</w:t>
      </w:r>
      <w:r w:rsidR="00DE1CDD" w:rsidRPr="00BE1C65">
        <w:t xml:space="preserve"> when a DICENTIS multimedia device</w:t>
      </w:r>
      <w:r w:rsidR="00EA776D" w:rsidRPr="00BE1C65">
        <w:t xml:space="preserve"> </w:t>
      </w:r>
      <w:proofErr w:type="gramStart"/>
      <w:r w:rsidR="00EA776D" w:rsidRPr="00BE1C65">
        <w:t>is chosen</w:t>
      </w:r>
      <w:proofErr w:type="gramEnd"/>
      <w:r w:rsidR="00EA776D" w:rsidRPr="00BE1C65">
        <w:t>:</w:t>
      </w:r>
      <w:r w:rsidR="00207D08" w:rsidRPr="00BE1C65">
        <w:t xml:space="preserve"> internet access, document retrieval,</w:t>
      </w:r>
      <w:r w:rsidRPr="00BE1C65">
        <w:t xml:space="preserve"> presentation and media sharing.</w:t>
      </w:r>
    </w:p>
    <w:p w14:paraId="26C61A62" w14:textId="58DB83F8" w:rsidR="0062436E" w:rsidRPr="00BE1C65" w:rsidRDefault="0062436E" w:rsidP="00414CCC">
      <w:pPr>
        <w:pStyle w:val="ListParagraph"/>
        <w:numPr>
          <w:ilvl w:val="0"/>
          <w:numId w:val="19"/>
        </w:numPr>
      </w:pPr>
      <w:r w:rsidRPr="00BE1C65">
        <w:t>P</w:t>
      </w:r>
      <w:r w:rsidR="0048342F" w:rsidRPr="00BE1C65">
        <w:t>rovide facilities for HD camera control. These shall inclu</w:t>
      </w:r>
      <w:r w:rsidRPr="00BE1C65">
        <w:t xml:space="preserve">de facilities for automatically </w:t>
      </w:r>
      <w:r w:rsidR="0048342F" w:rsidRPr="00BE1C65">
        <w:t>switching camera outputs to individual conference devices</w:t>
      </w:r>
      <w:r w:rsidR="00DE1CDD" w:rsidRPr="00BE1C65">
        <w:t xml:space="preserve"> (DICENTIS multimedia devices)</w:t>
      </w:r>
      <w:r w:rsidR="0048342F" w:rsidRPr="00BE1C65">
        <w:t xml:space="preserve">, </w:t>
      </w:r>
      <w:r w:rsidR="002B264E">
        <w:t>interpreting devices (</w:t>
      </w:r>
      <w:proofErr w:type="spellStart"/>
      <w:r w:rsidR="002B264E">
        <w:t>DICENTIS</w:t>
      </w:r>
      <w:proofErr w:type="spellEnd"/>
      <w:r w:rsidR="002B264E">
        <w:t xml:space="preserve"> </w:t>
      </w:r>
      <w:r w:rsidR="009A6D77">
        <w:lastRenderedPageBreak/>
        <w:t>interpreter</w:t>
      </w:r>
      <w:r w:rsidR="002B264E">
        <w:t xml:space="preserve"> desk with video output), </w:t>
      </w:r>
      <w:r w:rsidR="0048342F" w:rsidRPr="00BE1C65">
        <w:t>hall displays or monitors.</w:t>
      </w:r>
    </w:p>
    <w:p w14:paraId="18EEEC4F" w14:textId="6A6BB636" w:rsidR="003F3B3C" w:rsidRPr="00BE1C65" w:rsidRDefault="0062436E" w:rsidP="00414CCC">
      <w:pPr>
        <w:pStyle w:val="ListParagraph"/>
        <w:numPr>
          <w:ilvl w:val="0"/>
          <w:numId w:val="19"/>
        </w:numPr>
      </w:pPr>
      <w:r w:rsidRPr="00BE1C65">
        <w:t>S</w:t>
      </w:r>
      <w:r w:rsidR="0048342F" w:rsidRPr="00BE1C65">
        <w:t xml:space="preserve">upport </w:t>
      </w:r>
      <w:proofErr w:type="spellStart"/>
      <w:r w:rsidR="0048342F" w:rsidRPr="00BE1C65">
        <w:t>OMNEO</w:t>
      </w:r>
      <w:proofErr w:type="spellEnd"/>
      <w:r w:rsidR="0048342F" w:rsidRPr="00BE1C65">
        <w:t xml:space="preserve"> and </w:t>
      </w:r>
      <w:proofErr w:type="spellStart"/>
      <w:r w:rsidR="0048342F" w:rsidRPr="00BE1C65">
        <w:t>Dante</w:t>
      </w:r>
      <w:r w:rsidR="007A5113" w:rsidRPr="007A5113">
        <w:rPr>
          <w:vertAlign w:val="superscript"/>
        </w:rPr>
        <w:t>TM</w:t>
      </w:r>
      <w:proofErr w:type="spellEnd"/>
      <w:r w:rsidR="0048342F" w:rsidRPr="00BE1C65">
        <w:t xml:space="preserve"> for advanced audio coupling to other audio systems.</w:t>
      </w:r>
    </w:p>
    <w:p w14:paraId="20EC49D9" w14:textId="77777777" w:rsidR="00DA718E" w:rsidRPr="00BE1C65" w:rsidRDefault="00DA718E" w:rsidP="00DA718E">
      <w:pPr>
        <w:pStyle w:val="ListParagraph"/>
      </w:pPr>
    </w:p>
    <w:p w14:paraId="23D9D7AF" w14:textId="77777777" w:rsidR="003F3B3C" w:rsidRPr="00BE1C65" w:rsidRDefault="0048342F">
      <w:r w:rsidRPr="00BE1C65">
        <w:t xml:space="preserve">The </w:t>
      </w:r>
      <w:r w:rsidR="0016292C" w:rsidRPr="00BE1C65">
        <w:t xml:space="preserve">conference </w:t>
      </w:r>
      <w:r w:rsidRPr="00BE1C65">
        <w:t>system shall be simple and logical to operate by all</w:t>
      </w:r>
      <w:r w:rsidR="0069548D" w:rsidRPr="00BE1C65">
        <w:t xml:space="preserve"> personnel concerned and </w:t>
      </w:r>
      <w:r w:rsidRPr="00BE1C65">
        <w:t xml:space="preserve">by participants, </w:t>
      </w:r>
      <w:r w:rsidR="0069548D" w:rsidRPr="00BE1C65">
        <w:t xml:space="preserve">chairpersons and operators. It </w:t>
      </w:r>
      <w:r w:rsidRPr="00BE1C65">
        <w:t xml:space="preserve">shall comply with accepted professional standards and practices for all </w:t>
      </w:r>
      <w:r w:rsidR="00F55707" w:rsidRPr="00BE1C65">
        <w:t xml:space="preserve">of </w:t>
      </w:r>
      <w:r w:rsidRPr="00BE1C65">
        <w:t>the functions provided.</w:t>
      </w:r>
    </w:p>
    <w:p w14:paraId="773423D8" w14:textId="77777777" w:rsidR="003F3B3C" w:rsidRPr="00BE1C65" w:rsidRDefault="0048342F">
      <w:pPr>
        <w:pStyle w:val="Heading2"/>
      </w:pPr>
      <w:bookmarkStart w:id="13" w:name="__RefHeading__15_768757415"/>
      <w:bookmarkStart w:id="14" w:name="_Toc29376784"/>
      <w:bookmarkEnd w:id="13"/>
      <w:r w:rsidRPr="00BE1C65">
        <w:t>System functions</w:t>
      </w:r>
      <w:bookmarkEnd w:id="14"/>
    </w:p>
    <w:p w14:paraId="26501C6B" w14:textId="77777777" w:rsidR="009964FD" w:rsidRPr="00BE1C65" w:rsidRDefault="009964FD" w:rsidP="009964FD"/>
    <w:p w14:paraId="6A5EED97" w14:textId="77777777" w:rsidR="003F3B3C" w:rsidRPr="00BE1C65" w:rsidRDefault="00F55707">
      <w:r w:rsidRPr="00BE1C65">
        <w:t xml:space="preserve">By use of </w:t>
      </w:r>
      <w:r w:rsidR="00D71BDF" w:rsidRPr="00BE1C65">
        <w:t>purpose-built professional equipment, t</w:t>
      </w:r>
      <w:r w:rsidR="0048342F" w:rsidRPr="00BE1C65">
        <w:t>he conference</w:t>
      </w:r>
      <w:r w:rsidR="00D71BDF" w:rsidRPr="00BE1C65">
        <w:t xml:space="preserve"> system </w:t>
      </w:r>
      <w:r w:rsidR="0048342F" w:rsidRPr="00BE1C65">
        <w:t>in its most comp</w:t>
      </w:r>
      <w:r w:rsidR="0016292C" w:rsidRPr="00BE1C65">
        <w:t>lete</w:t>
      </w:r>
      <w:r w:rsidR="00D71BDF" w:rsidRPr="00BE1C65">
        <w:t xml:space="preserve"> configuration shall be able to</w:t>
      </w:r>
      <w:r w:rsidR="0048342F" w:rsidRPr="00BE1C65">
        <w:t>:</w:t>
      </w:r>
    </w:p>
    <w:p w14:paraId="56CDA6F3" w14:textId="77777777" w:rsidR="003F3B3C" w:rsidRPr="00BE1C65" w:rsidRDefault="00D71BDF" w:rsidP="00414CCC">
      <w:pPr>
        <w:pStyle w:val="ListParagraph"/>
        <w:numPr>
          <w:ilvl w:val="0"/>
          <w:numId w:val="18"/>
        </w:numPr>
      </w:pPr>
      <w:proofErr w:type="gramStart"/>
      <w:r w:rsidRPr="00BE1C65">
        <w:t>c</w:t>
      </w:r>
      <w:r w:rsidR="0016292C" w:rsidRPr="00BE1C65">
        <w:t>ontrol</w:t>
      </w:r>
      <w:proofErr w:type="gramEnd"/>
      <w:r w:rsidR="0016292C" w:rsidRPr="00BE1C65">
        <w:t xml:space="preserve"> participant</w:t>
      </w:r>
      <w:r w:rsidR="00F55707" w:rsidRPr="00BE1C65">
        <w:t xml:space="preserve">’s microphones </w:t>
      </w:r>
      <w:r w:rsidR="003133C7" w:rsidRPr="00BE1C65">
        <w:t>–</w:t>
      </w:r>
      <w:r w:rsidR="00F55707" w:rsidRPr="00BE1C65">
        <w:t xml:space="preserve"> </w:t>
      </w:r>
      <w:r w:rsidR="00066868" w:rsidRPr="00BE1C65">
        <w:t>a</w:t>
      </w:r>
      <w:r w:rsidRPr="00BE1C65">
        <w:t>utomatic control or manual control</w:t>
      </w:r>
      <w:r w:rsidR="0048342F" w:rsidRPr="00BE1C65">
        <w:t xml:space="preserve"> by the chairperson and/or system operator</w:t>
      </w:r>
      <w:r w:rsidR="0069548D" w:rsidRPr="00BE1C65">
        <w:t xml:space="preserve"> shall be possible.</w:t>
      </w:r>
    </w:p>
    <w:p w14:paraId="2A8AA41A" w14:textId="77777777" w:rsidR="003F3B3C" w:rsidRPr="00BE1C65" w:rsidRDefault="00D71BDF" w:rsidP="00414CCC">
      <w:pPr>
        <w:pStyle w:val="ListParagraph"/>
        <w:numPr>
          <w:ilvl w:val="0"/>
          <w:numId w:val="18"/>
        </w:numPr>
      </w:pPr>
      <w:proofErr w:type="gramStart"/>
      <w:r w:rsidRPr="00BE1C65">
        <w:t>register</w:t>
      </w:r>
      <w:proofErr w:type="gramEnd"/>
      <w:r w:rsidR="0048342F" w:rsidRPr="00BE1C65">
        <w:t xml:space="preserve"> a participant’s request-to-speak, and automatic</w:t>
      </w:r>
      <w:r w:rsidRPr="00BE1C65">
        <w:t xml:space="preserve">ally handle </w:t>
      </w:r>
      <w:r w:rsidR="0048342F" w:rsidRPr="00BE1C65">
        <w:t>the waiting list by means of a que</w:t>
      </w:r>
      <w:r w:rsidR="00F55707" w:rsidRPr="00BE1C65">
        <w:t xml:space="preserve">uing procedure </w:t>
      </w:r>
      <w:r w:rsidR="003133C7" w:rsidRPr="00BE1C65">
        <w:t>–</w:t>
      </w:r>
      <w:r w:rsidR="00F55707" w:rsidRPr="00BE1C65">
        <w:t xml:space="preserve"> the </w:t>
      </w:r>
      <w:r w:rsidR="0048342F" w:rsidRPr="00BE1C65">
        <w:t xml:space="preserve">participants speaking and </w:t>
      </w:r>
      <w:r w:rsidR="00F55707" w:rsidRPr="00BE1C65">
        <w:t xml:space="preserve">the </w:t>
      </w:r>
      <w:r w:rsidR="0000052C" w:rsidRPr="00BE1C65">
        <w:t>participants i</w:t>
      </w:r>
      <w:r w:rsidR="0048342F" w:rsidRPr="00BE1C65">
        <w:t xml:space="preserve">n the waiting list </w:t>
      </w:r>
      <w:r w:rsidR="00F55707" w:rsidRPr="00BE1C65">
        <w:t xml:space="preserve">shall be displayed </w:t>
      </w:r>
      <w:r w:rsidR="00066868" w:rsidRPr="00BE1C65">
        <w:t xml:space="preserve">on </w:t>
      </w:r>
      <w:r w:rsidR="0048342F" w:rsidRPr="00BE1C65">
        <w:t>p</w:t>
      </w:r>
      <w:r w:rsidR="00066868" w:rsidRPr="00BE1C65">
        <w:t xml:space="preserve">ersonal touch-screens, monitors, </w:t>
      </w:r>
      <w:r w:rsidR="0048342F" w:rsidRPr="00BE1C65">
        <w:t xml:space="preserve">and/or </w:t>
      </w:r>
      <w:r w:rsidR="00066868" w:rsidRPr="00BE1C65">
        <w:t xml:space="preserve">on </w:t>
      </w:r>
      <w:r w:rsidR="0048342F" w:rsidRPr="00BE1C65">
        <w:t>a hall display</w:t>
      </w:r>
      <w:r w:rsidR="00066868" w:rsidRPr="00BE1C65">
        <w:t>.</w:t>
      </w:r>
    </w:p>
    <w:p w14:paraId="23C63B89" w14:textId="77777777" w:rsidR="003F3B3C" w:rsidRPr="00BE1C65" w:rsidRDefault="00066868" w:rsidP="00414CCC">
      <w:pPr>
        <w:pStyle w:val="ListParagraph"/>
        <w:numPr>
          <w:ilvl w:val="0"/>
          <w:numId w:val="18"/>
        </w:numPr>
      </w:pPr>
      <w:proofErr w:type="gramStart"/>
      <w:r w:rsidRPr="00BE1C65">
        <w:t>identify</w:t>
      </w:r>
      <w:proofErr w:type="gramEnd"/>
      <w:r w:rsidRPr="00BE1C65">
        <w:t xml:space="preserve"> </w:t>
      </w:r>
      <w:r w:rsidR="00C43CD8" w:rsidRPr="00BE1C65">
        <w:t>and display participants</w:t>
      </w:r>
      <w:r w:rsidR="004E6BB0" w:rsidRPr="00BE1C65">
        <w:t xml:space="preserve">, </w:t>
      </w:r>
      <w:r w:rsidRPr="00BE1C65">
        <w:t xml:space="preserve">the </w:t>
      </w:r>
      <w:r w:rsidR="001B2F63" w:rsidRPr="00BE1C65">
        <w:t xml:space="preserve">chairperson, </w:t>
      </w:r>
      <w:r w:rsidR="0048342F" w:rsidRPr="00BE1C65">
        <w:t xml:space="preserve">and/or </w:t>
      </w:r>
      <w:r w:rsidRPr="00BE1C65">
        <w:t xml:space="preserve">the </w:t>
      </w:r>
      <w:r w:rsidR="0048342F" w:rsidRPr="00BE1C65">
        <w:t>system operator</w:t>
      </w:r>
      <w:r w:rsidRPr="00BE1C65">
        <w:t xml:space="preserve"> </w:t>
      </w:r>
      <w:r w:rsidR="0048342F" w:rsidRPr="00BE1C65">
        <w:t xml:space="preserve">by name and/or </w:t>
      </w:r>
      <w:r w:rsidR="006F5AF8" w:rsidRPr="00BE1C65">
        <w:t xml:space="preserve">by </w:t>
      </w:r>
      <w:r w:rsidR="0048342F" w:rsidRPr="00BE1C65">
        <w:t>seat identification</w:t>
      </w:r>
      <w:r w:rsidRPr="00BE1C65">
        <w:t>.</w:t>
      </w:r>
    </w:p>
    <w:p w14:paraId="06E6B231" w14:textId="02E6F8DA" w:rsidR="003F3B3C" w:rsidRPr="00BE1C65" w:rsidRDefault="00066868" w:rsidP="00414CCC">
      <w:pPr>
        <w:pStyle w:val="ListParagraph"/>
        <w:numPr>
          <w:ilvl w:val="0"/>
          <w:numId w:val="18"/>
        </w:numPr>
      </w:pPr>
      <w:proofErr w:type="gramStart"/>
      <w:r w:rsidRPr="00BE1C65">
        <w:t>make</w:t>
      </w:r>
      <w:proofErr w:type="gramEnd"/>
      <w:r w:rsidR="0048342F" w:rsidRPr="00BE1C65">
        <w:t xml:space="preserve"> certain facilities available to other exter</w:t>
      </w:r>
      <w:r w:rsidR="003133C7" w:rsidRPr="00BE1C65">
        <w:t xml:space="preserve">nal systems – these facilities shall include </w:t>
      </w:r>
      <w:r w:rsidRPr="00BE1C65">
        <w:t xml:space="preserve">internet/intranet, </w:t>
      </w:r>
      <w:r w:rsidR="000D50E9" w:rsidRPr="00BE1C65">
        <w:t>content management system</w:t>
      </w:r>
      <w:r w:rsidRPr="00BE1C65">
        <w:t xml:space="preserve">s, </w:t>
      </w:r>
      <w:r w:rsidR="0048342F" w:rsidRPr="00BE1C65">
        <w:t>sound-</w:t>
      </w:r>
      <w:r w:rsidR="000D50E9" w:rsidRPr="00BE1C65">
        <w:t>reinforcement</w:t>
      </w:r>
      <w:r w:rsidR="0048342F" w:rsidRPr="00BE1C65">
        <w:t xml:space="preserve"> systems, </w:t>
      </w:r>
      <w:proofErr w:type="spellStart"/>
      <w:r w:rsidR="0048342F" w:rsidRPr="00BE1C65">
        <w:t>OMNEO</w:t>
      </w:r>
      <w:proofErr w:type="spellEnd"/>
      <w:r w:rsidR="0048342F" w:rsidRPr="00BE1C65">
        <w:t xml:space="preserve"> compatible systems, </w:t>
      </w:r>
      <w:proofErr w:type="spellStart"/>
      <w:r w:rsidR="0048342F" w:rsidRPr="00BE1C65">
        <w:t>Dante</w:t>
      </w:r>
      <w:r w:rsidR="007A5113" w:rsidRPr="007A5113">
        <w:rPr>
          <w:vertAlign w:val="superscript"/>
        </w:rPr>
        <w:t>TM</w:t>
      </w:r>
      <w:proofErr w:type="spellEnd"/>
      <w:r w:rsidR="0048342F" w:rsidRPr="00BE1C65">
        <w:t xml:space="preserve"> compatible systems, control of fixe</w:t>
      </w:r>
      <w:r w:rsidRPr="00BE1C65">
        <w:t>d and moveable cameras, webcast</w:t>
      </w:r>
      <w:r w:rsidR="0048342F" w:rsidRPr="00BE1C65">
        <w:t xml:space="preserve"> systems and other data, audio and video re</w:t>
      </w:r>
      <w:r w:rsidR="00C845FA" w:rsidRPr="00BE1C65">
        <w:t xml:space="preserve">gistration, </w:t>
      </w:r>
      <w:r w:rsidR="0048342F" w:rsidRPr="00BE1C65">
        <w:t>and video display facilities</w:t>
      </w:r>
      <w:r w:rsidRPr="00BE1C65">
        <w:t>.</w:t>
      </w:r>
    </w:p>
    <w:p w14:paraId="5B4EB6D9" w14:textId="77777777" w:rsidR="003F3B3C" w:rsidRPr="00BE1C65" w:rsidRDefault="0000052C" w:rsidP="00414CCC">
      <w:pPr>
        <w:pStyle w:val="ListParagraph"/>
        <w:numPr>
          <w:ilvl w:val="0"/>
          <w:numId w:val="18"/>
        </w:numPr>
      </w:pPr>
      <w:r w:rsidRPr="00BE1C65">
        <w:t xml:space="preserve">store </w:t>
      </w:r>
      <w:r w:rsidR="0048342F" w:rsidRPr="00BE1C65">
        <w:t xml:space="preserve">system parameters and </w:t>
      </w:r>
      <w:r w:rsidR="00B75BD7" w:rsidRPr="00BE1C65">
        <w:t xml:space="preserve">a database of </w:t>
      </w:r>
      <w:r w:rsidR="0048342F" w:rsidRPr="00BE1C65">
        <w:t>participant</w:t>
      </w:r>
      <w:r w:rsidR="006F5AF8" w:rsidRPr="00BE1C65">
        <w:t xml:space="preserve">s – </w:t>
      </w:r>
      <w:r w:rsidR="003133C7" w:rsidRPr="00BE1C65">
        <w:t xml:space="preserve">this information shall be used for pre-selecting participants, controlling and displaying the system status, and for the operating modes of all functions carried out by a system operator from either a central control or </w:t>
      </w:r>
      <w:r w:rsidRPr="00BE1C65">
        <w:t xml:space="preserve">a </w:t>
      </w:r>
      <w:r w:rsidR="004716B5" w:rsidRPr="00BE1C65">
        <w:t>remote location</w:t>
      </w:r>
      <w:r w:rsidRPr="00BE1C65">
        <w:t>.</w:t>
      </w:r>
    </w:p>
    <w:p w14:paraId="75C993BF" w14:textId="77777777" w:rsidR="003F3B3C" w:rsidRPr="00BE1C65" w:rsidRDefault="001B2F63" w:rsidP="00414CCC">
      <w:pPr>
        <w:pStyle w:val="ListParagraph"/>
        <w:numPr>
          <w:ilvl w:val="0"/>
          <w:numId w:val="18"/>
        </w:numPr>
      </w:pPr>
      <w:proofErr w:type="gramStart"/>
      <w:r w:rsidRPr="00BE1C65">
        <w:t>configure</w:t>
      </w:r>
      <w:proofErr w:type="gramEnd"/>
      <w:r w:rsidRPr="00BE1C65">
        <w:t xml:space="preserve"> and control</w:t>
      </w:r>
      <w:r w:rsidR="0048342F" w:rsidRPr="00BE1C65">
        <w:t xml:space="preserve"> a camera </w:t>
      </w:r>
      <w:r w:rsidRPr="00BE1C65">
        <w:t xml:space="preserve">switching system for displaying </w:t>
      </w:r>
      <w:r w:rsidR="004E6BB0" w:rsidRPr="00BE1C65">
        <w:t xml:space="preserve">the participants </w:t>
      </w:r>
      <w:r w:rsidR="0048342F" w:rsidRPr="00BE1C65">
        <w:t>spea</w:t>
      </w:r>
      <w:r w:rsidRPr="00BE1C65">
        <w:t>king</w:t>
      </w:r>
      <w:r w:rsidR="00B75BD7" w:rsidRPr="00BE1C65">
        <w:t xml:space="preserve">. Participants </w:t>
      </w:r>
      <w:proofErr w:type="gramStart"/>
      <w:r w:rsidR="00B75BD7" w:rsidRPr="00BE1C65">
        <w:t>shall be displayed</w:t>
      </w:r>
      <w:proofErr w:type="gramEnd"/>
      <w:r w:rsidR="00B75BD7" w:rsidRPr="00BE1C65">
        <w:t xml:space="preserve"> </w:t>
      </w:r>
      <w:r w:rsidRPr="00BE1C65">
        <w:t xml:space="preserve">on </w:t>
      </w:r>
      <w:r w:rsidR="000D50E9" w:rsidRPr="00BE1C65">
        <w:t>personal touch-screen</w:t>
      </w:r>
      <w:r w:rsidRPr="00BE1C65">
        <w:t xml:space="preserve">s, </w:t>
      </w:r>
      <w:r w:rsidR="000D50E9" w:rsidRPr="00BE1C65">
        <w:t xml:space="preserve">displays, </w:t>
      </w:r>
      <w:r w:rsidR="004716B5" w:rsidRPr="00BE1C65">
        <w:t xml:space="preserve">hall displays, </w:t>
      </w:r>
      <w:r w:rsidR="0048342F" w:rsidRPr="00BE1C65">
        <w:t>and monitors</w:t>
      </w:r>
      <w:r w:rsidR="004716B5" w:rsidRPr="00BE1C65">
        <w:t>.</w:t>
      </w:r>
    </w:p>
    <w:p w14:paraId="5135FC53" w14:textId="3760424D" w:rsidR="00C845FA" w:rsidRPr="00BE1C65" w:rsidRDefault="00CF67E9" w:rsidP="00414CCC">
      <w:pPr>
        <w:pStyle w:val="ListParagraph"/>
        <w:numPr>
          <w:ilvl w:val="0"/>
          <w:numId w:val="18"/>
        </w:numPr>
      </w:pPr>
      <w:proofErr w:type="gramStart"/>
      <w:r w:rsidRPr="00BE1C65">
        <w:t>facilitate</w:t>
      </w:r>
      <w:proofErr w:type="gramEnd"/>
      <w:r w:rsidRPr="00BE1C65">
        <w:t xml:space="preserve"> identification – A participant shall be able to register at a device. During registration, the participant’s user rights </w:t>
      </w:r>
      <w:proofErr w:type="gramStart"/>
      <w:r w:rsidRPr="00BE1C65">
        <w:t>shall be assigned</w:t>
      </w:r>
      <w:proofErr w:type="gramEnd"/>
      <w:r w:rsidRPr="00BE1C65">
        <w:t xml:space="preserve"> to that device, which shall allow the participant to join the meeting. Participants shall be required to identify themselves by</w:t>
      </w:r>
      <w:r w:rsidR="009A12D0" w:rsidRPr="00BE1C65">
        <w:t xml:space="preserve"> providing an Identification card (NFC card),</w:t>
      </w:r>
      <w:r w:rsidRPr="00BE1C65">
        <w:t xml:space="preserve"> typing a username or selecting their name from a list. An optional password</w:t>
      </w:r>
      <w:r w:rsidR="002B264E">
        <w:t xml:space="preserve"> or pin code</w:t>
      </w:r>
      <w:r w:rsidRPr="00BE1C65">
        <w:t xml:space="preserve"> shall be available for authentication control</w:t>
      </w:r>
      <w:r w:rsidR="00C845FA" w:rsidRPr="00BE1C65">
        <w:t>.</w:t>
      </w:r>
      <w:r w:rsidR="0053695E" w:rsidRPr="00BE1C65">
        <w:t xml:space="preserve"> Next to these standard available functions it shall be </w:t>
      </w:r>
      <w:r w:rsidR="0053695E" w:rsidRPr="00BE1C65">
        <w:t>possible to connect a third party system for identification purposes to enable integration with available systems in the building or to enable e.g. biometric scanning.</w:t>
      </w:r>
      <w:r w:rsidR="002B264E">
        <w:t xml:space="preserve"> The user interface </w:t>
      </w:r>
      <w:r w:rsidR="009A6D77">
        <w:t>shall</w:t>
      </w:r>
      <w:r w:rsidR="002B264E">
        <w:t xml:space="preserve"> switch to </w:t>
      </w:r>
      <w:r w:rsidR="009A6D77">
        <w:t xml:space="preserve">the </w:t>
      </w:r>
      <w:r w:rsidR="002B264E">
        <w:t>preferred language of the user upon login.</w:t>
      </w:r>
    </w:p>
    <w:p w14:paraId="1F1DD266" w14:textId="77777777" w:rsidR="004E6BB0" w:rsidRPr="00BE1C65" w:rsidRDefault="0000052C" w:rsidP="00414CCC">
      <w:pPr>
        <w:pStyle w:val="ListParagraph"/>
        <w:numPr>
          <w:ilvl w:val="0"/>
          <w:numId w:val="18"/>
        </w:numPr>
      </w:pPr>
      <w:proofErr w:type="gramStart"/>
      <w:r w:rsidRPr="00BE1C65">
        <w:t>facilitate</w:t>
      </w:r>
      <w:proofErr w:type="gramEnd"/>
      <w:r w:rsidRPr="00BE1C65">
        <w:t xml:space="preserve"> </w:t>
      </w:r>
      <w:r w:rsidR="001B2F63" w:rsidRPr="00BE1C65">
        <w:t>v</w:t>
      </w:r>
      <w:r w:rsidR="005958B6" w:rsidRPr="00BE1C65">
        <w:t>oting</w:t>
      </w:r>
      <w:r w:rsidRPr="00BE1C65">
        <w:t xml:space="preserve"> – </w:t>
      </w:r>
      <w:r w:rsidR="004716B5" w:rsidRPr="00BE1C65">
        <w:t>during a voting session, participants with voting rig</w:t>
      </w:r>
      <w:r w:rsidR="00B75BD7" w:rsidRPr="00BE1C65">
        <w:t>hts shall be able to use the conference device to vote.</w:t>
      </w:r>
    </w:p>
    <w:p w14:paraId="561D4927" w14:textId="648D277D" w:rsidR="004E6BB0" w:rsidRPr="00BE1C65" w:rsidRDefault="004E6BB0" w:rsidP="00414CCC">
      <w:pPr>
        <w:pStyle w:val="ListParagraph"/>
        <w:numPr>
          <w:ilvl w:val="0"/>
          <w:numId w:val="18"/>
        </w:numPr>
      </w:pPr>
      <w:proofErr w:type="gramStart"/>
      <w:r w:rsidRPr="00BE1C65">
        <w:t>facilitate</w:t>
      </w:r>
      <w:proofErr w:type="gramEnd"/>
      <w:r w:rsidRPr="00BE1C65">
        <w:t xml:space="preserve"> language selection – participants shall be able to select the required language from a language list in the conference device.</w:t>
      </w:r>
      <w:r w:rsidR="002B264E">
        <w:t xml:space="preserve"> The language </w:t>
      </w:r>
      <w:proofErr w:type="gramStart"/>
      <w:r w:rsidR="009A6D77">
        <w:t>shall</w:t>
      </w:r>
      <w:r w:rsidR="002B264E">
        <w:t xml:space="preserve"> automatically be selected</w:t>
      </w:r>
      <w:proofErr w:type="gramEnd"/>
      <w:r w:rsidR="002B264E">
        <w:t xml:space="preserve"> upon login of the user.</w:t>
      </w:r>
    </w:p>
    <w:p w14:paraId="3C8C3C8D" w14:textId="77777777" w:rsidR="00C96443" w:rsidRPr="00BE1C65" w:rsidRDefault="00C96443" w:rsidP="00C96443"/>
    <w:p w14:paraId="6AFBCFD3" w14:textId="77777777" w:rsidR="003F3B3C" w:rsidRPr="00BE1C65" w:rsidRDefault="0048342F">
      <w:r w:rsidRPr="00BE1C65">
        <w:t>All equipment shall be capable of being combined as required to reach the desired specification in terms of system size and/or functions, and shall be capable of later field extension by the addition of the required functions and extra devices.</w:t>
      </w:r>
    </w:p>
    <w:p w14:paraId="5960D35A" w14:textId="77777777" w:rsidR="003934B3" w:rsidRPr="00BE1C65" w:rsidRDefault="003934B3" w:rsidP="003934B3">
      <w:r w:rsidRPr="00BE1C65">
        <w:t xml:space="preserve">The functionality of the </w:t>
      </w:r>
      <w:r w:rsidR="009A12D0" w:rsidRPr="00BE1C65">
        <w:t>participant's discussion</w:t>
      </w:r>
      <w:r w:rsidRPr="00BE1C65">
        <w:t xml:space="preserve"> devices shall be extendable by installing additional software modules without the need to upgrade the hardware.</w:t>
      </w:r>
    </w:p>
    <w:p w14:paraId="72990DB7" w14:textId="77777777" w:rsidR="003F3B3C" w:rsidRPr="00BE1C65" w:rsidRDefault="0048342F">
      <w:pPr>
        <w:pStyle w:val="Heading2"/>
      </w:pPr>
      <w:bookmarkStart w:id="15" w:name="__RefHeading__17_768757415"/>
      <w:bookmarkStart w:id="16" w:name="_Toc29376785"/>
      <w:bookmarkEnd w:id="15"/>
      <w:r w:rsidRPr="00BE1C65">
        <w:t>Compliance</w:t>
      </w:r>
      <w:bookmarkEnd w:id="16"/>
    </w:p>
    <w:p w14:paraId="74B02681" w14:textId="77777777" w:rsidR="009964FD" w:rsidRPr="00BE1C65" w:rsidRDefault="009964FD" w:rsidP="009964FD"/>
    <w:p w14:paraId="24C21AFA" w14:textId="77777777" w:rsidR="003F3B3C" w:rsidRPr="00BE1C65" w:rsidRDefault="0048342F">
      <w:r w:rsidRPr="00BE1C65">
        <w:t>The conference system shall comply with all applicable regulations and standards for equipment of this type. In addition, the system shall comply with all applicable international, national and local regulations for the design, construction and installation of electrical equipment.</w:t>
      </w:r>
    </w:p>
    <w:p w14:paraId="4591A2E4" w14:textId="77777777" w:rsidR="003F3B3C" w:rsidRPr="00BE1C65" w:rsidRDefault="0048342F">
      <w:pPr>
        <w:pStyle w:val="Heading2"/>
      </w:pPr>
      <w:bookmarkStart w:id="17" w:name="__RefHeading__19_768757415"/>
      <w:bookmarkStart w:id="18" w:name="_Toc29376786"/>
      <w:bookmarkEnd w:id="17"/>
      <w:r w:rsidRPr="00BE1C65">
        <w:t>System configuration</w:t>
      </w:r>
      <w:bookmarkEnd w:id="18"/>
    </w:p>
    <w:p w14:paraId="7F22D5E6" w14:textId="77777777" w:rsidR="009964FD" w:rsidRPr="00BE1C65" w:rsidRDefault="009964FD" w:rsidP="009964FD"/>
    <w:p w14:paraId="7674C6EC" w14:textId="77777777" w:rsidR="003F3B3C" w:rsidRPr="00BE1C65" w:rsidRDefault="0048342F">
      <w:r w:rsidRPr="00BE1C65">
        <w:t>The conference system shall be an in</w:t>
      </w:r>
      <w:r w:rsidR="00C43CD8" w:rsidRPr="00BE1C65">
        <w:t xml:space="preserve">tegrated modular configuration </w:t>
      </w:r>
      <w:r w:rsidRPr="00BE1C65">
        <w:t>with some or all of the following system components:</w:t>
      </w:r>
    </w:p>
    <w:p w14:paraId="79003B00" w14:textId="77777777" w:rsidR="003F3B3C" w:rsidRPr="00BE1C65" w:rsidRDefault="0048342F" w:rsidP="00414CCC">
      <w:pPr>
        <w:pStyle w:val="ListParagraph"/>
        <w:numPr>
          <w:ilvl w:val="0"/>
          <w:numId w:val="18"/>
        </w:numPr>
      </w:pPr>
      <w:proofErr w:type="gramStart"/>
      <w:r w:rsidRPr="00BE1C65">
        <w:t>a</w:t>
      </w:r>
      <w:proofErr w:type="gramEnd"/>
      <w:r w:rsidRPr="00BE1C65">
        <w:t xml:space="preserve"> control position comprising a central audio processing device and a personal computer</w:t>
      </w:r>
      <w:r w:rsidR="00C43CD8" w:rsidRPr="00BE1C65">
        <w:t>.</w:t>
      </w:r>
    </w:p>
    <w:p w14:paraId="18E4652A" w14:textId="77777777" w:rsidR="002E7890" w:rsidRPr="00BE1C65" w:rsidRDefault="0048342F" w:rsidP="00414CCC">
      <w:pPr>
        <w:pStyle w:val="ListParagraph"/>
        <w:numPr>
          <w:ilvl w:val="0"/>
          <w:numId w:val="18"/>
        </w:numPr>
      </w:pPr>
      <w:proofErr w:type="gramStart"/>
      <w:r w:rsidRPr="00BE1C65">
        <w:t>participant</w:t>
      </w:r>
      <w:proofErr w:type="gramEnd"/>
      <w:r w:rsidR="00C43CD8" w:rsidRPr="00BE1C65">
        <w:t xml:space="preserve"> positions </w:t>
      </w:r>
      <w:r w:rsidRPr="00BE1C65">
        <w:t>with touch-screen</w:t>
      </w:r>
      <w:r w:rsidR="00C43CD8" w:rsidRPr="00BE1C65">
        <w:t xml:space="preserve"> displays </w:t>
      </w:r>
      <w:r w:rsidRPr="00BE1C65">
        <w:t xml:space="preserve">showing </w:t>
      </w:r>
      <w:r w:rsidR="00C43CD8" w:rsidRPr="00BE1C65">
        <w:t xml:space="preserve">all meeting related data, </w:t>
      </w:r>
      <w:r w:rsidR="000D50E9" w:rsidRPr="00BE1C65">
        <w:t xml:space="preserve">including </w:t>
      </w:r>
      <w:r w:rsidRPr="00BE1C65">
        <w:t>real</w:t>
      </w:r>
      <w:r w:rsidR="000D50E9" w:rsidRPr="00BE1C65">
        <w:t>-</w:t>
      </w:r>
      <w:r w:rsidRPr="00BE1C65">
        <w:t>time video</w:t>
      </w:r>
      <w:r w:rsidR="000D50E9" w:rsidRPr="00BE1C65">
        <w:t xml:space="preserve"> of </w:t>
      </w:r>
      <w:r w:rsidR="00561DFB" w:rsidRPr="00BE1C65">
        <w:t>e.g.</w:t>
      </w:r>
      <w:r w:rsidR="000D50E9" w:rsidRPr="00BE1C65">
        <w:t xml:space="preserve"> the spe</w:t>
      </w:r>
      <w:r w:rsidR="00C43CD8" w:rsidRPr="00BE1C65">
        <w:t>aking participant</w:t>
      </w:r>
      <w:r w:rsidR="000D50E9" w:rsidRPr="00BE1C65">
        <w:t>.</w:t>
      </w:r>
    </w:p>
    <w:p w14:paraId="0D09C0F8" w14:textId="77777777" w:rsidR="003F3B3C" w:rsidRPr="00BE1C65" w:rsidRDefault="0048342F" w:rsidP="00414CCC">
      <w:pPr>
        <w:pStyle w:val="ListParagraph"/>
        <w:numPr>
          <w:ilvl w:val="0"/>
          <w:numId w:val="18"/>
        </w:numPr>
      </w:pPr>
      <w:proofErr w:type="gramStart"/>
      <w:r w:rsidRPr="00BE1C65">
        <w:t>display</w:t>
      </w:r>
      <w:proofErr w:type="gramEnd"/>
      <w:r w:rsidRPr="00BE1C65">
        <w:t xml:space="preserve"> facilities with monitors, plasma and hall displays</w:t>
      </w:r>
      <w:r w:rsidR="00C43CD8" w:rsidRPr="00BE1C65">
        <w:t>.</w:t>
      </w:r>
    </w:p>
    <w:p w14:paraId="4A3CB339" w14:textId="77777777" w:rsidR="003F3B3C" w:rsidRPr="00BE1C65" w:rsidRDefault="0048342F" w:rsidP="00414CCC">
      <w:pPr>
        <w:pStyle w:val="ListParagraph"/>
        <w:numPr>
          <w:ilvl w:val="0"/>
          <w:numId w:val="18"/>
        </w:numPr>
      </w:pPr>
      <w:r w:rsidRPr="00BE1C65">
        <w:t>interface facilities for external devices and systems such as video cameras, printers, data and speech video and media recorders,</w:t>
      </w:r>
      <w:r w:rsidR="002855A6" w:rsidRPr="00BE1C65">
        <w:t xml:space="preserve"> internet/</w:t>
      </w:r>
      <w:r w:rsidR="000D50E9" w:rsidRPr="00BE1C65">
        <w:t>intranet, content management or document system</w:t>
      </w:r>
      <w:r w:rsidRPr="00BE1C65">
        <w:t xml:space="preserve"> and a sound reinforcement system</w:t>
      </w:r>
    </w:p>
    <w:p w14:paraId="15B47657" w14:textId="77777777" w:rsidR="003F3B3C" w:rsidRPr="00BE1C65" w:rsidRDefault="0048342F" w:rsidP="00414CCC">
      <w:pPr>
        <w:pStyle w:val="ListParagraph"/>
        <w:numPr>
          <w:ilvl w:val="0"/>
          <w:numId w:val="18"/>
        </w:numPr>
      </w:pPr>
      <w:proofErr w:type="gramStart"/>
      <w:r w:rsidRPr="00BE1C65">
        <w:t>remote</w:t>
      </w:r>
      <w:proofErr w:type="gramEnd"/>
      <w:r w:rsidRPr="00BE1C65">
        <w:t xml:space="preserve"> control of certain conference system functions via third-party equipment</w:t>
      </w:r>
      <w:r w:rsidR="000D50E9" w:rsidRPr="00BE1C65">
        <w:t>.</w:t>
      </w:r>
    </w:p>
    <w:p w14:paraId="472C98E8" w14:textId="77777777" w:rsidR="003F3B3C" w:rsidRPr="00BE1C65" w:rsidRDefault="0048342F">
      <w:pPr>
        <w:pStyle w:val="Heading2"/>
      </w:pPr>
      <w:bookmarkStart w:id="19" w:name="__RefHeading__21_768757415"/>
      <w:bookmarkStart w:id="20" w:name="_Toc29376787"/>
      <w:bookmarkEnd w:id="19"/>
      <w:r w:rsidRPr="00BE1C65">
        <w:t>System installation and interconnection</w:t>
      </w:r>
      <w:bookmarkEnd w:id="20"/>
    </w:p>
    <w:p w14:paraId="14F2EA0E" w14:textId="77777777" w:rsidR="009964FD" w:rsidRPr="00BE1C65" w:rsidRDefault="009964FD" w:rsidP="009964FD"/>
    <w:p w14:paraId="4609D288" w14:textId="77777777" w:rsidR="003F3B3C" w:rsidRPr="00BE1C65" w:rsidRDefault="0048342F">
      <w:r w:rsidRPr="00BE1C65">
        <w:lastRenderedPageBreak/>
        <w:t xml:space="preserve">Installation of the system </w:t>
      </w:r>
      <w:proofErr w:type="gramStart"/>
      <w:r w:rsidRPr="00BE1C65">
        <w:t>shal</w:t>
      </w:r>
      <w:r w:rsidR="00B75BD7" w:rsidRPr="00BE1C65">
        <w:t>l be based</w:t>
      </w:r>
      <w:proofErr w:type="gramEnd"/>
      <w:r w:rsidR="00B75BD7" w:rsidRPr="00BE1C65">
        <w:t xml:space="preserve"> on a modular concept that is controlled by a</w:t>
      </w:r>
      <w:r w:rsidR="005958B6" w:rsidRPr="00BE1C65">
        <w:t xml:space="preserve"> PC </w:t>
      </w:r>
      <w:r w:rsidR="002855A6" w:rsidRPr="00BE1C65">
        <w:t xml:space="preserve">and shall include </w:t>
      </w:r>
      <w:r w:rsidR="005958B6" w:rsidRPr="00BE1C65">
        <w:t xml:space="preserve">up to 750 </w:t>
      </w:r>
      <w:r w:rsidR="009A12D0" w:rsidRPr="00BE1C65">
        <w:t>discussion</w:t>
      </w:r>
      <w:r w:rsidR="002855A6" w:rsidRPr="00BE1C65">
        <w:t xml:space="preserve"> </w:t>
      </w:r>
      <w:r w:rsidRPr="00BE1C65">
        <w:t>devices.</w:t>
      </w:r>
    </w:p>
    <w:p w14:paraId="01DE9522" w14:textId="77777777" w:rsidR="003F3B3C" w:rsidRPr="00BE1C65" w:rsidRDefault="003F3B3C"/>
    <w:p w14:paraId="530BF824" w14:textId="77777777" w:rsidR="003F3B3C" w:rsidRPr="00BE1C65" w:rsidRDefault="0048342F">
      <w:r w:rsidRPr="00BE1C65">
        <w:t>All wi</w:t>
      </w:r>
      <w:r w:rsidR="002855A6" w:rsidRPr="00BE1C65">
        <w:t xml:space="preserve">ring in the system shall consist of </w:t>
      </w:r>
      <w:r w:rsidRPr="00BE1C65">
        <w:t>standard CAT</w:t>
      </w:r>
      <w:r w:rsidR="002E7890" w:rsidRPr="00BE1C65">
        <w:t xml:space="preserve"> </w:t>
      </w:r>
      <w:r w:rsidRPr="00BE1C65">
        <w:t>5e cable</w:t>
      </w:r>
      <w:r w:rsidR="002855A6" w:rsidRPr="00BE1C65">
        <w:t>s</w:t>
      </w:r>
      <w:r w:rsidRPr="00BE1C65">
        <w:t xml:space="preserve"> using </w:t>
      </w:r>
      <w:proofErr w:type="spellStart"/>
      <w:r w:rsidRPr="00BE1C65">
        <w:t>PoE</w:t>
      </w:r>
      <w:proofErr w:type="spellEnd"/>
      <w:r w:rsidRPr="00BE1C65">
        <w:t>.</w:t>
      </w:r>
      <w:r w:rsidR="002855A6" w:rsidRPr="00BE1C65">
        <w:t xml:space="preserve"> It shall also be possible to use </w:t>
      </w:r>
      <w:r w:rsidR="00C320D7" w:rsidRPr="00BE1C65">
        <w:t>a special</w:t>
      </w:r>
      <w:r w:rsidRPr="00BE1C65">
        <w:t xml:space="preserve"> cable including power cores with purpose-designed connectors. The connectors shall have a pole configuration that is compatible to a RJ45 connector. It shall use series cabling (loop-through or series-connected branch topology and loop-back for cable </w:t>
      </w:r>
      <w:r w:rsidR="000D50E9" w:rsidRPr="00BE1C65">
        <w:t>redundancy</w:t>
      </w:r>
      <w:r w:rsidRPr="00BE1C65">
        <w:t>) for interconnection of the contribution equipment. The contribution equipment shall be free standing (</w:t>
      </w:r>
      <w:proofErr w:type="gramStart"/>
      <w:r w:rsidRPr="00BE1C65">
        <w:t>table-top</w:t>
      </w:r>
      <w:proofErr w:type="gramEnd"/>
      <w:r w:rsidRPr="00BE1C65">
        <w:t xml:space="preserve"> units).</w:t>
      </w:r>
    </w:p>
    <w:p w14:paraId="0D3B5F2A" w14:textId="77777777" w:rsidR="003F3B3C" w:rsidRPr="00BE1C65" w:rsidRDefault="0048342F">
      <w:r w:rsidRPr="00BE1C65">
        <w:t>An additional power supply shall be available fo</w:t>
      </w:r>
      <w:r w:rsidR="002855A6" w:rsidRPr="00BE1C65">
        <w:t xml:space="preserve">r dividing the network cabling. This shall </w:t>
      </w:r>
      <w:r w:rsidRPr="00BE1C65">
        <w:t xml:space="preserve">assist installers in achieving an optimum </w:t>
      </w:r>
      <w:r w:rsidR="002855A6" w:rsidRPr="00BE1C65">
        <w:t>network-line layout.</w:t>
      </w:r>
    </w:p>
    <w:p w14:paraId="39BE8FD2" w14:textId="77777777" w:rsidR="003F3B3C" w:rsidRPr="00BE1C65" w:rsidRDefault="0048342F">
      <w:r w:rsidRPr="00BE1C65">
        <w:t xml:space="preserve">The central equipment shall be </w:t>
      </w:r>
      <w:proofErr w:type="gramStart"/>
      <w:r w:rsidRPr="00BE1C65">
        <w:t>free-standing</w:t>
      </w:r>
      <w:proofErr w:type="gramEnd"/>
      <w:r w:rsidRPr="00BE1C65">
        <w:t xml:space="preserve"> (table-top devices) or built into 19” racks.</w:t>
      </w:r>
    </w:p>
    <w:p w14:paraId="5EA042A7" w14:textId="77777777" w:rsidR="003F3B3C" w:rsidRPr="00BE1C65" w:rsidRDefault="0048342F">
      <w:pPr>
        <w:pStyle w:val="Heading2"/>
      </w:pPr>
      <w:bookmarkStart w:id="21" w:name="__RefHeading__23_768757415"/>
      <w:bookmarkStart w:id="22" w:name="_Toc29376788"/>
      <w:bookmarkEnd w:id="21"/>
      <w:r w:rsidRPr="00BE1C65">
        <w:t>System operation</w:t>
      </w:r>
      <w:bookmarkEnd w:id="22"/>
    </w:p>
    <w:p w14:paraId="4529F8EE" w14:textId="77777777" w:rsidR="009964FD" w:rsidRPr="00BE1C65" w:rsidRDefault="009964FD" w:rsidP="009964FD"/>
    <w:p w14:paraId="763F8A64" w14:textId="77777777" w:rsidR="003F3B3C" w:rsidRPr="00BE1C65" w:rsidRDefault="0048342F">
      <w:r w:rsidRPr="00BE1C65">
        <w:t>Operation and/or control of the system shall be possible at a number of different levels:</w:t>
      </w:r>
    </w:p>
    <w:p w14:paraId="7EAD068D" w14:textId="77777777" w:rsidR="003F3B3C" w:rsidRPr="00BE1C65" w:rsidRDefault="00F2063D" w:rsidP="00414CCC">
      <w:pPr>
        <w:pStyle w:val="ListParagraph"/>
        <w:numPr>
          <w:ilvl w:val="0"/>
          <w:numId w:val="18"/>
        </w:numPr>
      </w:pPr>
      <w:r w:rsidRPr="00BE1C65">
        <w:rPr>
          <w:b/>
        </w:rPr>
        <w:t>Technician</w:t>
      </w:r>
      <w:r w:rsidR="00886440" w:rsidRPr="00BE1C65">
        <w:rPr>
          <w:b/>
        </w:rPr>
        <w:t xml:space="preserve"> level</w:t>
      </w:r>
      <w:r w:rsidR="00886440" w:rsidRPr="00BE1C65">
        <w:t xml:space="preserve"> </w:t>
      </w:r>
      <w:r w:rsidR="00B75BD7" w:rsidRPr="00BE1C65">
        <w:t xml:space="preserve">that </w:t>
      </w:r>
      <w:r w:rsidR="003F7A0D" w:rsidRPr="00BE1C65">
        <w:t>shall use</w:t>
      </w:r>
      <w:r w:rsidR="0048342F" w:rsidRPr="00BE1C65">
        <w:t xml:space="preserve"> one </w:t>
      </w:r>
      <w:r w:rsidR="00B75BD7" w:rsidRPr="00BE1C65">
        <w:t xml:space="preserve">or more modes of operation to </w:t>
      </w:r>
      <w:r w:rsidR="0048342F" w:rsidRPr="00BE1C65">
        <w:t>give automatic control over conference proce</w:t>
      </w:r>
      <w:r w:rsidR="002855A6" w:rsidRPr="00BE1C65">
        <w:t>edings. These pre-set modes shall be selectable by</w:t>
      </w:r>
      <w:r w:rsidR="0048342F" w:rsidRPr="00BE1C65">
        <w:t xml:space="preserve"> using a user interface at a PC.</w:t>
      </w:r>
    </w:p>
    <w:p w14:paraId="4EE14289" w14:textId="77777777" w:rsidR="003F3B3C" w:rsidRPr="00BE1C65" w:rsidRDefault="00F2063D" w:rsidP="00414CCC">
      <w:pPr>
        <w:pStyle w:val="ListParagraph"/>
        <w:numPr>
          <w:ilvl w:val="0"/>
          <w:numId w:val="18"/>
        </w:numPr>
      </w:pPr>
      <w:r w:rsidRPr="00BE1C65">
        <w:rPr>
          <w:b/>
        </w:rPr>
        <w:t>Chairperson</w:t>
      </w:r>
      <w:r w:rsidR="00886440" w:rsidRPr="00BE1C65">
        <w:rPr>
          <w:b/>
        </w:rPr>
        <w:t>’s level</w:t>
      </w:r>
      <w:r w:rsidR="00886440" w:rsidRPr="00BE1C65">
        <w:t xml:space="preserve"> that </w:t>
      </w:r>
      <w:r w:rsidR="003F7A0D" w:rsidRPr="00BE1C65">
        <w:t>shall use</w:t>
      </w:r>
      <w:r w:rsidR="00886440" w:rsidRPr="00BE1C65">
        <w:t xml:space="preserve"> </w:t>
      </w:r>
      <w:r w:rsidR="0048342F" w:rsidRPr="00BE1C65">
        <w:t xml:space="preserve">one </w:t>
      </w:r>
      <w:r w:rsidR="00886440" w:rsidRPr="00BE1C65">
        <w:t xml:space="preserve">or more modes of operation to </w:t>
      </w:r>
      <w:r w:rsidR="0048342F" w:rsidRPr="00BE1C65">
        <w:t xml:space="preserve">give automatic control over conference proceedings. </w:t>
      </w:r>
      <w:r w:rsidR="00886440" w:rsidRPr="00BE1C65">
        <w:t>These pre-set modes shall be selectable by using a user interface at a PC</w:t>
      </w:r>
      <w:r w:rsidR="0048342F" w:rsidRPr="00BE1C65">
        <w:t>.</w:t>
      </w:r>
    </w:p>
    <w:p w14:paraId="32C27097" w14:textId="77777777" w:rsidR="003F3B3C" w:rsidRPr="00BE1C65" w:rsidRDefault="00F2063D" w:rsidP="00414CCC">
      <w:pPr>
        <w:pStyle w:val="ListParagraph"/>
        <w:numPr>
          <w:ilvl w:val="0"/>
          <w:numId w:val="18"/>
        </w:numPr>
      </w:pPr>
      <w:r w:rsidRPr="00BE1C65">
        <w:rPr>
          <w:b/>
        </w:rPr>
        <w:t>P</w:t>
      </w:r>
      <w:r w:rsidR="0048342F" w:rsidRPr="00BE1C65">
        <w:rPr>
          <w:b/>
        </w:rPr>
        <w:t>articipant</w:t>
      </w:r>
      <w:r w:rsidR="00886440" w:rsidRPr="00BE1C65">
        <w:rPr>
          <w:b/>
        </w:rPr>
        <w:t>’</w:t>
      </w:r>
      <w:r w:rsidR="0048342F" w:rsidRPr="00BE1C65">
        <w:rPr>
          <w:b/>
        </w:rPr>
        <w:t>s</w:t>
      </w:r>
      <w:r w:rsidR="00886440" w:rsidRPr="00BE1C65">
        <w:rPr>
          <w:b/>
        </w:rPr>
        <w:t xml:space="preserve"> level</w:t>
      </w:r>
      <w:r w:rsidR="00886440" w:rsidRPr="00BE1C65">
        <w:t xml:space="preserve"> that </w:t>
      </w:r>
      <w:r w:rsidR="003F7A0D" w:rsidRPr="00BE1C65">
        <w:t>shall use</w:t>
      </w:r>
      <w:r w:rsidR="0048342F" w:rsidRPr="00BE1C65">
        <w:t xml:space="preserve"> o</w:t>
      </w:r>
      <w:r w:rsidR="00886440" w:rsidRPr="00BE1C65">
        <w:t xml:space="preserve">ne or more automatic modes to </w:t>
      </w:r>
      <w:r w:rsidR="0048342F" w:rsidRPr="00BE1C65">
        <w:t>give participants limited control in discussion proceedings</w:t>
      </w:r>
      <w:r w:rsidR="002E7890" w:rsidRPr="00BE1C65">
        <w:t>.</w:t>
      </w:r>
    </w:p>
    <w:p w14:paraId="68661D21" w14:textId="77777777" w:rsidR="003F3B3C" w:rsidRPr="00BE1C65" w:rsidRDefault="00FE346C" w:rsidP="00414CCC">
      <w:pPr>
        <w:pStyle w:val="ListParagraph"/>
        <w:numPr>
          <w:ilvl w:val="0"/>
          <w:numId w:val="18"/>
        </w:numPr>
      </w:pPr>
      <w:r w:rsidRPr="00BE1C65">
        <w:rPr>
          <w:b/>
        </w:rPr>
        <w:t>System</w:t>
      </w:r>
      <w:r w:rsidR="0048342F" w:rsidRPr="00BE1C65">
        <w:rPr>
          <w:b/>
        </w:rPr>
        <w:t xml:space="preserve"> operator(s)</w:t>
      </w:r>
      <w:r w:rsidR="00886440" w:rsidRPr="00BE1C65">
        <w:rPr>
          <w:b/>
        </w:rPr>
        <w:t xml:space="preserve"> </w:t>
      </w:r>
      <w:proofErr w:type="gramStart"/>
      <w:r w:rsidR="00886440" w:rsidRPr="00BE1C65">
        <w:rPr>
          <w:b/>
        </w:rPr>
        <w:t>level</w:t>
      </w:r>
      <w:r w:rsidR="0048342F" w:rsidRPr="00BE1C65">
        <w:t xml:space="preserve">, </w:t>
      </w:r>
      <w:r w:rsidR="00886440" w:rsidRPr="00BE1C65">
        <w:t>that</w:t>
      </w:r>
      <w:proofErr w:type="gramEnd"/>
      <w:r w:rsidR="00886440" w:rsidRPr="00BE1C65">
        <w:t xml:space="preserve"> </w:t>
      </w:r>
      <w:r w:rsidR="003F7A0D" w:rsidRPr="00BE1C65">
        <w:t>shall use</w:t>
      </w:r>
      <w:r w:rsidR="00886440" w:rsidRPr="00BE1C65">
        <w:t xml:space="preserve"> a user interface on one or mor</w:t>
      </w:r>
      <w:r w:rsidR="00F307B1" w:rsidRPr="00BE1C65">
        <w:t>e PCs – s</w:t>
      </w:r>
      <w:r w:rsidR="0048342F" w:rsidRPr="00BE1C65">
        <w:t>ingle or multi PC systems shall be supported.</w:t>
      </w:r>
    </w:p>
    <w:p w14:paraId="307877BF" w14:textId="77777777" w:rsidR="003F3B3C" w:rsidRPr="00BE1C65" w:rsidRDefault="003F3B3C"/>
    <w:p w14:paraId="18969E6D" w14:textId="77777777" w:rsidR="003F3B3C" w:rsidRPr="00BE1C65" w:rsidRDefault="0048342F">
      <w:r w:rsidRPr="00BE1C65">
        <w:t xml:space="preserve">Appropriate control facilities </w:t>
      </w:r>
      <w:proofErr w:type="gramStart"/>
      <w:r w:rsidRPr="00BE1C65">
        <w:t>shall be provided</w:t>
      </w:r>
      <w:proofErr w:type="gramEnd"/>
      <w:r w:rsidRPr="00BE1C65">
        <w:t xml:space="preserve"> for each of these levels.</w:t>
      </w:r>
    </w:p>
    <w:p w14:paraId="65486C60" w14:textId="77777777" w:rsidR="003F3B3C" w:rsidRPr="00BE1C65" w:rsidRDefault="0048342F">
      <w:pPr>
        <w:pStyle w:val="Heading2"/>
      </w:pPr>
      <w:bookmarkStart w:id="23" w:name="__RefHeading__25_768757415"/>
      <w:bookmarkStart w:id="24" w:name="_Toc29376789"/>
      <w:bookmarkEnd w:id="23"/>
      <w:r w:rsidRPr="00BE1C65">
        <w:t>Conference device</w:t>
      </w:r>
      <w:bookmarkEnd w:id="24"/>
    </w:p>
    <w:p w14:paraId="2672823B" w14:textId="77777777" w:rsidR="009964FD" w:rsidRPr="00BE1C65" w:rsidRDefault="009964FD" w:rsidP="009964FD"/>
    <w:p w14:paraId="11FAE5BB" w14:textId="77777777" w:rsidR="003934B3" w:rsidRPr="00BE1C65" w:rsidRDefault="003934B3">
      <w:r w:rsidRPr="00BE1C65">
        <w:t>The functionality</w:t>
      </w:r>
      <w:r w:rsidR="00886440" w:rsidRPr="00BE1C65">
        <w:t xml:space="preserve"> of the </w:t>
      </w:r>
      <w:r w:rsidR="009A12D0" w:rsidRPr="00BE1C65">
        <w:t>participant's discussion</w:t>
      </w:r>
      <w:r w:rsidR="00886440" w:rsidRPr="00BE1C65">
        <w:t xml:space="preserve"> devices</w:t>
      </w:r>
      <w:r w:rsidR="00F307B1" w:rsidRPr="00BE1C65">
        <w:t xml:space="preserve"> shall be extendable</w:t>
      </w:r>
      <w:r w:rsidRPr="00BE1C65">
        <w:t xml:space="preserve"> by installing additional software modules without the need to upgrade the hardware.</w:t>
      </w:r>
    </w:p>
    <w:p w14:paraId="614BF7AC" w14:textId="77777777" w:rsidR="003F3B3C" w:rsidRPr="00BE1C65" w:rsidRDefault="003934B3">
      <w:r w:rsidRPr="00BE1C65">
        <w:t xml:space="preserve">It shall be possible </w:t>
      </w:r>
      <w:proofErr w:type="gramStart"/>
      <w:r w:rsidRPr="00BE1C65">
        <w:t>to remotely control</w:t>
      </w:r>
      <w:proofErr w:type="gramEnd"/>
      <w:r w:rsidRPr="00BE1C65">
        <w:t xml:space="preserve"> t</w:t>
      </w:r>
      <w:r w:rsidR="0048342F" w:rsidRPr="00BE1C65">
        <w:t>h</w:t>
      </w:r>
      <w:r w:rsidRPr="00BE1C65">
        <w:t xml:space="preserve">e behavior of the device </w:t>
      </w:r>
      <w:r w:rsidR="00F307B1" w:rsidRPr="00BE1C65">
        <w:t xml:space="preserve">by </w:t>
      </w:r>
      <w:r w:rsidR="0048342F" w:rsidRPr="00BE1C65">
        <w:t xml:space="preserve">using a user interface on a PC. </w:t>
      </w:r>
      <w:r w:rsidR="009A12D0" w:rsidRPr="00BE1C65">
        <w:t>The discussion</w:t>
      </w:r>
      <w:r w:rsidR="0048342F" w:rsidRPr="00BE1C65">
        <w:t xml:space="preserve"> devices shall be suitable for </w:t>
      </w:r>
      <w:proofErr w:type="gramStart"/>
      <w:r w:rsidR="0048342F" w:rsidRPr="00BE1C65">
        <w:t>table-top</w:t>
      </w:r>
      <w:proofErr w:type="gramEnd"/>
      <w:r w:rsidR="0048342F" w:rsidRPr="00BE1C65">
        <w:t xml:space="preserve"> use.</w:t>
      </w:r>
    </w:p>
    <w:p w14:paraId="3A6958ED" w14:textId="77777777" w:rsidR="003F3B3C" w:rsidRPr="00BE1C65" w:rsidRDefault="0048342F">
      <w:pPr>
        <w:pStyle w:val="Heading2"/>
      </w:pPr>
      <w:bookmarkStart w:id="25" w:name="__RefHeading__27_768757415"/>
      <w:bookmarkStart w:id="26" w:name="_Toc29376790"/>
      <w:bookmarkEnd w:id="25"/>
      <w:r w:rsidRPr="00BE1C65">
        <w:t>First-line system maintenance</w:t>
      </w:r>
      <w:bookmarkEnd w:id="26"/>
    </w:p>
    <w:p w14:paraId="768554F6" w14:textId="77777777" w:rsidR="009964FD" w:rsidRPr="00BE1C65" w:rsidRDefault="009964FD" w:rsidP="009964FD"/>
    <w:p w14:paraId="74194B8A" w14:textId="77777777" w:rsidR="003F3B3C" w:rsidRPr="00BE1C65" w:rsidRDefault="0048342F">
      <w:r w:rsidRPr="00BE1C65">
        <w:t>The system design shall permit f</w:t>
      </w:r>
      <w:r w:rsidR="00F307B1" w:rsidRPr="00BE1C65">
        <w:t xml:space="preserve">ast and effective </w:t>
      </w:r>
      <w:proofErr w:type="gramStart"/>
      <w:r w:rsidR="00F307B1" w:rsidRPr="00BE1C65">
        <w:t>fault finding</w:t>
      </w:r>
      <w:proofErr w:type="gramEnd"/>
      <w:r w:rsidRPr="00BE1C65">
        <w:t xml:space="preserve"> and correction</w:t>
      </w:r>
      <w:r w:rsidR="00F307B1" w:rsidRPr="00BE1C65">
        <w:t xml:space="preserve"> of problems</w:t>
      </w:r>
      <w:r w:rsidRPr="00BE1C65">
        <w:t xml:space="preserve"> by local personnel. This </w:t>
      </w:r>
      <w:proofErr w:type="gramStart"/>
      <w:r w:rsidRPr="00BE1C65">
        <w:t>shall be supported</w:t>
      </w:r>
      <w:proofErr w:type="gramEnd"/>
      <w:r w:rsidRPr="00BE1C65">
        <w:t xml:space="preserve"> by built-in self-d</w:t>
      </w:r>
      <w:r w:rsidR="00F307B1" w:rsidRPr="00BE1C65">
        <w:t xml:space="preserve">iagnostic </w:t>
      </w:r>
      <w:r w:rsidR="00F307B1" w:rsidRPr="00BE1C65">
        <w:t>functions. Spare part</w:t>
      </w:r>
      <w:r w:rsidRPr="00BE1C65">
        <w:t xml:space="preserve"> kits and instructions </w:t>
      </w:r>
      <w:proofErr w:type="gramStart"/>
      <w:r w:rsidRPr="00BE1C65">
        <w:t>shall be provided</w:t>
      </w:r>
      <w:proofErr w:type="gramEnd"/>
      <w:r w:rsidRPr="00BE1C65">
        <w:t>.</w:t>
      </w:r>
    </w:p>
    <w:p w14:paraId="0973D5D0" w14:textId="77777777" w:rsidR="003F3B3C" w:rsidRPr="00BE1C65" w:rsidRDefault="003F3B3C"/>
    <w:p w14:paraId="3BDE3699" w14:textId="77777777" w:rsidR="003F3B3C" w:rsidRPr="00BE1C65" w:rsidRDefault="0048342F">
      <w:r w:rsidRPr="00BE1C65">
        <w:t xml:space="preserve">Pre-selected system status and information entered into the system shall not be lost in the event of </w:t>
      </w:r>
      <w:r w:rsidR="003934B3" w:rsidRPr="00BE1C65">
        <w:t xml:space="preserve">a </w:t>
      </w:r>
      <w:r w:rsidRPr="00BE1C65">
        <w:t xml:space="preserve">mains failure. In such a situation, the system shall automatically and immediately return to its last operating status when power </w:t>
      </w:r>
      <w:proofErr w:type="gramStart"/>
      <w:r w:rsidRPr="00BE1C65">
        <w:t>is restored</w:t>
      </w:r>
      <w:proofErr w:type="gramEnd"/>
      <w:r w:rsidRPr="00BE1C65">
        <w:t>.</w:t>
      </w:r>
    </w:p>
    <w:p w14:paraId="56E16199" w14:textId="77777777" w:rsidR="00A26D0A" w:rsidRPr="00BE1C65" w:rsidRDefault="00A26D0A"/>
    <w:p w14:paraId="1F6A1881" w14:textId="77777777" w:rsidR="00A26D0A" w:rsidRPr="00BE1C65" w:rsidRDefault="00A26D0A"/>
    <w:p w14:paraId="443AD23F" w14:textId="77777777" w:rsidR="003F3B3C" w:rsidRPr="00BE1C65" w:rsidRDefault="0048342F">
      <w:pPr>
        <w:pStyle w:val="Heading1"/>
        <w:pageBreakBefore/>
      </w:pPr>
      <w:bookmarkStart w:id="27" w:name="__RefHeading__29_768757415"/>
      <w:bookmarkStart w:id="28" w:name="_Toc29376791"/>
      <w:bookmarkEnd w:id="27"/>
      <w:r w:rsidRPr="00BE1C65">
        <w:lastRenderedPageBreak/>
        <w:t>Funct</w:t>
      </w:r>
      <w:r w:rsidR="00F676C7" w:rsidRPr="00BE1C65">
        <w:t>ional description of the system</w:t>
      </w:r>
      <w:bookmarkEnd w:id="28"/>
    </w:p>
    <w:p w14:paraId="1FA09C5F" w14:textId="77777777" w:rsidR="003F3B3C" w:rsidRPr="00BE1C65" w:rsidRDefault="0048342F">
      <w:r w:rsidRPr="00BE1C65">
        <w:t>The conference system in a basic configuration (</w:t>
      </w:r>
      <w:r w:rsidR="00D6680A" w:rsidRPr="00BE1C65">
        <w:t>without control</w:t>
      </w:r>
      <w:r w:rsidRPr="00BE1C65">
        <w:t xml:space="preserve"> from a PC) shall provide the chairperson with a high degree of control over conference proceedings and participants.</w:t>
      </w:r>
    </w:p>
    <w:p w14:paraId="6F9BA80C" w14:textId="77777777" w:rsidR="004D2496" w:rsidRPr="00BE1C65" w:rsidRDefault="00A22CEA">
      <w:r w:rsidRPr="00BE1C65">
        <w:t>When managed by an operator, t</w:t>
      </w:r>
      <w:r w:rsidR="00F676C7" w:rsidRPr="00BE1C65">
        <w:t xml:space="preserve">he conference system shall provide the operator with full management over conference proceedings and participants. </w:t>
      </w:r>
    </w:p>
    <w:p w14:paraId="418AD5C3" w14:textId="77777777" w:rsidR="00F676C7" w:rsidRPr="00BE1C65" w:rsidRDefault="00F676C7">
      <w:r w:rsidRPr="00BE1C65">
        <w:t>Management of the conference system shall be via one or more PCs running a c</w:t>
      </w:r>
      <w:r w:rsidR="004D2496" w:rsidRPr="00BE1C65">
        <w:t>onference application</w:t>
      </w:r>
      <w:r w:rsidRPr="00BE1C65">
        <w:t>. The software application is modular, and the operator shall be able to configure and prepare the system according to the needs of the meeting. The software</w:t>
      </w:r>
      <w:r w:rsidR="00E23366" w:rsidRPr="00BE1C65">
        <w:t xml:space="preserve"> modules </w:t>
      </w:r>
      <w:proofErr w:type="gramStart"/>
      <w:r w:rsidR="00E23366" w:rsidRPr="00BE1C65">
        <w:t>shall be protected</w:t>
      </w:r>
      <w:proofErr w:type="gramEnd"/>
      <w:r w:rsidR="00E23366" w:rsidRPr="00BE1C65">
        <w:t xml:space="preserve"> from </w:t>
      </w:r>
      <w:r w:rsidRPr="00BE1C65">
        <w:t>unauthorized copying by a license key.</w:t>
      </w:r>
    </w:p>
    <w:p w14:paraId="063767FE" w14:textId="77777777" w:rsidR="003F3B3C" w:rsidRPr="00BE1C65" w:rsidRDefault="0048342F">
      <w:pPr>
        <w:pStyle w:val="Heading2"/>
      </w:pPr>
      <w:bookmarkStart w:id="29" w:name="__RefHeading__31_768757415"/>
      <w:bookmarkStart w:id="30" w:name="_Toc29376792"/>
      <w:bookmarkEnd w:id="29"/>
      <w:r w:rsidRPr="00BE1C65">
        <w:t>Discussion management</w:t>
      </w:r>
      <w:bookmarkEnd w:id="30"/>
    </w:p>
    <w:p w14:paraId="169D400F" w14:textId="77777777" w:rsidR="009964FD" w:rsidRPr="00BE1C65" w:rsidRDefault="009964FD" w:rsidP="009964FD"/>
    <w:p w14:paraId="29AF4F8D" w14:textId="77777777" w:rsidR="00980F28" w:rsidRPr="00BE1C65" w:rsidRDefault="00980F28" w:rsidP="00980F28">
      <w:r w:rsidRPr="00BE1C65">
        <w:t>D</w:t>
      </w:r>
      <w:r w:rsidR="00E23366" w:rsidRPr="00BE1C65">
        <w:t xml:space="preserve">iscussion management </w:t>
      </w:r>
      <w:proofErr w:type="gramStart"/>
      <w:r w:rsidR="00E23366" w:rsidRPr="00BE1C65">
        <w:t>shall be used</w:t>
      </w:r>
      <w:proofErr w:type="gramEnd"/>
      <w:r w:rsidR="00E23366" w:rsidRPr="00BE1C65">
        <w:t xml:space="preserve"> to determine:</w:t>
      </w:r>
      <w:r w:rsidRPr="00BE1C65">
        <w:t xml:space="preserve"> </w:t>
      </w:r>
    </w:p>
    <w:p w14:paraId="458B8E5E" w14:textId="77777777" w:rsidR="00980F28" w:rsidRPr="00BE1C65" w:rsidRDefault="00E23366" w:rsidP="00414CCC">
      <w:pPr>
        <w:pStyle w:val="ListParagraph"/>
        <w:numPr>
          <w:ilvl w:val="0"/>
          <w:numId w:val="24"/>
        </w:numPr>
      </w:pPr>
      <w:proofErr w:type="gramStart"/>
      <w:r w:rsidRPr="00BE1C65">
        <w:t>h</w:t>
      </w:r>
      <w:r w:rsidR="00980F28" w:rsidRPr="00BE1C65">
        <w:t>ow</w:t>
      </w:r>
      <w:proofErr w:type="gramEnd"/>
      <w:r w:rsidR="00980F28" w:rsidRPr="00BE1C65">
        <w:t xml:space="preserve"> the </w:t>
      </w:r>
      <w:r w:rsidRPr="00BE1C65">
        <w:t xml:space="preserve">microphones of the </w:t>
      </w:r>
      <w:r w:rsidR="00980F28" w:rsidRPr="00BE1C65">
        <w:t xml:space="preserve">conference system </w:t>
      </w:r>
      <w:r w:rsidRPr="00BE1C65">
        <w:t>are switched on and off.</w:t>
      </w:r>
    </w:p>
    <w:p w14:paraId="15E18431" w14:textId="77777777" w:rsidR="00E23366" w:rsidRPr="00BE1C65" w:rsidRDefault="00980F28" w:rsidP="00414CCC">
      <w:pPr>
        <w:pStyle w:val="ListParagraph"/>
        <w:numPr>
          <w:ilvl w:val="0"/>
          <w:numId w:val="24"/>
        </w:numPr>
      </w:pPr>
      <w:proofErr w:type="gramStart"/>
      <w:r w:rsidRPr="00BE1C65">
        <w:t>how</w:t>
      </w:r>
      <w:proofErr w:type="gramEnd"/>
      <w:r w:rsidR="00E23366" w:rsidRPr="00BE1C65">
        <w:t xml:space="preserve"> many microphones may be active at the same time.</w:t>
      </w:r>
    </w:p>
    <w:p w14:paraId="07990FB1" w14:textId="77777777" w:rsidR="00D46C89" w:rsidRPr="00BE1C65" w:rsidRDefault="00E23366" w:rsidP="00414CCC">
      <w:pPr>
        <w:pStyle w:val="ListParagraph"/>
        <w:numPr>
          <w:ilvl w:val="0"/>
          <w:numId w:val="24"/>
        </w:numPr>
      </w:pPr>
      <w:proofErr w:type="gramStart"/>
      <w:r w:rsidRPr="00BE1C65">
        <w:t>the</w:t>
      </w:r>
      <w:proofErr w:type="gramEnd"/>
      <w:r w:rsidRPr="00BE1C65">
        <w:t xml:space="preserve"> microphone operation mode used to operate the system</w:t>
      </w:r>
      <w:r w:rsidR="00D46C89" w:rsidRPr="00BE1C65">
        <w:t>.</w:t>
      </w:r>
    </w:p>
    <w:p w14:paraId="15FB9C25" w14:textId="77777777" w:rsidR="00B41CA2" w:rsidRPr="00BE1C65" w:rsidRDefault="00B41CA2" w:rsidP="00414CCC">
      <w:pPr>
        <w:pStyle w:val="ListParagraph"/>
        <w:numPr>
          <w:ilvl w:val="0"/>
          <w:numId w:val="24"/>
        </w:numPr>
      </w:pPr>
      <w:r w:rsidRPr="00BE1C65">
        <w:t>How long a participant is allowed to speak</w:t>
      </w:r>
    </w:p>
    <w:p w14:paraId="70A1FCAC" w14:textId="77777777" w:rsidR="00D46C89" w:rsidRPr="00BE1C65" w:rsidRDefault="00D46C89" w:rsidP="00980F28"/>
    <w:p w14:paraId="11674C65" w14:textId="77777777" w:rsidR="00980F28" w:rsidRPr="00BE1C65" w:rsidRDefault="00980F28" w:rsidP="00980F28">
      <w:proofErr w:type="gramStart"/>
      <w:r w:rsidRPr="00BE1C65">
        <w:t>Discussion management shall be carried out by the chairperson using the chairperson’s console</w:t>
      </w:r>
      <w:proofErr w:type="gramEnd"/>
      <w:r w:rsidRPr="00BE1C65">
        <w:t>. The chairperson’s console shall be assignable by a software setting without having to set any hardware switches.</w:t>
      </w:r>
    </w:p>
    <w:p w14:paraId="42EA868C" w14:textId="77777777" w:rsidR="00A43598" w:rsidRPr="00BE1C65" w:rsidRDefault="00A43598"/>
    <w:p w14:paraId="3A388A1E" w14:textId="77777777" w:rsidR="003F3B3C" w:rsidRPr="00BE1C65" w:rsidRDefault="0048342F">
      <w:r w:rsidRPr="00BE1C65">
        <w:t xml:space="preserve">Selection and setting of the system </w:t>
      </w:r>
      <w:proofErr w:type="gramStart"/>
      <w:r w:rsidRPr="00BE1C65">
        <w:t>microphone operating</w:t>
      </w:r>
      <w:proofErr w:type="gramEnd"/>
      <w:r w:rsidRPr="00BE1C65">
        <w:t xml:space="preserve"> mode shall be under the control of the chairperson via the conference device. A selection of operating modes </w:t>
      </w:r>
      <w:proofErr w:type="gramStart"/>
      <w:r w:rsidRPr="00BE1C65">
        <w:t>shall be provided</w:t>
      </w:r>
      <w:proofErr w:type="gramEnd"/>
      <w:r w:rsidRPr="00BE1C65">
        <w:t>, including:</w:t>
      </w:r>
    </w:p>
    <w:p w14:paraId="261771E6" w14:textId="77777777" w:rsidR="003F3B3C" w:rsidRPr="00BE1C65" w:rsidRDefault="0048342F" w:rsidP="00414CCC">
      <w:pPr>
        <w:pStyle w:val="ListParagraph"/>
        <w:numPr>
          <w:ilvl w:val="0"/>
          <w:numId w:val="18"/>
        </w:numPr>
      </w:pPr>
      <w:r w:rsidRPr="00BE1C65">
        <w:t xml:space="preserve">open mode (automatic control with up to </w:t>
      </w:r>
      <w:r w:rsidR="005E00C5" w:rsidRPr="00BE1C65">
        <w:t>twenty five simultaneous speakers)</w:t>
      </w:r>
    </w:p>
    <w:p w14:paraId="6C794597" w14:textId="77777777" w:rsidR="003F3B3C" w:rsidRPr="00BE1C65" w:rsidRDefault="0048342F" w:rsidP="00414CCC">
      <w:pPr>
        <w:pStyle w:val="ListParagraph"/>
        <w:numPr>
          <w:ilvl w:val="0"/>
          <w:numId w:val="18"/>
        </w:numPr>
      </w:pPr>
      <w:r w:rsidRPr="00BE1C65">
        <w:t>‘first-in, first-out’</w:t>
      </w:r>
      <w:r w:rsidR="00B41CA2" w:rsidRPr="00BE1C65">
        <w:t xml:space="preserve"> mode</w:t>
      </w:r>
      <w:r w:rsidRPr="00BE1C65">
        <w:t xml:space="preserve">, with up to </w:t>
      </w:r>
      <w:r w:rsidR="005E00C5" w:rsidRPr="00BE1C65">
        <w:t>twenty five simultaneous speakers</w:t>
      </w:r>
    </w:p>
    <w:p w14:paraId="036FA52D" w14:textId="2AF9992E" w:rsidR="00B61479" w:rsidRDefault="00B61479" w:rsidP="00414CCC">
      <w:pPr>
        <w:pStyle w:val="ListParagraph"/>
        <w:numPr>
          <w:ilvl w:val="0"/>
          <w:numId w:val="18"/>
        </w:numPr>
      </w:pPr>
      <w:r w:rsidRPr="00BE1C65">
        <w:t>voice mode</w:t>
      </w:r>
    </w:p>
    <w:p w14:paraId="44764DDB" w14:textId="2944B331" w:rsidR="00846636" w:rsidRPr="00BE1C65" w:rsidRDefault="00846636" w:rsidP="00414CCC">
      <w:pPr>
        <w:pStyle w:val="ListParagraph"/>
        <w:numPr>
          <w:ilvl w:val="0"/>
          <w:numId w:val="18"/>
        </w:numPr>
      </w:pPr>
      <w:r>
        <w:t>response mode</w:t>
      </w:r>
    </w:p>
    <w:p w14:paraId="6D205170" w14:textId="77777777" w:rsidR="003F3B3C" w:rsidRPr="00BE1C65" w:rsidRDefault="003F3B3C"/>
    <w:p w14:paraId="0BE12855" w14:textId="77777777" w:rsidR="003F3B3C" w:rsidRPr="00BE1C65" w:rsidRDefault="0048342F" w:rsidP="005E00C5">
      <w:r w:rsidRPr="00BE1C65">
        <w:t>In open mode with automatic shift</w:t>
      </w:r>
      <w:r w:rsidR="00A80F50" w:rsidRPr="00BE1C65">
        <w:t xml:space="preserve"> enabled</w:t>
      </w:r>
      <w:r w:rsidR="005E00C5" w:rsidRPr="00BE1C65">
        <w:t xml:space="preserve">, </w:t>
      </w:r>
      <w:r w:rsidRPr="00BE1C65">
        <w:t>participant</w:t>
      </w:r>
      <w:r w:rsidR="004D2496" w:rsidRPr="00BE1C65">
        <w:t>s shall be able to</w:t>
      </w:r>
      <w:r w:rsidRPr="00BE1C65">
        <w:t xml:space="preserve"> </w:t>
      </w:r>
      <w:r w:rsidR="00A80F50" w:rsidRPr="00BE1C65">
        <w:t xml:space="preserve">use the microphone button on their conference device to </w:t>
      </w:r>
      <w:r w:rsidRPr="00BE1C65">
        <w:t>enable thei</w:t>
      </w:r>
      <w:r w:rsidR="00A80F50" w:rsidRPr="00BE1C65">
        <w:t>r microphone</w:t>
      </w:r>
      <w:r w:rsidRPr="00BE1C65">
        <w:t>. When the maximum number</w:t>
      </w:r>
      <w:r w:rsidR="005E00C5" w:rsidRPr="00BE1C65">
        <w:t xml:space="preserve"> </w:t>
      </w:r>
      <w:r w:rsidRPr="00BE1C65">
        <w:t xml:space="preserve">of participants </w:t>
      </w:r>
      <w:r w:rsidR="00A80F50" w:rsidRPr="00BE1C65">
        <w:t xml:space="preserve">that can </w:t>
      </w:r>
      <w:r w:rsidRPr="00BE1C65">
        <w:t>speak</w:t>
      </w:r>
      <w:r w:rsidR="005E00C5" w:rsidRPr="00BE1C65">
        <w:t xml:space="preserve"> </w:t>
      </w:r>
      <w:proofErr w:type="gramStart"/>
      <w:r w:rsidR="005E00C5" w:rsidRPr="00BE1C65">
        <w:t>is reached</w:t>
      </w:r>
      <w:proofErr w:type="gramEnd"/>
      <w:r w:rsidRPr="00BE1C65">
        <w:t>, the next participant that e</w:t>
      </w:r>
      <w:r w:rsidR="00A80F50" w:rsidRPr="00BE1C65">
        <w:t xml:space="preserve">nables his or her microphone shall be </w:t>
      </w:r>
      <w:r w:rsidRPr="00BE1C65">
        <w:t xml:space="preserve">added to a </w:t>
      </w:r>
      <w:r w:rsidR="00A80F50" w:rsidRPr="00BE1C65">
        <w:t xml:space="preserve">waiting list. The microphone </w:t>
      </w:r>
      <w:proofErr w:type="gramStart"/>
      <w:r w:rsidR="00A80F50" w:rsidRPr="00BE1C65">
        <w:t xml:space="preserve">shall </w:t>
      </w:r>
      <w:r w:rsidRPr="00BE1C65">
        <w:t xml:space="preserve">not </w:t>
      </w:r>
      <w:r w:rsidR="00A80F50" w:rsidRPr="00BE1C65">
        <w:t xml:space="preserve">be </w:t>
      </w:r>
      <w:r w:rsidRPr="00BE1C65">
        <w:t>enabled</w:t>
      </w:r>
      <w:proofErr w:type="gramEnd"/>
      <w:r w:rsidRPr="00BE1C65">
        <w:t xml:space="preserve"> until another participant </w:t>
      </w:r>
      <w:r w:rsidR="005E00C5" w:rsidRPr="00BE1C65">
        <w:t xml:space="preserve">disables his or her microphone or </w:t>
      </w:r>
      <w:r w:rsidR="00A80F50" w:rsidRPr="00BE1C65">
        <w:t>the chairperson disables a participant’s microphone</w:t>
      </w:r>
      <w:r w:rsidR="005E00C5" w:rsidRPr="00BE1C65">
        <w:t>.</w:t>
      </w:r>
      <w:r w:rsidR="00A80F50" w:rsidRPr="00BE1C65">
        <w:t xml:space="preserve"> </w:t>
      </w:r>
      <w:r w:rsidR="00445A86" w:rsidRPr="00BE1C65">
        <w:t xml:space="preserve">A white LED in the microphone button </w:t>
      </w:r>
      <w:proofErr w:type="gramStart"/>
      <w:r w:rsidR="00445A86" w:rsidRPr="00BE1C65">
        <w:t>shall be lit</w:t>
      </w:r>
      <w:proofErr w:type="gramEnd"/>
      <w:r w:rsidR="00445A86" w:rsidRPr="00BE1C65">
        <w:t xml:space="preserve"> to indicate when the maximum number of speakers is not reached.</w:t>
      </w:r>
    </w:p>
    <w:p w14:paraId="57D4F50F" w14:textId="77777777" w:rsidR="003F3B3C" w:rsidRPr="00BE1C65" w:rsidRDefault="003F3B3C"/>
    <w:p w14:paraId="1FCA126C" w14:textId="77777777" w:rsidR="003F3B3C" w:rsidRPr="00BE1C65" w:rsidRDefault="0048342F" w:rsidP="005E00C5">
      <w:r w:rsidRPr="00BE1C65">
        <w:t>In open mode without automatic shift</w:t>
      </w:r>
      <w:r w:rsidR="00DA1AB7" w:rsidRPr="00BE1C65">
        <w:t xml:space="preserve"> enabled</w:t>
      </w:r>
      <w:r w:rsidR="005E00C5" w:rsidRPr="00BE1C65">
        <w:t xml:space="preserve">, </w:t>
      </w:r>
      <w:r w:rsidRPr="00BE1C65">
        <w:t xml:space="preserve">participants </w:t>
      </w:r>
      <w:r w:rsidR="00DA1AB7" w:rsidRPr="00BE1C65">
        <w:t xml:space="preserve">shall not be able to use the microphone button on their contribution devices </w:t>
      </w:r>
      <w:proofErr w:type="gramStart"/>
      <w:r w:rsidR="00DA1AB7" w:rsidRPr="00BE1C65">
        <w:t>to immediately enable</w:t>
      </w:r>
      <w:proofErr w:type="gramEnd"/>
      <w:r w:rsidR="00DA1AB7" w:rsidRPr="00BE1C65">
        <w:t xml:space="preserve"> their microphones. The participant</w:t>
      </w:r>
      <w:r w:rsidR="0008202A" w:rsidRPr="00BE1C65">
        <w:t xml:space="preserve">s </w:t>
      </w:r>
      <w:proofErr w:type="gramStart"/>
      <w:r w:rsidR="00DA1AB7" w:rsidRPr="00BE1C65">
        <w:t xml:space="preserve">shall always be </w:t>
      </w:r>
      <w:r w:rsidRPr="00BE1C65">
        <w:t>added</w:t>
      </w:r>
      <w:proofErr w:type="gramEnd"/>
      <w:r w:rsidRPr="00BE1C65">
        <w:t xml:space="preserve"> to a waiting list</w:t>
      </w:r>
      <w:r w:rsidR="00DA1AB7" w:rsidRPr="00BE1C65">
        <w:t xml:space="preserve"> instead</w:t>
      </w:r>
      <w:r w:rsidR="0008202A" w:rsidRPr="00BE1C65">
        <w:t xml:space="preserve">. A participant’s microphone </w:t>
      </w:r>
      <w:proofErr w:type="gramStart"/>
      <w:r w:rsidR="0008202A" w:rsidRPr="00BE1C65">
        <w:t xml:space="preserve">shall be </w:t>
      </w:r>
      <w:r w:rsidRPr="00BE1C65">
        <w:t>enabled</w:t>
      </w:r>
      <w:proofErr w:type="gramEnd"/>
      <w:r w:rsidRPr="00BE1C65">
        <w:t xml:space="preserve"> when the chairperson shift</w:t>
      </w:r>
      <w:r w:rsidR="0008202A" w:rsidRPr="00BE1C65">
        <w:t>s</w:t>
      </w:r>
      <w:r w:rsidRPr="00BE1C65">
        <w:t xml:space="preserve"> the participant from the waiting list to the speaker list. </w:t>
      </w:r>
      <w:r w:rsidR="0008202A" w:rsidRPr="00BE1C65">
        <w:t xml:space="preserve">When the maximum number of participants that can speak </w:t>
      </w:r>
      <w:proofErr w:type="gramStart"/>
      <w:r w:rsidR="0008202A" w:rsidRPr="00BE1C65">
        <w:t>is reached</w:t>
      </w:r>
      <w:proofErr w:type="gramEnd"/>
      <w:r w:rsidR="0008202A" w:rsidRPr="00BE1C65">
        <w:t xml:space="preserve">, </w:t>
      </w:r>
      <w:r w:rsidR="005E00C5" w:rsidRPr="00BE1C65">
        <w:t>a shift action of the chairperson</w:t>
      </w:r>
      <w:r w:rsidR="0008202A" w:rsidRPr="00BE1C65">
        <w:t xml:space="preserve"> shall disable</w:t>
      </w:r>
      <w:r w:rsidR="005E00C5" w:rsidRPr="00BE1C65">
        <w:t xml:space="preserve"> the microphone that was activated for the longest time.</w:t>
      </w:r>
    </w:p>
    <w:p w14:paraId="26318823" w14:textId="77777777" w:rsidR="003F3B3C" w:rsidRPr="00BE1C65" w:rsidRDefault="003F3B3C"/>
    <w:p w14:paraId="55406474" w14:textId="77777777" w:rsidR="0008202A" w:rsidRPr="00BE1C65" w:rsidRDefault="0048342F">
      <w:r w:rsidRPr="00BE1C65">
        <w:t>In override mode (‘first-in, first out mode’)</w:t>
      </w:r>
      <w:r w:rsidR="005E00C5" w:rsidRPr="00BE1C65">
        <w:t xml:space="preserve"> </w:t>
      </w:r>
      <w:r w:rsidR="0008202A" w:rsidRPr="00BE1C65">
        <w:t>participants shall be able to use the microphone button on their conference device to activate their microphone</w:t>
      </w:r>
      <w:r w:rsidRPr="00BE1C65">
        <w:t xml:space="preserve">. </w:t>
      </w:r>
      <w:r w:rsidR="0008202A" w:rsidRPr="00BE1C65">
        <w:t xml:space="preserve">When the maximum number of participants that can speak </w:t>
      </w:r>
      <w:proofErr w:type="gramStart"/>
      <w:r w:rsidR="0008202A" w:rsidRPr="00BE1C65">
        <w:t>is reached</w:t>
      </w:r>
      <w:proofErr w:type="gramEnd"/>
      <w:r w:rsidRPr="00BE1C65">
        <w:t xml:space="preserve">, the next participant that activates his or her microphone </w:t>
      </w:r>
      <w:r w:rsidR="0008202A" w:rsidRPr="00BE1C65">
        <w:t>shall automatically deactivate</w:t>
      </w:r>
      <w:r w:rsidRPr="00BE1C65">
        <w:t xml:space="preserve"> the microphone that</w:t>
      </w:r>
      <w:r w:rsidR="005E00C5" w:rsidRPr="00BE1C65">
        <w:t xml:space="preserve"> </w:t>
      </w:r>
      <w:r w:rsidRPr="00BE1C65">
        <w:t>was activated for the longest time.</w:t>
      </w:r>
      <w:r w:rsidR="00445A86" w:rsidRPr="00BE1C65">
        <w:t xml:space="preserve"> </w:t>
      </w:r>
      <w:r w:rsidR="0008202A" w:rsidRPr="00BE1C65">
        <w:t xml:space="preserve">A white LED in the microphone button </w:t>
      </w:r>
      <w:proofErr w:type="gramStart"/>
      <w:r w:rsidR="0008202A" w:rsidRPr="00BE1C65">
        <w:t>shall be lit</w:t>
      </w:r>
      <w:proofErr w:type="gramEnd"/>
      <w:r w:rsidR="0008202A" w:rsidRPr="00BE1C65">
        <w:t xml:space="preserve"> to indicate when the maximum </w:t>
      </w:r>
      <w:r w:rsidR="00445A86" w:rsidRPr="00BE1C65">
        <w:t>number of speakers is not reached</w:t>
      </w:r>
      <w:r w:rsidR="0008202A" w:rsidRPr="00BE1C65">
        <w:t>.</w:t>
      </w:r>
    </w:p>
    <w:p w14:paraId="225AA9C2" w14:textId="77777777" w:rsidR="00B61479" w:rsidRPr="00BE1C65" w:rsidRDefault="00B61479"/>
    <w:p w14:paraId="0B2F355F" w14:textId="095D4A87" w:rsidR="009F262D" w:rsidRDefault="00B61479" w:rsidP="009F262D">
      <w:r w:rsidRPr="00BE1C65">
        <w:t xml:space="preserve">In </w:t>
      </w:r>
      <w:proofErr w:type="gramStart"/>
      <w:r w:rsidRPr="00BE1C65">
        <w:t>voice</w:t>
      </w:r>
      <w:proofErr w:type="gramEnd"/>
      <w:r w:rsidRPr="00BE1C65">
        <w:t xml:space="preserve"> mode</w:t>
      </w:r>
      <w:r w:rsidR="009F262D" w:rsidRPr="00BE1C65">
        <w:t xml:space="preserve"> participants shall be granted the floor without the need to press a button. The participant shall be able to mute his micropho</w:t>
      </w:r>
      <w:r w:rsidR="001D5684" w:rsidRPr="00BE1C65">
        <w:t>ne using the microphone button.</w:t>
      </w:r>
    </w:p>
    <w:p w14:paraId="5B00D264" w14:textId="7DB3D3A0" w:rsidR="00846636" w:rsidRDefault="00846636" w:rsidP="009F262D"/>
    <w:p w14:paraId="76CA9A0E" w14:textId="5EF33DDA" w:rsidR="00846636" w:rsidRPr="00BE1C65" w:rsidRDefault="00846636" w:rsidP="009F262D">
      <w:r w:rsidRPr="00846636">
        <w:t>In response</w:t>
      </w:r>
      <w:r>
        <w:t xml:space="preserve"> mode</w:t>
      </w:r>
      <w:r w:rsidRPr="00846636">
        <w:t xml:space="preserve">, participants shall not be able to use the microphone button on their contribution devices </w:t>
      </w:r>
      <w:proofErr w:type="gramStart"/>
      <w:r w:rsidRPr="00846636">
        <w:t>to immediately enable</w:t>
      </w:r>
      <w:proofErr w:type="gramEnd"/>
      <w:r w:rsidRPr="00846636">
        <w:t xml:space="preserve"> their microphones. The participants </w:t>
      </w:r>
      <w:proofErr w:type="gramStart"/>
      <w:r w:rsidRPr="00846636">
        <w:t>shall always be added</w:t>
      </w:r>
      <w:proofErr w:type="gramEnd"/>
      <w:r w:rsidRPr="00846636">
        <w:t xml:space="preserve"> to a waiting list instead. A participant’s microphone </w:t>
      </w:r>
      <w:proofErr w:type="gramStart"/>
      <w:r w:rsidRPr="00846636">
        <w:t>shall be enabled</w:t>
      </w:r>
      <w:proofErr w:type="gramEnd"/>
      <w:r w:rsidRPr="00846636">
        <w:t xml:space="preserve"> when the chairperson shifts the participant from the waiting list to the speaker list. When the maximum number of participants that can speak </w:t>
      </w:r>
      <w:proofErr w:type="gramStart"/>
      <w:r w:rsidRPr="00846636">
        <w:t>is reached</w:t>
      </w:r>
      <w:proofErr w:type="gramEnd"/>
      <w:r w:rsidRPr="00846636">
        <w:t xml:space="preserve">, a shift action of the chairperson shall disable the microphone that was activated for the longest time. Participants shall have the possibility to issue a request to respond to the active speaker. The response queue shall be configurable between 1 and 99 responses. Only </w:t>
      </w:r>
      <w:proofErr w:type="gramStart"/>
      <w:r w:rsidRPr="00846636">
        <w:t>1</w:t>
      </w:r>
      <w:proofErr w:type="gramEnd"/>
      <w:r w:rsidRPr="00846636">
        <w:t xml:space="preserve"> responder shall be active. When the microphone of a responder </w:t>
      </w:r>
      <w:proofErr w:type="gramStart"/>
      <w:r w:rsidRPr="00846636">
        <w:t>is activated</w:t>
      </w:r>
      <w:proofErr w:type="gramEnd"/>
      <w:r w:rsidRPr="00846636">
        <w:t xml:space="preserve">, the previous responder is removed from the response queue. The response queue </w:t>
      </w:r>
      <w:proofErr w:type="gramStart"/>
      <w:r w:rsidRPr="00846636">
        <w:t>will be cleared</w:t>
      </w:r>
      <w:proofErr w:type="gramEnd"/>
      <w:r w:rsidRPr="00846636">
        <w:t xml:space="preserve"> when a new speaker from the speakers queue will be granted the floor.</w:t>
      </w:r>
    </w:p>
    <w:p w14:paraId="2D1F3256" w14:textId="77777777" w:rsidR="00B61479" w:rsidRPr="00BE1C65" w:rsidRDefault="00B61479"/>
    <w:p w14:paraId="20DAE942" w14:textId="46BFCA7A" w:rsidR="00926193" w:rsidRDefault="00926193" w:rsidP="00926193">
      <w:r w:rsidRPr="00BE1C65">
        <w:t>It</w:t>
      </w:r>
      <w:r w:rsidR="00445A86" w:rsidRPr="00BE1C65">
        <w:t xml:space="preserve"> shall be possible to </w:t>
      </w:r>
      <w:r w:rsidRPr="00BE1C65">
        <w:t xml:space="preserve">switch off </w:t>
      </w:r>
      <w:r w:rsidR="00445A86" w:rsidRPr="00BE1C65">
        <w:t xml:space="preserve">the </w:t>
      </w:r>
      <w:r w:rsidRPr="00BE1C65">
        <w:t>microphone</w:t>
      </w:r>
      <w:r w:rsidR="00445A86" w:rsidRPr="00BE1C65">
        <w:t>s</w:t>
      </w:r>
      <w:r w:rsidRPr="00BE1C65">
        <w:t xml:space="preserve"> automatically when they </w:t>
      </w:r>
      <w:proofErr w:type="gramStart"/>
      <w:r w:rsidRPr="00BE1C65">
        <w:t>are not spoken</w:t>
      </w:r>
      <w:proofErr w:type="gramEnd"/>
      <w:r w:rsidRPr="00BE1C65">
        <w:t xml:space="preserve"> into.</w:t>
      </w:r>
    </w:p>
    <w:p w14:paraId="46C777B9" w14:textId="72DBC80D" w:rsidR="00846636" w:rsidRDefault="00846636" w:rsidP="00926193"/>
    <w:p w14:paraId="294B82CC" w14:textId="77777777" w:rsidR="00846636" w:rsidRDefault="00846636" w:rsidP="00846636">
      <w:r>
        <w:t>It shall be possible to configure a speech timer.</w:t>
      </w:r>
    </w:p>
    <w:p w14:paraId="50E5A054" w14:textId="77777777" w:rsidR="00846636" w:rsidRDefault="00846636" w:rsidP="00846636"/>
    <w:p w14:paraId="144496A7" w14:textId="77777777" w:rsidR="00846636" w:rsidRDefault="00846636" w:rsidP="00846636">
      <w:r>
        <w:t>It shall be configurable if the microphone LED of the first participant in the queue blinks.</w:t>
      </w:r>
    </w:p>
    <w:p w14:paraId="265439DE" w14:textId="77777777" w:rsidR="00846636" w:rsidRDefault="00846636" w:rsidP="00846636"/>
    <w:p w14:paraId="74967CF3" w14:textId="083CD224" w:rsidR="00846636" w:rsidRPr="00BE1C65" w:rsidRDefault="00846636" w:rsidP="00846636">
      <w:r>
        <w:t>It shall be configurable if the microphone LED of the participant in the queue is green or off.</w:t>
      </w:r>
    </w:p>
    <w:p w14:paraId="09333E8E" w14:textId="77777777" w:rsidR="00926193" w:rsidRPr="00BE1C65" w:rsidRDefault="00926193" w:rsidP="005E00C5"/>
    <w:p w14:paraId="0DF37C32" w14:textId="0D187A25" w:rsidR="00F676C7" w:rsidRPr="00BE1C65" w:rsidRDefault="00F676C7" w:rsidP="005E00C5">
      <w:r w:rsidRPr="00BE1C65">
        <w:t>Provision</w:t>
      </w:r>
      <w:r w:rsidR="00846636">
        <w:t>s</w:t>
      </w:r>
      <w:r w:rsidRPr="00BE1C65">
        <w:t xml:space="preserve"> </w:t>
      </w:r>
      <w:proofErr w:type="gramStart"/>
      <w:r w:rsidRPr="00BE1C65">
        <w:t>shall be made</w:t>
      </w:r>
      <w:proofErr w:type="gramEnd"/>
      <w:r w:rsidRPr="00BE1C65">
        <w:t xml:space="preserve"> for </w:t>
      </w:r>
      <w:r w:rsidR="00445A86" w:rsidRPr="00BE1C65">
        <w:t xml:space="preserve">an </w:t>
      </w:r>
      <w:r w:rsidRPr="00BE1C65">
        <w:t>unlimited number of participants to be assigned priority status. The designated participant</w:t>
      </w:r>
      <w:r w:rsidR="00445A86" w:rsidRPr="00BE1C65">
        <w:t>s</w:t>
      </w:r>
      <w:r w:rsidRPr="00BE1C65">
        <w:t xml:space="preserve"> with priority status shall </w:t>
      </w:r>
      <w:r w:rsidR="00445A86" w:rsidRPr="00BE1C65">
        <w:t xml:space="preserve">be able </w:t>
      </w:r>
      <w:r w:rsidR="00445A86" w:rsidRPr="00BE1C65">
        <w:lastRenderedPageBreak/>
        <w:t xml:space="preserve">to speak at any </w:t>
      </w:r>
      <w:r w:rsidRPr="00BE1C65">
        <w:t xml:space="preserve">time </w:t>
      </w:r>
      <w:r w:rsidR="00445A86" w:rsidRPr="00BE1C65">
        <w:t xml:space="preserve">by activating </w:t>
      </w:r>
      <w:r w:rsidRPr="00BE1C65">
        <w:t xml:space="preserve">their microphones. </w:t>
      </w:r>
      <w:proofErr w:type="gramStart"/>
      <w:r w:rsidRPr="00BE1C65">
        <w:t>The priority status shall be indicated by a white LED</w:t>
      </w:r>
      <w:r w:rsidR="00445A86" w:rsidRPr="00BE1C65">
        <w:t xml:space="preserve"> in</w:t>
      </w:r>
      <w:r w:rsidR="0098449E" w:rsidRPr="00BE1C65">
        <w:t xml:space="preserve"> </w:t>
      </w:r>
      <w:r w:rsidRPr="00BE1C65">
        <w:t>the conference device</w:t>
      </w:r>
      <w:proofErr w:type="gramEnd"/>
      <w:r w:rsidRPr="00BE1C65">
        <w:t>. The</w:t>
      </w:r>
      <w:r w:rsidR="008C347D" w:rsidRPr="00BE1C65">
        <w:t>re</w:t>
      </w:r>
      <w:r w:rsidRPr="00BE1C65">
        <w:t xml:space="preserve"> shall be two </w:t>
      </w:r>
      <w:r w:rsidR="00445A86" w:rsidRPr="00BE1C65">
        <w:t xml:space="preserve">priority modes: button operated, </w:t>
      </w:r>
      <w:r w:rsidRPr="00BE1C65">
        <w:t>and push to talk.</w:t>
      </w:r>
    </w:p>
    <w:p w14:paraId="50F03CE4" w14:textId="77777777" w:rsidR="00F676C7" w:rsidRPr="00BE1C65" w:rsidRDefault="00F676C7" w:rsidP="005E00C5"/>
    <w:p w14:paraId="2B5CCF8B" w14:textId="77777777" w:rsidR="001E094D" w:rsidRPr="00BE1C65" w:rsidRDefault="001E094D" w:rsidP="005E00C5">
      <w:r w:rsidRPr="00BE1C65">
        <w:t xml:space="preserve">The system shall have a feedback suppressor, echo cancellation, and at least two parametric equalizers to ensure optimal speech amplification and intelligibility; one </w:t>
      </w:r>
      <w:r w:rsidRPr="00BE1C65">
        <w:rPr>
          <w:color w:val="000000" w:themeColor="text1"/>
        </w:rPr>
        <w:t xml:space="preserve">parametric equalizer </w:t>
      </w:r>
      <w:proofErr w:type="gramStart"/>
      <w:r w:rsidRPr="00BE1C65">
        <w:rPr>
          <w:color w:val="000000" w:themeColor="text1"/>
        </w:rPr>
        <w:t xml:space="preserve">shall be </w:t>
      </w:r>
      <w:r w:rsidR="00BE67A1" w:rsidRPr="00BE1C65">
        <w:rPr>
          <w:color w:val="000000" w:themeColor="text1"/>
        </w:rPr>
        <w:t>used</w:t>
      </w:r>
      <w:proofErr w:type="gramEnd"/>
      <w:r w:rsidR="00BE67A1" w:rsidRPr="00BE1C65">
        <w:rPr>
          <w:color w:val="000000" w:themeColor="text1"/>
        </w:rPr>
        <w:t xml:space="preserve"> </w:t>
      </w:r>
      <w:r w:rsidRPr="00BE1C65">
        <w:t>for the conference device loudspeakers, the other shall be</w:t>
      </w:r>
      <w:r w:rsidR="00BE67A1" w:rsidRPr="00BE1C65">
        <w:t xml:space="preserve"> used</w:t>
      </w:r>
      <w:r w:rsidRPr="00BE1C65">
        <w:t xml:space="preserve"> for the external sound reinforcement system.</w:t>
      </w:r>
    </w:p>
    <w:p w14:paraId="2292E3BC" w14:textId="77777777" w:rsidR="003F3B3C" w:rsidRPr="00BE1C65" w:rsidRDefault="0048342F">
      <w:pPr>
        <w:pStyle w:val="Heading3"/>
      </w:pPr>
      <w:bookmarkStart w:id="31" w:name="_Toc29376793"/>
      <w:r w:rsidRPr="00BE1C65">
        <w:t>Chairperson</w:t>
      </w:r>
      <w:bookmarkEnd w:id="31"/>
    </w:p>
    <w:p w14:paraId="78376DC6" w14:textId="77777777" w:rsidR="003F3B3C" w:rsidRPr="00BE1C65" w:rsidRDefault="00D2587B">
      <w:r w:rsidRPr="00BE1C65">
        <w:t>The chairperson</w:t>
      </w:r>
      <w:r w:rsidR="0062579A" w:rsidRPr="00BE1C65">
        <w:t xml:space="preserve"> shall have priority over </w:t>
      </w:r>
      <w:r w:rsidRPr="00BE1C65">
        <w:t xml:space="preserve">participants and shall control </w:t>
      </w:r>
      <w:r w:rsidR="00B26829" w:rsidRPr="00BE1C65">
        <w:t>the meeting by using a discussion</w:t>
      </w:r>
      <w:r w:rsidRPr="00BE1C65">
        <w:t xml:space="preserve"> device that </w:t>
      </w:r>
      <w:proofErr w:type="gramStart"/>
      <w:r w:rsidRPr="00BE1C65">
        <w:t>is configured</w:t>
      </w:r>
      <w:proofErr w:type="gramEnd"/>
      <w:r w:rsidRPr="00BE1C65">
        <w:t xml:space="preserve"> to manage meetings.</w:t>
      </w:r>
    </w:p>
    <w:p w14:paraId="017B33E7" w14:textId="77777777" w:rsidR="003F3B3C" w:rsidRPr="00BE1C65" w:rsidRDefault="003F3B3C"/>
    <w:p w14:paraId="6E82D8D7" w14:textId="77777777" w:rsidR="00FD0390" w:rsidRPr="00BE1C65" w:rsidRDefault="0062579A">
      <w:r w:rsidRPr="00BE1C65">
        <w:t xml:space="preserve">A </w:t>
      </w:r>
      <w:r w:rsidR="00B26829" w:rsidRPr="00BE1C65">
        <w:t>discussion</w:t>
      </w:r>
      <w:r w:rsidR="00567DEE" w:rsidRPr="00BE1C65">
        <w:t xml:space="preserve"> device</w:t>
      </w:r>
      <w:r w:rsidRPr="00BE1C65">
        <w:t xml:space="preserve"> that </w:t>
      </w:r>
      <w:proofErr w:type="gramStart"/>
      <w:r w:rsidRPr="00BE1C65">
        <w:t>is configured</w:t>
      </w:r>
      <w:proofErr w:type="gramEnd"/>
      <w:r w:rsidRPr="00BE1C65">
        <w:t xml:space="preserve"> for a chairperson </w:t>
      </w:r>
      <w:r w:rsidR="0048342F" w:rsidRPr="00BE1C65">
        <w:t>shall have a priority</w:t>
      </w:r>
      <w:r w:rsidR="005958B6" w:rsidRPr="00BE1C65">
        <w:t xml:space="preserve"> button</w:t>
      </w:r>
      <w:r w:rsidR="0048342F" w:rsidRPr="00BE1C65">
        <w:t xml:space="preserve"> and a microphone button for speaking. The </w:t>
      </w:r>
      <w:r w:rsidR="003E7889" w:rsidRPr="00BE1C65">
        <w:t>device</w:t>
      </w:r>
      <w:r w:rsidRPr="00BE1C65">
        <w:t xml:space="preserve"> shall have </w:t>
      </w:r>
      <w:r w:rsidR="0048342F" w:rsidRPr="00BE1C65">
        <w:t>a pluggable</w:t>
      </w:r>
      <w:r w:rsidR="00A43598" w:rsidRPr="00BE1C65">
        <w:t xml:space="preserve"> </w:t>
      </w:r>
      <w:r w:rsidRPr="00BE1C65">
        <w:t>high-</w:t>
      </w:r>
      <w:r w:rsidR="00B70503" w:rsidRPr="00BE1C65">
        <w:t xml:space="preserve">directive </w:t>
      </w:r>
      <w:r w:rsidR="00A43598" w:rsidRPr="00BE1C65">
        <w:t>unobtrusive</w:t>
      </w:r>
      <w:r w:rsidR="0048342F" w:rsidRPr="00BE1C65">
        <w:t xml:space="preserve"> microphone</w:t>
      </w:r>
      <w:r w:rsidR="008D2E5E" w:rsidRPr="00BE1C65">
        <w:t xml:space="preserve"> or a pluggable </w:t>
      </w:r>
      <w:r w:rsidR="00D769D4" w:rsidRPr="00BE1C65">
        <w:t xml:space="preserve">long or short </w:t>
      </w:r>
      <w:r w:rsidR="008D2E5E" w:rsidRPr="00BE1C65">
        <w:t xml:space="preserve">stem microphone, </w:t>
      </w:r>
      <w:r w:rsidR="00D46C89" w:rsidRPr="00BE1C65">
        <w:t>as well as</w:t>
      </w:r>
      <w:r w:rsidR="008D2E5E" w:rsidRPr="00BE1C65">
        <w:t xml:space="preserve"> a </w:t>
      </w:r>
      <w:r w:rsidR="00A43598" w:rsidRPr="00BE1C65">
        <w:t>loudspeaker</w:t>
      </w:r>
      <w:r w:rsidR="0048342F" w:rsidRPr="00BE1C65">
        <w:t>.</w:t>
      </w:r>
    </w:p>
    <w:p w14:paraId="2CC5AB97" w14:textId="77777777" w:rsidR="00FD0390" w:rsidRPr="00BE1C65" w:rsidRDefault="00FD0390"/>
    <w:p w14:paraId="36548C0F" w14:textId="77777777" w:rsidR="00FD0390" w:rsidRPr="00BE1C65" w:rsidRDefault="00B26829">
      <w:r w:rsidRPr="00BE1C65">
        <w:t>The discussion</w:t>
      </w:r>
      <w:r w:rsidR="00FD0390" w:rsidRPr="00BE1C65">
        <w:t xml:space="preserve"> device shall have an indicator above the priority and request-to-speak button. This indicator shall light green when the chairperson </w:t>
      </w:r>
      <w:proofErr w:type="gramStart"/>
      <w:r w:rsidR="00FD0390" w:rsidRPr="00BE1C65">
        <w:t>is listed</w:t>
      </w:r>
      <w:proofErr w:type="gramEnd"/>
      <w:r w:rsidR="00FD0390" w:rsidRPr="00BE1C65">
        <w:t xml:space="preserve"> in the waiting list; it shall light red when the microphone is on. The microphone shall have an indicator that lights green when </w:t>
      </w:r>
      <w:r w:rsidR="0062579A" w:rsidRPr="00BE1C65">
        <w:t xml:space="preserve">a </w:t>
      </w:r>
      <w:r w:rsidR="00FD0390" w:rsidRPr="00BE1C65">
        <w:t xml:space="preserve">request-to-speak </w:t>
      </w:r>
      <w:proofErr w:type="gramStart"/>
      <w:r w:rsidR="00FD0390" w:rsidRPr="00BE1C65">
        <w:t>is accepted</w:t>
      </w:r>
      <w:proofErr w:type="gramEnd"/>
      <w:r w:rsidR="00FD0390" w:rsidRPr="00BE1C65">
        <w:t xml:space="preserve"> by the system; it shall light red when the microphone is on. </w:t>
      </w:r>
      <w:r w:rsidR="0048342F" w:rsidRPr="00BE1C65">
        <w:t xml:space="preserve">An additional red LED indicator on the </w:t>
      </w:r>
      <w:r w:rsidR="003E7889" w:rsidRPr="00BE1C65">
        <w:t>rear of the device</w:t>
      </w:r>
      <w:r w:rsidR="0048342F" w:rsidRPr="00BE1C65">
        <w:t xml:space="preserve"> </w:t>
      </w:r>
      <w:proofErr w:type="gramStart"/>
      <w:r w:rsidR="0048342F" w:rsidRPr="00BE1C65">
        <w:t xml:space="preserve">shall also </w:t>
      </w:r>
      <w:r w:rsidR="006107E5" w:rsidRPr="00BE1C65">
        <w:t>be lit</w:t>
      </w:r>
      <w:proofErr w:type="gramEnd"/>
      <w:r w:rsidR="006107E5" w:rsidRPr="00BE1C65">
        <w:t xml:space="preserve"> to </w:t>
      </w:r>
      <w:r w:rsidR="0048342F" w:rsidRPr="00BE1C65">
        <w:t>indica</w:t>
      </w:r>
      <w:r w:rsidR="006107E5" w:rsidRPr="00BE1C65">
        <w:t xml:space="preserve">te when </w:t>
      </w:r>
      <w:r w:rsidR="0025132E" w:rsidRPr="00BE1C65">
        <w:t>the microphone is on</w:t>
      </w:r>
      <w:r w:rsidR="0048342F" w:rsidRPr="00BE1C65">
        <w:t>.</w:t>
      </w:r>
    </w:p>
    <w:p w14:paraId="648DEADF" w14:textId="77777777" w:rsidR="00FD0390" w:rsidRPr="00BE1C65" w:rsidRDefault="00FD0390"/>
    <w:p w14:paraId="33785B88" w14:textId="77777777" w:rsidR="00FD0390" w:rsidRPr="00BE1C65" w:rsidRDefault="00FD0390" w:rsidP="00FD0390">
      <w:r w:rsidRPr="00BE1C65">
        <w:t xml:space="preserve">When a request-to-speak </w:t>
      </w:r>
      <w:proofErr w:type="gramStart"/>
      <w:r w:rsidRPr="00BE1C65">
        <w:t>has been entered</w:t>
      </w:r>
      <w:proofErr w:type="gramEnd"/>
      <w:r w:rsidRPr="00BE1C65">
        <w:t xml:space="preserve">, green LEDs shall light to confirm that a request-to-speak has been accepted. A request-to-speak </w:t>
      </w:r>
      <w:proofErr w:type="gramStart"/>
      <w:r w:rsidRPr="00BE1C65">
        <w:t>shall subsequently be cancelled</w:t>
      </w:r>
      <w:proofErr w:type="gramEnd"/>
      <w:r w:rsidRPr="00BE1C65">
        <w:t xml:space="preserve"> by a second operation of the request-to-speak button. The green LEDs shall flash when the participant is first in the waiting list and shall be the next one to get the floor.</w:t>
      </w:r>
    </w:p>
    <w:p w14:paraId="2B5C472D" w14:textId="77777777" w:rsidR="00FD0390" w:rsidRPr="00BE1C65" w:rsidRDefault="00FD0390"/>
    <w:p w14:paraId="0E2349DD" w14:textId="77777777" w:rsidR="00FD0390" w:rsidRPr="00BE1C65" w:rsidRDefault="00FD0390">
      <w:r w:rsidRPr="00BE1C65">
        <w:t>When the priority button is</w:t>
      </w:r>
      <w:r w:rsidR="00414755" w:rsidRPr="00BE1C65">
        <w:t xml:space="preserve"> pressed</w:t>
      </w:r>
      <w:r w:rsidR="0062579A" w:rsidRPr="00BE1C65">
        <w:t xml:space="preserve">, </w:t>
      </w:r>
      <w:r w:rsidRPr="00BE1C65">
        <w:t>a chime shall be audible and all microphone</w:t>
      </w:r>
      <w:r w:rsidR="003D6F81" w:rsidRPr="00BE1C65">
        <w:t>s</w:t>
      </w:r>
      <w:r w:rsidRPr="00BE1C65">
        <w:t xml:space="preserve"> of speaking participants </w:t>
      </w:r>
      <w:proofErr w:type="gramStart"/>
      <w:r w:rsidRPr="00BE1C65">
        <w:t>shall be muted</w:t>
      </w:r>
      <w:proofErr w:type="gramEnd"/>
      <w:r w:rsidRPr="00BE1C65">
        <w:t xml:space="preserve"> while the priority button is press</w:t>
      </w:r>
      <w:r w:rsidR="0062579A" w:rsidRPr="00BE1C65">
        <w:t xml:space="preserve">ed. When the button </w:t>
      </w:r>
      <w:proofErr w:type="gramStart"/>
      <w:r w:rsidR="0062579A" w:rsidRPr="00BE1C65">
        <w:t>is released</w:t>
      </w:r>
      <w:proofErr w:type="gramEnd"/>
      <w:r w:rsidR="0062579A" w:rsidRPr="00BE1C65">
        <w:t xml:space="preserve">, </w:t>
      </w:r>
      <w:r w:rsidRPr="00BE1C65">
        <w:t>all microphone</w:t>
      </w:r>
      <w:r w:rsidR="00C957E7" w:rsidRPr="00BE1C65">
        <w:t>s</w:t>
      </w:r>
      <w:r w:rsidR="004B650E" w:rsidRPr="00BE1C65">
        <w:t xml:space="preserve"> shall be un-</w:t>
      </w:r>
      <w:r w:rsidRPr="00BE1C65">
        <w:t>muted.</w:t>
      </w:r>
    </w:p>
    <w:p w14:paraId="7AD565D1" w14:textId="77777777" w:rsidR="00FD0390" w:rsidRPr="00BE1C65" w:rsidRDefault="00FD0390"/>
    <w:p w14:paraId="67B00E84" w14:textId="77777777" w:rsidR="003F3B3C" w:rsidRPr="00BE1C65" w:rsidRDefault="0048342F">
      <w:r w:rsidRPr="00BE1C65">
        <w:t xml:space="preserve">The </w:t>
      </w:r>
      <w:r w:rsidR="00493B1B" w:rsidRPr="00BE1C65">
        <w:t>discussion</w:t>
      </w:r>
      <w:r w:rsidR="00A43598" w:rsidRPr="00BE1C65">
        <w:t xml:space="preserve"> device</w:t>
      </w:r>
      <w:r w:rsidR="00D769D4" w:rsidRPr="00BE1C65">
        <w:t xml:space="preserve"> shall be </w:t>
      </w:r>
      <w:proofErr w:type="gramStart"/>
      <w:r w:rsidR="00D769D4" w:rsidRPr="00BE1C65">
        <w:t>free-</w:t>
      </w:r>
      <w:r w:rsidRPr="00BE1C65">
        <w:t>standing</w:t>
      </w:r>
      <w:proofErr w:type="gramEnd"/>
      <w:r w:rsidRPr="00BE1C65">
        <w:t>.</w:t>
      </w:r>
    </w:p>
    <w:p w14:paraId="6829C713" w14:textId="77777777" w:rsidR="003F3B3C" w:rsidRPr="00BE1C65" w:rsidRDefault="00A43598">
      <w:pPr>
        <w:pStyle w:val="Heading3"/>
      </w:pPr>
      <w:bookmarkStart w:id="32" w:name="_Toc29376794"/>
      <w:r w:rsidRPr="00BE1C65">
        <w:t>Participant</w:t>
      </w:r>
      <w:bookmarkEnd w:id="32"/>
    </w:p>
    <w:p w14:paraId="25C71E0A" w14:textId="77777777" w:rsidR="009964FD" w:rsidRPr="00BE1C65" w:rsidRDefault="009964FD" w:rsidP="009964FD"/>
    <w:p w14:paraId="62D81BF4" w14:textId="77777777" w:rsidR="00FD0390" w:rsidRPr="00BE1C65" w:rsidRDefault="00493B1B" w:rsidP="00FD0390">
      <w:r w:rsidRPr="00BE1C65">
        <w:t>The discussion</w:t>
      </w:r>
      <w:r w:rsidR="00FD0390" w:rsidRPr="00BE1C65">
        <w:t xml:space="preserve"> device shall have a mute</w:t>
      </w:r>
      <w:r w:rsidR="008D2E5E" w:rsidRPr="00BE1C65">
        <w:t xml:space="preserve"> button</w:t>
      </w:r>
      <w:r w:rsidR="00FD0390" w:rsidRPr="00BE1C65">
        <w:t xml:space="preserve"> and a microphone button for speaking. The device sha</w:t>
      </w:r>
      <w:r w:rsidR="00D769D4" w:rsidRPr="00BE1C65">
        <w:t>ll have</w:t>
      </w:r>
      <w:r w:rsidR="00FD0390" w:rsidRPr="00BE1C65">
        <w:t xml:space="preserve"> a pluggable</w:t>
      </w:r>
      <w:r w:rsidR="00B70503" w:rsidRPr="00BE1C65">
        <w:t xml:space="preserve"> high-directive</w:t>
      </w:r>
      <w:r w:rsidR="00FD0390" w:rsidRPr="00BE1C65">
        <w:t xml:space="preserve"> unobtrusive microphone</w:t>
      </w:r>
      <w:r w:rsidR="008D2E5E" w:rsidRPr="00BE1C65">
        <w:t xml:space="preserve"> or a pluggable </w:t>
      </w:r>
      <w:r w:rsidR="00D769D4" w:rsidRPr="00BE1C65">
        <w:t xml:space="preserve">long or short </w:t>
      </w:r>
      <w:r w:rsidR="006107E5" w:rsidRPr="00BE1C65">
        <w:t>stem microphone, as well as</w:t>
      </w:r>
      <w:r w:rsidR="008D2E5E" w:rsidRPr="00BE1C65">
        <w:t xml:space="preserve"> a </w:t>
      </w:r>
      <w:r w:rsidR="00FD0390" w:rsidRPr="00BE1C65">
        <w:t>loudspeaker.</w:t>
      </w:r>
    </w:p>
    <w:p w14:paraId="17B553EF" w14:textId="77777777" w:rsidR="00FD0390" w:rsidRPr="00BE1C65" w:rsidRDefault="00FD0390" w:rsidP="00FD0390"/>
    <w:p w14:paraId="2261A7B5" w14:textId="77777777" w:rsidR="00FD0390" w:rsidRPr="00BE1C65" w:rsidRDefault="00493B1B" w:rsidP="00FD0390">
      <w:r w:rsidRPr="00BE1C65">
        <w:t>The discussion</w:t>
      </w:r>
      <w:r w:rsidR="00FD0390" w:rsidRPr="00BE1C65">
        <w:t xml:space="preserve"> device shall have an indicator above the </w:t>
      </w:r>
      <w:r w:rsidR="002E7890" w:rsidRPr="00BE1C65">
        <w:t xml:space="preserve">mute </w:t>
      </w:r>
      <w:r w:rsidR="00FD0390" w:rsidRPr="00BE1C65">
        <w:t xml:space="preserve">and request-to-speak button. This indicator shall light green when the participant </w:t>
      </w:r>
      <w:proofErr w:type="gramStart"/>
      <w:r w:rsidR="00FD0390" w:rsidRPr="00BE1C65">
        <w:t>is listed</w:t>
      </w:r>
      <w:proofErr w:type="gramEnd"/>
      <w:r w:rsidR="00FD0390" w:rsidRPr="00BE1C65">
        <w:t xml:space="preserve"> in the waiting </w:t>
      </w:r>
      <w:r w:rsidR="00FD0390" w:rsidRPr="00BE1C65">
        <w:t xml:space="preserve">list; it shall light red when the microphone is on. The microphone shall have an indicator that lights green when </w:t>
      </w:r>
      <w:r w:rsidR="00D769D4" w:rsidRPr="00BE1C65">
        <w:t xml:space="preserve">a </w:t>
      </w:r>
      <w:r w:rsidR="00FD0390" w:rsidRPr="00BE1C65">
        <w:t xml:space="preserve">request-to-speak </w:t>
      </w:r>
      <w:proofErr w:type="gramStart"/>
      <w:r w:rsidR="00FD0390" w:rsidRPr="00BE1C65">
        <w:t>is accepted</w:t>
      </w:r>
      <w:proofErr w:type="gramEnd"/>
      <w:r w:rsidR="00FD0390" w:rsidRPr="00BE1C65">
        <w:t xml:space="preserve"> by the system; it shall light red when the microphone is on. An additional red LED indicator on the rear of the device </w:t>
      </w:r>
      <w:proofErr w:type="gramStart"/>
      <w:r w:rsidR="00FD0390" w:rsidRPr="00BE1C65">
        <w:t>shall also</w:t>
      </w:r>
      <w:r w:rsidR="006107E5" w:rsidRPr="00BE1C65">
        <w:t xml:space="preserve"> be lit</w:t>
      </w:r>
      <w:proofErr w:type="gramEnd"/>
      <w:r w:rsidR="006107E5" w:rsidRPr="00BE1C65">
        <w:t xml:space="preserve"> to</w:t>
      </w:r>
      <w:r w:rsidR="00FD0390" w:rsidRPr="00BE1C65">
        <w:t xml:space="preserve"> indica</w:t>
      </w:r>
      <w:r w:rsidR="006107E5" w:rsidRPr="00BE1C65">
        <w:t>te when</w:t>
      </w:r>
      <w:r w:rsidR="00D769D4" w:rsidRPr="00BE1C65">
        <w:t xml:space="preserve"> the microphone is on</w:t>
      </w:r>
      <w:r w:rsidR="00FD0390" w:rsidRPr="00BE1C65">
        <w:t>.</w:t>
      </w:r>
    </w:p>
    <w:p w14:paraId="176B80DB" w14:textId="77777777" w:rsidR="00FD0390" w:rsidRPr="00BE1C65" w:rsidRDefault="00FD0390" w:rsidP="00FD0390"/>
    <w:p w14:paraId="123B0A95" w14:textId="77777777" w:rsidR="00FD0390" w:rsidRPr="00BE1C65" w:rsidRDefault="00FD0390" w:rsidP="00FD0390">
      <w:r w:rsidRPr="00BE1C65">
        <w:t xml:space="preserve">When a request-to-speak </w:t>
      </w:r>
      <w:proofErr w:type="gramStart"/>
      <w:r w:rsidRPr="00BE1C65">
        <w:t>has been entered</w:t>
      </w:r>
      <w:proofErr w:type="gramEnd"/>
      <w:r w:rsidRPr="00BE1C65">
        <w:t xml:space="preserve">, green LEDs shall light to confirm that a request-to-speak has been accepted. A request-to-speak </w:t>
      </w:r>
      <w:proofErr w:type="gramStart"/>
      <w:r w:rsidRPr="00BE1C65">
        <w:t>shall subsequently be cancelled</w:t>
      </w:r>
      <w:proofErr w:type="gramEnd"/>
      <w:r w:rsidRPr="00BE1C65">
        <w:t xml:space="preserve"> by a second operation of the request-to-speak button. The green LEDs shall flash when the participant is first in the waiting list and shall be the next one to get the floor.</w:t>
      </w:r>
    </w:p>
    <w:p w14:paraId="7E11B25E" w14:textId="77777777" w:rsidR="00414755" w:rsidRPr="00BE1C65" w:rsidRDefault="003C4287" w:rsidP="00414755">
      <w:r w:rsidRPr="00BE1C65">
        <w:t xml:space="preserve">When the mute button is pressed, </w:t>
      </w:r>
      <w:r w:rsidR="00414755" w:rsidRPr="00BE1C65">
        <w:t xml:space="preserve">the microphone of the participant </w:t>
      </w:r>
      <w:proofErr w:type="gramStart"/>
      <w:r w:rsidR="00414755" w:rsidRPr="00BE1C65">
        <w:t>shall be muted</w:t>
      </w:r>
      <w:proofErr w:type="gramEnd"/>
      <w:r w:rsidR="00414755" w:rsidRPr="00BE1C65">
        <w:t xml:space="preserve">. When the button is </w:t>
      </w:r>
      <w:proofErr w:type="gramStart"/>
      <w:r w:rsidR="00414755" w:rsidRPr="00BE1C65">
        <w:t>released</w:t>
      </w:r>
      <w:proofErr w:type="gramEnd"/>
      <w:r w:rsidR="00414755" w:rsidRPr="00BE1C65">
        <w:t xml:space="preserve"> the microphone shall be un-muted.</w:t>
      </w:r>
    </w:p>
    <w:p w14:paraId="07F4C1DA" w14:textId="77777777" w:rsidR="003C4287" w:rsidRPr="00BE1C65" w:rsidRDefault="00FD0390" w:rsidP="00FD0390">
      <w:r w:rsidRPr="00BE1C65">
        <w:t>The conf</w:t>
      </w:r>
      <w:r w:rsidR="00980F28" w:rsidRPr="00BE1C65">
        <w:t>erence device shall have a full-</w:t>
      </w:r>
      <w:r w:rsidRPr="00BE1C65">
        <w:t>color 7” capacitive touch screen, an onscreen channel selector and headphone volume control, a physical volume rotary con</w:t>
      </w:r>
      <w:r w:rsidR="003C4287" w:rsidRPr="00BE1C65">
        <w:t xml:space="preserve">trol, </w:t>
      </w:r>
      <w:r w:rsidRPr="00BE1C65">
        <w:t xml:space="preserve">and a headphone connector. </w:t>
      </w:r>
    </w:p>
    <w:p w14:paraId="53BD8BDB" w14:textId="77777777" w:rsidR="003C4287" w:rsidRPr="00BE1C65" w:rsidRDefault="003C4287" w:rsidP="00FD0390"/>
    <w:p w14:paraId="29AB2B39" w14:textId="77777777" w:rsidR="003C4287" w:rsidRPr="00BE1C65" w:rsidRDefault="00FD0390" w:rsidP="00FD0390">
      <w:r w:rsidRPr="00BE1C65">
        <w:t>It shall be possible to</w:t>
      </w:r>
      <w:r w:rsidR="00980F28" w:rsidRPr="00BE1C65">
        <w:t>:</w:t>
      </w:r>
      <w:r w:rsidRPr="00BE1C65">
        <w:t xml:space="preserve"> </w:t>
      </w:r>
    </w:p>
    <w:p w14:paraId="26A5FB4E" w14:textId="77777777" w:rsidR="00980F28" w:rsidRPr="00BE1C65" w:rsidRDefault="00980F28" w:rsidP="00414CCC">
      <w:pPr>
        <w:pStyle w:val="ListParagraph"/>
        <w:numPr>
          <w:ilvl w:val="0"/>
          <w:numId w:val="23"/>
        </w:numPr>
      </w:pPr>
      <w:proofErr w:type="gramStart"/>
      <w:r w:rsidRPr="00BE1C65">
        <w:t>u</w:t>
      </w:r>
      <w:r w:rsidR="003C4287" w:rsidRPr="00BE1C65">
        <w:t>se</w:t>
      </w:r>
      <w:proofErr w:type="gramEnd"/>
      <w:r w:rsidR="003C4287" w:rsidRPr="00BE1C65">
        <w:t xml:space="preserve"> the touch screen </w:t>
      </w:r>
      <w:r w:rsidR="00FD0390" w:rsidRPr="00BE1C65">
        <w:t xml:space="preserve">to inform the </w:t>
      </w:r>
      <w:r w:rsidR="00414755" w:rsidRPr="00BE1C65">
        <w:t>participant</w:t>
      </w:r>
      <w:r w:rsidR="00FD0390" w:rsidRPr="00BE1C65">
        <w:t xml:space="preserve"> </w:t>
      </w:r>
      <w:r w:rsidR="00414755" w:rsidRPr="00BE1C65">
        <w:t>about</w:t>
      </w:r>
      <w:r w:rsidR="00FD0390" w:rsidRPr="00BE1C65">
        <w:t xml:space="preserve"> the discussion. </w:t>
      </w:r>
      <w:r w:rsidR="00493B1B" w:rsidRPr="00BE1C65">
        <w:t xml:space="preserve">(DICENTIS </w:t>
      </w:r>
      <w:r w:rsidR="004D27AB">
        <w:t>M</w:t>
      </w:r>
      <w:r w:rsidR="004D27AB" w:rsidRPr="00BE1C65">
        <w:t xml:space="preserve">ultimedia </w:t>
      </w:r>
      <w:r w:rsidR="004D27AB">
        <w:t xml:space="preserve">device </w:t>
      </w:r>
      <w:r w:rsidR="00493B1B" w:rsidRPr="00BE1C65">
        <w:t xml:space="preserve">and DICENTIS </w:t>
      </w:r>
      <w:r w:rsidR="004D27AB">
        <w:t>Discussion device with touchscreen</w:t>
      </w:r>
      <w:r w:rsidR="00493B1B" w:rsidRPr="00BE1C65">
        <w:t>)</w:t>
      </w:r>
    </w:p>
    <w:p w14:paraId="48A6B1C2" w14:textId="77777777" w:rsidR="00980F28" w:rsidRPr="00BE1C65" w:rsidRDefault="00980F28" w:rsidP="00414CCC">
      <w:pPr>
        <w:pStyle w:val="ListParagraph"/>
        <w:numPr>
          <w:ilvl w:val="0"/>
          <w:numId w:val="23"/>
        </w:numPr>
      </w:pPr>
      <w:proofErr w:type="gramStart"/>
      <w:r w:rsidRPr="00BE1C65">
        <w:t>monitor</w:t>
      </w:r>
      <w:proofErr w:type="gramEnd"/>
      <w:r w:rsidRPr="00BE1C65">
        <w:t xml:space="preserve"> the name of </w:t>
      </w:r>
      <w:r w:rsidR="00FD0390" w:rsidRPr="00BE1C65">
        <w:t>the participant speaking.</w:t>
      </w:r>
      <w:r w:rsidR="00493B1B" w:rsidRPr="00BE1C65">
        <w:t xml:space="preserve"> (DICENTIS </w:t>
      </w:r>
      <w:r w:rsidR="004D27AB">
        <w:t>M</w:t>
      </w:r>
      <w:r w:rsidR="004D27AB" w:rsidRPr="00BE1C65">
        <w:t xml:space="preserve">ultimedia </w:t>
      </w:r>
      <w:r w:rsidR="004D27AB">
        <w:t xml:space="preserve">device </w:t>
      </w:r>
      <w:r w:rsidR="00493B1B" w:rsidRPr="00BE1C65">
        <w:t xml:space="preserve">and DICENTIS </w:t>
      </w:r>
      <w:r w:rsidR="004D27AB">
        <w:t>Discussion device with touch screen</w:t>
      </w:r>
      <w:r w:rsidR="00493B1B" w:rsidRPr="00BE1C65">
        <w:t>)</w:t>
      </w:r>
    </w:p>
    <w:p w14:paraId="3DFE31D3" w14:textId="77777777" w:rsidR="00FD0390" w:rsidRPr="00BE1C65" w:rsidRDefault="00FD0390" w:rsidP="00414CCC">
      <w:pPr>
        <w:pStyle w:val="ListParagraph"/>
        <w:numPr>
          <w:ilvl w:val="0"/>
          <w:numId w:val="23"/>
        </w:numPr>
      </w:pPr>
      <w:proofErr w:type="gramStart"/>
      <w:r w:rsidRPr="00BE1C65">
        <w:t>see</w:t>
      </w:r>
      <w:proofErr w:type="gramEnd"/>
      <w:r w:rsidRPr="00BE1C65">
        <w:t xml:space="preserve"> the names of all participants waiting to speak.</w:t>
      </w:r>
      <w:r w:rsidR="00493B1B" w:rsidRPr="00BE1C65">
        <w:t xml:space="preserve"> (DICENTIS </w:t>
      </w:r>
      <w:r w:rsidR="004D27AB">
        <w:t>M</w:t>
      </w:r>
      <w:r w:rsidR="004D27AB" w:rsidRPr="00BE1C65">
        <w:t xml:space="preserve">ultimedia </w:t>
      </w:r>
      <w:r w:rsidR="004D27AB">
        <w:t xml:space="preserve">device </w:t>
      </w:r>
      <w:r w:rsidR="00493B1B" w:rsidRPr="00BE1C65">
        <w:t xml:space="preserve">and DICENTIS </w:t>
      </w:r>
      <w:r w:rsidR="004D27AB">
        <w:t>Discussion device with touchscreen</w:t>
      </w:r>
      <w:r w:rsidR="00493B1B" w:rsidRPr="00BE1C65">
        <w:t>)</w:t>
      </w:r>
    </w:p>
    <w:p w14:paraId="5BCA3707" w14:textId="77777777" w:rsidR="008D1842" w:rsidRPr="00BE1C65" w:rsidRDefault="008D1842" w:rsidP="00414CCC">
      <w:pPr>
        <w:pStyle w:val="ListParagraph"/>
        <w:numPr>
          <w:ilvl w:val="0"/>
          <w:numId w:val="23"/>
        </w:numPr>
      </w:pPr>
      <w:proofErr w:type="gramStart"/>
      <w:r w:rsidRPr="00BE1C65">
        <w:t>monitor</w:t>
      </w:r>
      <w:proofErr w:type="gramEnd"/>
      <w:r w:rsidRPr="00BE1C65">
        <w:t xml:space="preserve"> the image of the participant speaking. (DICENTIS </w:t>
      </w:r>
      <w:r w:rsidR="004D27AB">
        <w:t>M</w:t>
      </w:r>
      <w:r w:rsidR="004D27AB" w:rsidRPr="00BE1C65">
        <w:t>ultimedia</w:t>
      </w:r>
      <w:r w:rsidR="004D27AB">
        <w:t xml:space="preserve"> device</w:t>
      </w:r>
      <w:r w:rsidRPr="00BE1C65">
        <w:t>)</w:t>
      </w:r>
    </w:p>
    <w:p w14:paraId="77ADFD67" w14:textId="77777777" w:rsidR="00FD0390" w:rsidRPr="00BE1C65" w:rsidRDefault="00FD0390" w:rsidP="00FD0390"/>
    <w:p w14:paraId="68DF4DE7" w14:textId="77777777" w:rsidR="00FD0390" w:rsidRPr="00BE1C65" w:rsidRDefault="00FD0390" w:rsidP="00FD0390">
      <w:r w:rsidRPr="00BE1C65">
        <w:t xml:space="preserve">The </w:t>
      </w:r>
      <w:r w:rsidR="00493B1B" w:rsidRPr="00BE1C65">
        <w:t>discussion</w:t>
      </w:r>
      <w:r w:rsidR="003C4287" w:rsidRPr="00BE1C65">
        <w:t xml:space="preserve"> device shall be </w:t>
      </w:r>
      <w:proofErr w:type="gramStart"/>
      <w:r w:rsidR="003C4287" w:rsidRPr="00BE1C65">
        <w:t>free-</w:t>
      </w:r>
      <w:r w:rsidRPr="00BE1C65">
        <w:t>standing</w:t>
      </w:r>
      <w:proofErr w:type="gramEnd"/>
      <w:r w:rsidRPr="00BE1C65">
        <w:t>.</w:t>
      </w:r>
    </w:p>
    <w:p w14:paraId="59BC8FED" w14:textId="77777777" w:rsidR="00445782" w:rsidRPr="00BE1C65" w:rsidRDefault="00445782" w:rsidP="00445782">
      <w:pPr>
        <w:pStyle w:val="Heading2"/>
      </w:pPr>
      <w:bookmarkStart w:id="33" w:name="__RefHeading__33_768757415"/>
      <w:bookmarkStart w:id="34" w:name="_Toc29376795"/>
      <w:bookmarkEnd w:id="33"/>
      <w:r w:rsidRPr="00BE1C65">
        <w:t>Automatic camera control</w:t>
      </w:r>
      <w:bookmarkEnd w:id="34"/>
    </w:p>
    <w:p w14:paraId="31EA5E5A" w14:textId="77777777" w:rsidR="009964FD" w:rsidRPr="00BE1C65" w:rsidRDefault="009964FD" w:rsidP="009964FD"/>
    <w:p w14:paraId="073261B7" w14:textId="77777777" w:rsidR="00445782" w:rsidRPr="00BE1C65" w:rsidRDefault="00445782" w:rsidP="00445782">
      <w:r w:rsidRPr="00BE1C65">
        <w:t xml:space="preserve">It shall be possible to use an automatic camera control system to ensure that speaking participants </w:t>
      </w:r>
      <w:proofErr w:type="gramStart"/>
      <w:r w:rsidRPr="00BE1C65">
        <w:t>are automatically displayed</w:t>
      </w:r>
      <w:proofErr w:type="gramEnd"/>
      <w:r w:rsidRPr="00BE1C65">
        <w:t xml:space="preserve"> on all conference devices and on hall displays or monitors.</w:t>
      </w:r>
    </w:p>
    <w:p w14:paraId="32DB53BE" w14:textId="77777777" w:rsidR="00445782" w:rsidRPr="00BE1C65" w:rsidRDefault="00445782" w:rsidP="00445782"/>
    <w:p w14:paraId="23286496" w14:textId="77777777" w:rsidR="00445782" w:rsidRPr="00BE1C65" w:rsidRDefault="00445782" w:rsidP="00445782">
      <w:r w:rsidRPr="00BE1C65">
        <w:t xml:space="preserve">The system </w:t>
      </w:r>
      <w:proofErr w:type="gramStart"/>
      <w:r w:rsidRPr="00BE1C65">
        <w:t>shall be controlled</w:t>
      </w:r>
      <w:proofErr w:type="gramEnd"/>
      <w:r w:rsidRPr="00BE1C65">
        <w:t xml:space="preserve"> by the microphone activity of the devices.</w:t>
      </w:r>
    </w:p>
    <w:p w14:paraId="5FA789AF" w14:textId="77777777" w:rsidR="00445782" w:rsidRPr="00BE1C65" w:rsidRDefault="00445782" w:rsidP="00445782"/>
    <w:p w14:paraId="3959EB72" w14:textId="77777777" w:rsidR="001410F3" w:rsidRPr="00BE1C65" w:rsidRDefault="00445782" w:rsidP="00445782">
      <w:r w:rsidRPr="00BE1C65">
        <w:t xml:space="preserve">The system shall allow camera control by means of fixed or moveable IP cameras with zoom lenses, pan and tilt heads and prepositions. Use of high-speed HD dome cameras shall be preferred. There shall be a </w:t>
      </w:r>
      <w:r w:rsidR="001410F3" w:rsidRPr="00BE1C65">
        <w:t xml:space="preserve">low latency </w:t>
      </w:r>
      <w:r w:rsidRPr="00BE1C65">
        <w:t xml:space="preserve">SDI video output stream for connecting additional monitors and audience displays. </w:t>
      </w:r>
      <w:r w:rsidR="001410F3" w:rsidRPr="00BE1C65">
        <w:t>The system shall have an interface to control an external SDI video switcher.</w:t>
      </w:r>
    </w:p>
    <w:p w14:paraId="49AA4B55" w14:textId="77777777" w:rsidR="001410F3" w:rsidRPr="00BE1C65" w:rsidRDefault="001410F3" w:rsidP="00445782"/>
    <w:p w14:paraId="2518CA55" w14:textId="77777777" w:rsidR="00B41CA2" w:rsidRPr="00BE1C65" w:rsidRDefault="00B41CA2" w:rsidP="00445782">
      <w:r w:rsidRPr="00BE1C65">
        <w:lastRenderedPageBreak/>
        <w:t>The system shall be able to control ONVIF cameras, Sony IP cameras and Panasonic IP cameras.</w:t>
      </w:r>
    </w:p>
    <w:p w14:paraId="4316D92C" w14:textId="77777777" w:rsidR="00B41CA2" w:rsidRPr="00BE1C65" w:rsidRDefault="00B41CA2" w:rsidP="00445782"/>
    <w:p w14:paraId="5E9652F6" w14:textId="77777777" w:rsidR="001410F3" w:rsidRPr="00BE1C65" w:rsidRDefault="001410F3" w:rsidP="00445782">
      <w:r w:rsidRPr="00BE1C65">
        <w:t>The system shall include a H264 video switcher to switch H264 streams of all connected camera</w:t>
      </w:r>
      <w:r w:rsidR="00980F28" w:rsidRPr="00BE1C65">
        <w:t>s</w:t>
      </w:r>
      <w:r w:rsidRPr="00BE1C65">
        <w:t xml:space="preserve"> to the conference devices.</w:t>
      </w:r>
    </w:p>
    <w:p w14:paraId="47F98960" w14:textId="77777777" w:rsidR="001410F3" w:rsidRPr="00BE1C65" w:rsidRDefault="001410F3" w:rsidP="00445782"/>
    <w:p w14:paraId="4B17F1D4" w14:textId="77777777" w:rsidR="00445782" w:rsidRPr="00BE1C65" w:rsidRDefault="00445782" w:rsidP="00445782">
      <w:r w:rsidRPr="00BE1C65">
        <w:t xml:space="preserve">It shall be possible to display the names of speaking participants embedded in the video </w:t>
      </w:r>
      <w:r w:rsidR="001410F3" w:rsidRPr="00BE1C65">
        <w:t>streams</w:t>
      </w:r>
      <w:r w:rsidRPr="00BE1C65">
        <w:t>.</w:t>
      </w:r>
    </w:p>
    <w:p w14:paraId="70A53691" w14:textId="77777777" w:rsidR="00445782" w:rsidRPr="00BE1C65" w:rsidRDefault="00445782" w:rsidP="00445782"/>
    <w:p w14:paraId="0D2B4FBE" w14:textId="77777777" w:rsidR="00445782" w:rsidRPr="00BE1C65" w:rsidRDefault="00445782" w:rsidP="00445782">
      <w:r w:rsidRPr="00BE1C65">
        <w:t>Camera system configuration shall only require configuration on the PC.</w:t>
      </w:r>
    </w:p>
    <w:p w14:paraId="519ED143" w14:textId="77777777" w:rsidR="00445782" w:rsidRPr="00BE1C65" w:rsidRDefault="00445782" w:rsidP="00445782"/>
    <w:p w14:paraId="54CEDBBE" w14:textId="77777777" w:rsidR="00445782" w:rsidRPr="00BE1C65" w:rsidRDefault="00445782" w:rsidP="00445782">
      <w:r w:rsidRPr="00BE1C65">
        <w:t>The system operator shall be able to override the automatic camera positions by using the conference management application or via the embedded browser in the camera.</w:t>
      </w:r>
    </w:p>
    <w:p w14:paraId="1ED0F126" w14:textId="77777777" w:rsidR="001D5684" w:rsidRPr="00BE1C65" w:rsidRDefault="001D5684" w:rsidP="00445782"/>
    <w:p w14:paraId="50C01293" w14:textId="77777777" w:rsidR="001D5684" w:rsidRPr="00BE1C65" w:rsidRDefault="001D5684" w:rsidP="00445782">
      <w:r w:rsidRPr="00BE1C65">
        <w:t>It shall be configurable whether to display the video on the devices or not.</w:t>
      </w:r>
    </w:p>
    <w:p w14:paraId="73956E16" w14:textId="77777777" w:rsidR="003F3B3C" w:rsidRPr="00BE1C65" w:rsidRDefault="0048342F">
      <w:pPr>
        <w:pStyle w:val="Heading2"/>
      </w:pPr>
      <w:bookmarkStart w:id="35" w:name="__RefHeading__35_768757415"/>
      <w:bookmarkStart w:id="36" w:name="__RefHeading__37_768757415"/>
      <w:bookmarkStart w:id="37" w:name="__RefHeading__39_768757415"/>
      <w:bookmarkStart w:id="38" w:name="__RefHeading__41_768757415"/>
      <w:bookmarkStart w:id="39" w:name="_Toc29376796"/>
      <w:bookmarkEnd w:id="35"/>
      <w:bookmarkEnd w:id="36"/>
      <w:bookmarkEnd w:id="37"/>
      <w:bookmarkEnd w:id="38"/>
      <w:r w:rsidRPr="00BE1C65">
        <w:t>Connecting peripheral equipment</w:t>
      </w:r>
      <w:bookmarkEnd w:id="39"/>
    </w:p>
    <w:p w14:paraId="46AD3648" w14:textId="77777777" w:rsidR="009964FD" w:rsidRPr="00BE1C65" w:rsidRDefault="009964FD" w:rsidP="009964FD"/>
    <w:p w14:paraId="7E083E65" w14:textId="77777777" w:rsidR="003F3B3C" w:rsidRPr="00BE1C65" w:rsidRDefault="0048342F">
      <w:r w:rsidRPr="00BE1C65">
        <w:t>Provision shall be made for interconnection of the conference system with vario</w:t>
      </w:r>
      <w:r w:rsidR="00185E53" w:rsidRPr="00BE1C65">
        <w:t xml:space="preserve">us external devices and systems, as required, </w:t>
      </w:r>
      <w:r w:rsidR="008B2604" w:rsidRPr="00BE1C65">
        <w:t xml:space="preserve">via an </w:t>
      </w:r>
      <w:proofErr w:type="gramStart"/>
      <w:r w:rsidR="008B2604" w:rsidRPr="00BE1C65">
        <w:t>application programming</w:t>
      </w:r>
      <w:proofErr w:type="gramEnd"/>
      <w:r w:rsidR="008B2604" w:rsidRPr="00BE1C65">
        <w:t xml:space="preserve"> interface</w:t>
      </w:r>
      <w:r w:rsidR="00185E53" w:rsidRPr="00BE1C65">
        <w:t>.</w:t>
      </w:r>
    </w:p>
    <w:p w14:paraId="1D4EAB85" w14:textId="77777777" w:rsidR="003F3B3C" w:rsidRPr="00BE1C65" w:rsidRDefault="0048342F">
      <w:pPr>
        <w:pStyle w:val="Heading3"/>
      </w:pPr>
      <w:bookmarkStart w:id="40" w:name="_Toc29376797"/>
      <w:r w:rsidRPr="00BE1C65">
        <w:t>External system connections</w:t>
      </w:r>
      <w:bookmarkEnd w:id="40"/>
    </w:p>
    <w:p w14:paraId="6E16C67C" w14:textId="77777777" w:rsidR="009964FD" w:rsidRPr="00BE1C65" w:rsidRDefault="009964FD" w:rsidP="009964FD"/>
    <w:p w14:paraId="7AC97396" w14:textId="77777777" w:rsidR="003F3B3C" w:rsidRPr="00BE1C65" w:rsidRDefault="0048342F">
      <w:r w:rsidRPr="00BE1C65">
        <w:t xml:space="preserve">Additional facilities </w:t>
      </w:r>
      <w:proofErr w:type="gramStart"/>
      <w:r w:rsidRPr="00BE1C65">
        <w:t>shall be provided</w:t>
      </w:r>
      <w:proofErr w:type="gramEnd"/>
      <w:r w:rsidRPr="00BE1C65">
        <w:t xml:space="preserve"> for the connection of external system equipment. These facilities shall comprise at least:</w:t>
      </w:r>
    </w:p>
    <w:p w14:paraId="1D643B1A" w14:textId="77777777" w:rsidR="004C2CCF" w:rsidRPr="00BE1C65" w:rsidRDefault="004C2CCF" w:rsidP="00414CCC">
      <w:pPr>
        <w:pStyle w:val="ListParagraph"/>
        <w:numPr>
          <w:ilvl w:val="0"/>
          <w:numId w:val="18"/>
        </w:numPr>
      </w:pPr>
      <w:proofErr w:type="gramStart"/>
      <w:r w:rsidRPr="00BE1C65">
        <w:t>a</w:t>
      </w:r>
      <w:proofErr w:type="gramEnd"/>
      <w:r w:rsidRPr="00BE1C65">
        <w:t xml:space="preserve"> PC-driven interface for control of external equipment such as video cameras (via a SDI control matrix), video displays</w:t>
      </w:r>
      <w:r w:rsidR="003F7A0D" w:rsidRPr="00BE1C65">
        <w:t>.</w:t>
      </w:r>
    </w:p>
    <w:p w14:paraId="293C26CB" w14:textId="77777777" w:rsidR="003F3B3C" w:rsidRPr="00BE1C65" w:rsidRDefault="0048342F" w:rsidP="00414CCC">
      <w:pPr>
        <w:pStyle w:val="ListParagraph"/>
        <w:numPr>
          <w:ilvl w:val="0"/>
          <w:numId w:val="18"/>
        </w:numPr>
      </w:pPr>
      <w:proofErr w:type="gramStart"/>
      <w:r w:rsidRPr="00BE1C65">
        <w:t>two</w:t>
      </w:r>
      <w:proofErr w:type="gramEnd"/>
      <w:r w:rsidRPr="00BE1C65">
        <w:t xml:space="preserve"> audio line (balanced and unbalanced) outputs for connection to a </w:t>
      </w:r>
      <w:r w:rsidR="009E4B11" w:rsidRPr="00BE1C65">
        <w:t xml:space="preserve">sound reinforcement </w:t>
      </w:r>
      <w:r w:rsidRPr="00BE1C65">
        <w:t>system, audio mixers and/or to a voice logging system for audio registration of all spoken conference proceedings</w:t>
      </w:r>
      <w:r w:rsidR="003F7A0D" w:rsidRPr="00BE1C65">
        <w:t>.</w:t>
      </w:r>
    </w:p>
    <w:p w14:paraId="03A90521" w14:textId="77777777" w:rsidR="003F3B3C" w:rsidRPr="00BE1C65" w:rsidRDefault="0048342F" w:rsidP="00414CCC">
      <w:pPr>
        <w:pStyle w:val="ListParagraph"/>
        <w:numPr>
          <w:ilvl w:val="0"/>
          <w:numId w:val="18"/>
        </w:numPr>
      </w:pPr>
      <w:proofErr w:type="gramStart"/>
      <w:r w:rsidRPr="00BE1C65">
        <w:t>two</w:t>
      </w:r>
      <w:proofErr w:type="gramEnd"/>
      <w:r w:rsidRPr="00BE1C65">
        <w:t xml:space="preserve"> audio line</w:t>
      </w:r>
      <w:r w:rsidR="003F7A0D" w:rsidRPr="00BE1C65">
        <w:t>s</w:t>
      </w:r>
      <w:r w:rsidRPr="00BE1C65">
        <w:t xml:space="preserve"> (balanced and unbalanced) inputs to allow connection of audio sources</w:t>
      </w:r>
      <w:r w:rsidR="00F2063D" w:rsidRPr="00BE1C65">
        <w:t>.</w:t>
      </w:r>
    </w:p>
    <w:p w14:paraId="06366C21" w14:textId="2518FD5A" w:rsidR="003F3B3C" w:rsidRPr="00BE1C65" w:rsidRDefault="0048342F" w:rsidP="00414CCC">
      <w:pPr>
        <w:pStyle w:val="ListParagraph"/>
        <w:numPr>
          <w:ilvl w:val="0"/>
          <w:numId w:val="18"/>
        </w:numPr>
      </w:pPr>
      <w:proofErr w:type="gramStart"/>
      <w:r w:rsidRPr="00BE1C65">
        <w:t>coupling</w:t>
      </w:r>
      <w:proofErr w:type="gramEnd"/>
      <w:r w:rsidRPr="00BE1C65">
        <w:t xml:space="preserve"> to </w:t>
      </w:r>
      <w:proofErr w:type="spellStart"/>
      <w:r w:rsidR="009E4B11" w:rsidRPr="00BE1C65">
        <w:t>OMNEO</w:t>
      </w:r>
      <w:proofErr w:type="spellEnd"/>
      <w:r w:rsidR="009E4B11" w:rsidRPr="00BE1C65">
        <w:t xml:space="preserve"> and </w:t>
      </w:r>
      <w:proofErr w:type="spellStart"/>
      <w:r w:rsidR="004C2CCF" w:rsidRPr="00BE1C65">
        <w:t>Dante</w:t>
      </w:r>
      <w:r w:rsidR="007A5113" w:rsidRPr="007A5113">
        <w:rPr>
          <w:vertAlign w:val="superscript"/>
        </w:rPr>
        <w:t>TM</w:t>
      </w:r>
      <w:proofErr w:type="spellEnd"/>
      <w:r w:rsidR="009E4B11" w:rsidRPr="00BE1C65">
        <w:t xml:space="preserve"> compatible devices </w:t>
      </w:r>
      <w:r w:rsidRPr="00BE1C65">
        <w:t>to allow versatile audio distribution and contribution over long distances</w:t>
      </w:r>
      <w:r w:rsidR="003F7A0D" w:rsidRPr="00BE1C65">
        <w:t>.</w:t>
      </w:r>
    </w:p>
    <w:p w14:paraId="70DED6BF" w14:textId="77777777" w:rsidR="003F3B3C" w:rsidRPr="00BE1C65" w:rsidRDefault="0048342F" w:rsidP="00414CCC">
      <w:pPr>
        <w:pStyle w:val="ListParagraph"/>
        <w:numPr>
          <w:ilvl w:val="0"/>
          <w:numId w:val="18"/>
        </w:numPr>
      </w:pPr>
      <w:proofErr w:type="gramStart"/>
      <w:r w:rsidRPr="00BE1C65">
        <w:t>use</w:t>
      </w:r>
      <w:proofErr w:type="gramEnd"/>
      <w:r w:rsidRPr="00BE1C65">
        <w:t xml:space="preserve"> of a telephone coupler for connection t</w:t>
      </w:r>
      <w:r w:rsidR="003F7A0D" w:rsidRPr="00BE1C65">
        <w:t>o a remote participant or c</w:t>
      </w:r>
      <w:r w:rsidRPr="00BE1C65">
        <w:t>onference system</w:t>
      </w:r>
      <w:r w:rsidR="003F7A0D" w:rsidRPr="00BE1C65">
        <w:t>.</w:t>
      </w:r>
    </w:p>
    <w:p w14:paraId="2FE15666" w14:textId="77777777" w:rsidR="003F3B3C" w:rsidRPr="00BE1C65" w:rsidRDefault="0048342F" w:rsidP="00414CCC">
      <w:pPr>
        <w:pStyle w:val="ListParagraph"/>
        <w:numPr>
          <w:ilvl w:val="0"/>
          <w:numId w:val="18"/>
        </w:numPr>
      </w:pPr>
      <w:proofErr w:type="gramStart"/>
      <w:r w:rsidRPr="00BE1C65">
        <w:t>insertion</w:t>
      </w:r>
      <w:proofErr w:type="gramEnd"/>
      <w:r w:rsidRPr="00BE1C65">
        <w:t xml:space="preserve"> of an external sound processing device such as a</w:t>
      </w:r>
      <w:r w:rsidR="009E4B11" w:rsidRPr="00BE1C65">
        <w:t>n additional</w:t>
      </w:r>
      <w:r w:rsidRPr="00BE1C65">
        <w:t xml:space="preserve"> graphic equalizer in the audio path of the </w:t>
      </w:r>
      <w:r w:rsidR="009E4B11" w:rsidRPr="00BE1C65">
        <w:t>conference device</w:t>
      </w:r>
      <w:r w:rsidR="003F7A0D" w:rsidRPr="00BE1C65">
        <w:t xml:space="preserve"> loud</w:t>
      </w:r>
      <w:r w:rsidRPr="00BE1C65">
        <w:t>speakers</w:t>
      </w:r>
      <w:r w:rsidR="003F7A0D" w:rsidRPr="00BE1C65">
        <w:t>.</w:t>
      </w:r>
    </w:p>
    <w:p w14:paraId="72BC4804" w14:textId="77777777" w:rsidR="00A26D0A" w:rsidRPr="00BE1C65" w:rsidRDefault="00A26D0A" w:rsidP="00A26D0A"/>
    <w:p w14:paraId="3C23ADCD" w14:textId="77777777" w:rsidR="00A26D0A" w:rsidRPr="00BE1C65" w:rsidRDefault="00A26D0A" w:rsidP="00A26D0A"/>
    <w:p w14:paraId="3FCF5E20" w14:textId="77777777" w:rsidR="003F3B3C" w:rsidRPr="00BE1C65" w:rsidRDefault="0048342F">
      <w:pPr>
        <w:pStyle w:val="Heading1"/>
        <w:pageBreakBefore/>
      </w:pPr>
      <w:bookmarkStart w:id="41" w:name="__RefHeading__43_768757415"/>
      <w:bookmarkStart w:id="42" w:name="__RefHeading__45_768757415"/>
      <w:bookmarkStart w:id="43" w:name="__RefHeading__53_768757415"/>
      <w:bookmarkStart w:id="44" w:name="__RefHeading__59_768757415"/>
      <w:bookmarkStart w:id="45" w:name="__RefHeading__61_768757415"/>
      <w:bookmarkStart w:id="46" w:name="__RefHeading__63_768757415"/>
      <w:bookmarkStart w:id="47" w:name="_Toc29376798"/>
      <w:bookmarkEnd w:id="41"/>
      <w:bookmarkEnd w:id="42"/>
      <w:bookmarkEnd w:id="43"/>
      <w:bookmarkEnd w:id="44"/>
      <w:bookmarkEnd w:id="45"/>
      <w:bookmarkEnd w:id="46"/>
      <w:r w:rsidRPr="00BE1C65">
        <w:lastRenderedPageBreak/>
        <w:t>Contribution equipment</w:t>
      </w:r>
      <w:bookmarkEnd w:id="47"/>
    </w:p>
    <w:p w14:paraId="115AC480" w14:textId="77777777" w:rsidR="003F3B3C" w:rsidRPr="00BE1C65" w:rsidRDefault="001D5684" w:rsidP="000A543A">
      <w:pPr>
        <w:pStyle w:val="Heading2"/>
      </w:pPr>
      <w:bookmarkStart w:id="48" w:name="__RefHeading__65_768757415"/>
      <w:bookmarkStart w:id="49" w:name="__RefHeading__67_768757415"/>
      <w:bookmarkStart w:id="50" w:name="_Toc29376799"/>
      <w:bookmarkEnd w:id="48"/>
      <w:bookmarkEnd w:id="49"/>
      <w:r w:rsidRPr="00BE1C65">
        <w:t>M</w:t>
      </w:r>
      <w:r w:rsidR="00493B1B" w:rsidRPr="00BE1C65">
        <w:t>ultimedia</w:t>
      </w:r>
      <w:r w:rsidRPr="00BE1C65">
        <w:t xml:space="preserve"> device</w:t>
      </w:r>
      <w:bookmarkEnd w:id="50"/>
    </w:p>
    <w:p w14:paraId="623111EE" w14:textId="77777777" w:rsidR="009964FD" w:rsidRPr="00BE1C65" w:rsidRDefault="009964FD" w:rsidP="009964FD"/>
    <w:p w14:paraId="0F89B07B" w14:textId="77777777" w:rsidR="00493B1B" w:rsidRPr="00BE1C65" w:rsidRDefault="00493B1B" w:rsidP="00493B1B">
      <w:pPr>
        <w:suppressAutoHyphens w:val="0"/>
        <w:autoSpaceDE w:val="0"/>
        <w:autoSpaceDN w:val="0"/>
        <w:adjustRightInd w:val="0"/>
        <w:rPr>
          <w:rFonts w:eastAsia="BoschSans-Regular"/>
          <w:lang w:eastAsia="en-US"/>
        </w:rPr>
      </w:pPr>
      <w:r w:rsidRPr="00BE1C65">
        <w:t xml:space="preserve">The </w:t>
      </w:r>
      <w:r w:rsidR="001D5684" w:rsidRPr="00BE1C65">
        <w:t xml:space="preserve">multimedia </w:t>
      </w:r>
      <w:r w:rsidR="00FC2613" w:rsidRPr="00BE1C65">
        <w:t xml:space="preserve">device </w:t>
      </w:r>
      <w:proofErr w:type="gramStart"/>
      <w:r w:rsidR="00FC2613" w:rsidRPr="00BE1C65">
        <w:t>shall be optimized</w:t>
      </w:r>
      <w:proofErr w:type="gramEnd"/>
      <w:r w:rsidR="00FC2613" w:rsidRPr="00BE1C65">
        <w:t xml:space="preserve"> for local and regional councils and shall be ideal when </w:t>
      </w:r>
      <w:r w:rsidR="00E408E6" w:rsidRPr="00BE1C65">
        <w:t>multimedia</w:t>
      </w:r>
      <w:r w:rsidRPr="00BE1C65">
        <w:t xml:space="preserve"> and internet</w:t>
      </w:r>
      <w:r w:rsidR="00E408E6" w:rsidRPr="00BE1C65">
        <w:t xml:space="preserve"> content is required</w:t>
      </w:r>
      <w:r w:rsidR="00FC2613" w:rsidRPr="00BE1C65">
        <w:t>. The device shall be easily plugged into, or re</w:t>
      </w:r>
      <w:r w:rsidR="00C320D7" w:rsidRPr="00BE1C65">
        <w:t>moved from, the system</w:t>
      </w:r>
      <w:r w:rsidR="00FC2613" w:rsidRPr="00BE1C65">
        <w:t xml:space="preserve"> cabling, which shall enable the system to be set up quickly and efficiently. </w:t>
      </w:r>
      <w:r w:rsidRPr="00BE1C65">
        <w:rPr>
          <w:rFonts w:eastAsia="BoschSans-Regular"/>
          <w:lang w:eastAsia="en-US"/>
        </w:rPr>
        <w:t>To combine</w:t>
      </w:r>
      <w:r w:rsidR="00845880" w:rsidRPr="00BE1C65">
        <w:rPr>
          <w:rFonts w:eastAsia="BoschSans-Regular"/>
          <w:lang w:eastAsia="en-US"/>
        </w:rPr>
        <w:t xml:space="preserve"> security and ease of use, the multimedia d</w:t>
      </w:r>
      <w:r w:rsidRPr="00BE1C65">
        <w:rPr>
          <w:rFonts w:eastAsia="BoschSans-Regular"/>
          <w:lang w:eastAsia="en-US"/>
        </w:rPr>
        <w:t>evice supports Identification, by use of a Near Field Communication (NFC) reader, for identifying users.</w:t>
      </w:r>
    </w:p>
    <w:p w14:paraId="30440A12" w14:textId="77777777" w:rsidR="0081405A" w:rsidRPr="00BE1C65" w:rsidRDefault="00FC2613" w:rsidP="00845880">
      <w:pPr>
        <w:suppressAutoHyphens w:val="0"/>
        <w:autoSpaceDE w:val="0"/>
        <w:autoSpaceDN w:val="0"/>
        <w:adjustRightInd w:val="0"/>
      </w:pPr>
      <w:r w:rsidRPr="00BE1C65">
        <w:t xml:space="preserve">The device shall be </w:t>
      </w:r>
      <w:proofErr w:type="gramStart"/>
      <w:r w:rsidRPr="00BE1C65">
        <w:t>free-standing</w:t>
      </w:r>
      <w:proofErr w:type="gramEnd"/>
      <w:r w:rsidRPr="00BE1C65">
        <w:t xml:space="preserve"> or fixed using mounting screws. The device </w:t>
      </w:r>
      <w:proofErr w:type="gramStart"/>
      <w:r w:rsidRPr="00BE1C65">
        <w:t>shall be connected</w:t>
      </w:r>
      <w:proofErr w:type="gramEnd"/>
      <w:r w:rsidRPr="00BE1C65">
        <w:t xml:space="preserve"> in a simple daisy chain configuration. Alternatively, the devices </w:t>
      </w:r>
      <w:proofErr w:type="gramStart"/>
      <w:r w:rsidRPr="00BE1C65">
        <w:t>shall be connected</w:t>
      </w:r>
      <w:proofErr w:type="gramEnd"/>
      <w:r w:rsidRPr="00BE1C65">
        <w:t xml:space="preserve"> in </w:t>
      </w:r>
      <w:r w:rsidR="00804BDF" w:rsidRPr="00BE1C65">
        <w:t xml:space="preserve">a </w:t>
      </w:r>
      <w:r w:rsidRPr="00BE1C65">
        <w:t>star configuration where each device is connected to the system with an individual CAT</w:t>
      </w:r>
      <w:r w:rsidR="002E7890" w:rsidRPr="00BE1C65">
        <w:t xml:space="preserve"> 5e</w:t>
      </w:r>
      <w:r w:rsidRPr="00BE1C65">
        <w:t xml:space="preserve"> cable. The device shall support a nea</w:t>
      </w:r>
      <w:r w:rsidR="00804BDF" w:rsidRPr="00BE1C65">
        <w:t xml:space="preserve">t and clean system installation, suitable </w:t>
      </w:r>
      <w:r w:rsidRPr="00BE1C65">
        <w:t xml:space="preserve">for TV coverage. Storage and transport </w:t>
      </w:r>
      <w:proofErr w:type="gramStart"/>
      <w:r w:rsidRPr="00BE1C65">
        <w:t>shall be simplified</w:t>
      </w:r>
      <w:proofErr w:type="gramEnd"/>
      <w:r w:rsidRPr="00BE1C65">
        <w:t xml:space="preserve"> by </w:t>
      </w:r>
      <w:r w:rsidR="00804BDF" w:rsidRPr="00BE1C65">
        <w:t xml:space="preserve">the use of </w:t>
      </w:r>
      <w:r w:rsidRPr="00BE1C65">
        <w:t>sturdy suitcases.</w:t>
      </w:r>
    </w:p>
    <w:p w14:paraId="3D430E89" w14:textId="77777777" w:rsidR="003F3B3C" w:rsidRPr="00BE1C65" w:rsidRDefault="0048342F">
      <w:pPr>
        <w:autoSpaceDE w:val="0"/>
      </w:pPr>
      <w:r w:rsidRPr="00BE1C65">
        <w:t xml:space="preserve">The </w:t>
      </w:r>
      <w:r w:rsidR="00FC2613" w:rsidRPr="00BE1C65">
        <w:t>device</w:t>
      </w:r>
      <w:r w:rsidR="00804BDF" w:rsidRPr="00BE1C65">
        <w:t xml:space="preserve"> shall have the following features and b</w:t>
      </w:r>
      <w:r w:rsidRPr="00BE1C65">
        <w:t>enefits</w:t>
      </w:r>
      <w:r w:rsidR="00B10494" w:rsidRPr="00BE1C65">
        <w:t>:</w:t>
      </w:r>
    </w:p>
    <w:p w14:paraId="509167DF" w14:textId="77777777" w:rsidR="00C320D7" w:rsidRPr="00BE1C65" w:rsidRDefault="00C320D7" w:rsidP="00414CCC">
      <w:pPr>
        <w:pStyle w:val="ListParagraph"/>
        <w:numPr>
          <w:ilvl w:val="0"/>
          <w:numId w:val="18"/>
        </w:numPr>
      </w:pPr>
      <w:r w:rsidRPr="00BE1C65">
        <w:t>Full color 7” capacitive</w:t>
      </w:r>
      <w:r w:rsidRPr="00BE1C65">
        <w:rPr>
          <w:rFonts w:ascii="MS Mincho" w:eastAsia="MS Mincho" w:hAnsi="MS Mincho" w:cs="MS Mincho"/>
          <w:rtl/>
        </w:rPr>
        <w:t>‑</w:t>
      </w:r>
      <w:r w:rsidRPr="00BE1C65">
        <w:t>touch graphical display including:</w:t>
      </w:r>
    </w:p>
    <w:p w14:paraId="754AC880" w14:textId="77777777" w:rsidR="00C320D7" w:rsidRPr="00BE1C65" w:rsidRDefault="00C320D7" w:rsidP="00414CCC">
      <w:pPr>
        <w:pStyle w:val="ListParagraph"/>
        <w:numPr>
          <w:ilvl w:val="1"/>
          <w:numId w:val="18"/>
        </w:numPr>
        <w:autoSpaceDE w:val="0"/>
        <w:ind w:left="1134"/>
      </w:pPr>
      <w:r w:rsidRPr="00BE1C65">
        <w:t>Agenda and meeting data browsing.</w:t>
      </w:r>
    </w:p>
    <w:p w14:paraId="50FAC551" w14:textId="77777777" w:rsidR="00C320D7" w:rsidRPr="00BE1C65" w:rsidRDefault="00C320D7" w:rsidP="00414CCC">
      <w:pPr>
        <w:pStyle w:val="ListParagraph"/>
        <w:numPr>
          <w:ilvl w:val="1"/>
          <w:numId w:val="18"/>
        </w:numPr>
        <w:autoSpaceDE w:val="0"/>
        <w:ind w:left="1134"/>
      </w:pPr>
      <w:r w:rsidRPr="00BE1C65">
        <w:t>Internet browsing.</w:t>
      </w:r>
    </w:p>
    <w:p w14:paraId="3F70A724" w14:textId="77777777" w:rsidR="00C320D7" w:rsidRPr="00BE1C65" w:rsidRDefault="00C320D7" w:rsidP="00414CCC">
      <w:pPr>
        <w:pStyle w:val="ListParagraph"/>
        <w:numPr>
          <w:ilvl w:val="1"/>
          <w:numId w:val="18"/>
        </w:numPr>
        <w:autoSpaceDE w:val="0"/>
        <w:ind w:left="1134"/>
      </w:pPr>
      <w:r w:rsidRPr="00BE1C65">
        <w:t xml:space="preserve">Live video </w:t>
      </w:r>
      <w:r w:rsidR="00804BDF" w:rsidRPr="00BE1C65">
        <w:br/>
      </w:r>
      <w:r w:rsidRPr="00BE1C65">
        <w:t xml:space="preserve">(e.g. </w:t>
      </w:r>
      <w:r w:rsidR="00804BDF" w:rsidRPr="00BE1C65">
        <w:t xml:space="preserve">for </w:t>
      </w:r>
      <w:r w:rsidRPr="00BE1C65">
        <w:t>showing the current speaker).</w:t>
      </w:r>
    </w:p>
    <w:p w14:paraId="5FC8ED70" w14:textId="77777777" w:rsidR="00C320D7" w:rsidRPr="00BE1C65" w:rsidRDefault="00C320D7" w:rsidP="00414CCC">
      <w:pPr>
        <w:pStyle w:val="ListParagraph"/>
        <w:numPr>
          <w:ilvl w:val="1"/>
          <w:numId w:val="18"/>
        </w:numPr>
        <w:autoSpaceDE w:val="0"/>
        <w:ind w:left="1134"/>
      </w:pPr>
      <w:r w:rsidRPr="00BE1C65">
        <w:t>M</w:t>
      </w:r>
      <w:r w:rsidR="00804BDF" w:rsidRPr="00BE1C65">
        <w:t>eeting management for the chair</w:t>
      </w:r>
      <w:r w:rsidRPr="00BE1C65">
        <w:t>person.</w:t>
      </w:r>
    </w:p>
    <w:p w14:paraId="3A49C7F7" w14:textId="77777777" w:rsidR="00C320D7" w:rsidRPr="00BE1C65" w:rsidRDefault="00C320D7" w:rsidP="00414CCC">
      <w:pPr>
        <w:pStyle w:val="ListParagraph"/>
        <w:numPr>
          <w:ilvl w:val="1"/>
          <w:numId w:val="18"/>
        </w:numPr>
        <w:autoSpaceDE w:val="0"/>
        <w:ind w:left="1134"/>
      </w:pPr>
      <w:r w:rsidRPr="00BE1C65">
        <w:t>Headphones volume control.</w:t>
      </w:r>
    </w:p>
    <w:p w14:paraId="3B89263F" w14:textId="77777777" w:rsidR="00C320D7" w:rsidRPr="00BE1C65" w:rsidRDefault="000A434C" w:rsidP="00414CCC">
      <w:pPr>
        <w:pStyle w:val="ListParagraph"/>
        <w:numPr>
          <w:ilvl w:val="1"/>
          <w:numId w:val="18"/>
        </w:numPr>
        <w:autoSpaceDE w:val="0"/>
        <w:ind w:left="1134"/>
      </w:pPr>
      <w:r w:rsidRPr="00BE1C65">
        <w:t>Possibility to add</w:t>
      </w:r>
      <w:r w:rsidR="00C320D7" w:rsidRPr="00BE1C65">
        <w:t xml:space="preserve"> 3rd party android app.</w:t>
      </w:r>
    </w:p>
    <w:p w14:paraId="178D1EB9" w14:textId="77777777" w:rsidR="00C320D7" w:rsidRPr="00BE1C65" w:rsidRDefault="00C320D7" w:rsidP="00414CCC">
      <w:pPr>
        <w:pStyle w:val="ListParagraph"/>
        <w:numPr>
          <w:ilvl w:val="1"/>
          <w:numId w:val="18"/>
        </w:numPr>
        <w:autoSpaceDE w:val="0"/>
        <w:ind w:left="1134"/>
      </w:pPr>
      <w:r w:rsidRPr="00BE1C65">
        <w:t xml:space="preserve">Functionality </w:t>
      </w:r>
      <w:proofErr w:type="gramStart"/>
      <w:r w:rsidRPr="00BE1C65">
        <w:t>can be increased</w:t>
      </w:r>
      <w:proofErr w:type="gramEnd"/>
      <w:r w:rsidRPr="00BE1C65">
        <w:t xml:space="preserve"> by adding software.</w:t>
      </w:r>
    </w:p>
    <w:p w14:paraId="1BE05EE6" w14:textId="77777777" w:rsidR="00C320D7" w:rsidRPr="00BE1C65" w:rsidRDefault="00C320D7" w:rsidP="00414CCC">
      <w:pPr>
        <w:pStyle w:val="ListParagraph"/>
        <w:numPr>
          <w:ilvl w:val="0"/>
          <w:numId w:val="18"/>
        </w:numPr>
      </w:pPr>
      <w:r w:rsidRPr="00BE1C65">
        <w:t>Document retrieval</w:t>
      </w:r>
      <w:r w:rsidR="00DF1C54" w:rsidRPr="00BE1C65">
        <w:t xml:space="preserve"> (via </w:t>
      </w:r>
      <w:r w:rsidR="00264BB3" w:rsidRPr="00BE1C65">
        <w:t>“</w:t>
      </w:r>
      <w:r w:rsidR="00DF1C54" w:rsidRPr="00BE1C65">
        <w:t>More info</w:t>
      </w:r>
      <w:r w:rsidR="00264BB3" w:rsidRPr="00BE1C65">
        <w:t>”</w:t>
      </w:r>
      <w:r w:rsidR="00DF1C54" w:rsidRPr="00BE1C65">
        <w:t xml:space="preserve"> hyperlink on touch display)</w:t>
      </w:r>
      <w:r w:rsidRPr="00BE1C65">
        <w:t>:</w:t>
      </w:r>
    </w:p>
    <w:p w14:paraId="09A5602B" w14:textId="77777777" w:rsidR="00C320D7" w:rsidRPr="00BE1C65" w:rsidRDefault="00C320D7" w:rsidP="00414CCC">
      <w:pPr>
        <w:pStyle w:val="ListParagraph"/>
        <w:numPr>
          <w:ilvl w:val="1"/>
          <w:numId w:val="18"/>
        </w:numPr>
        <w:autoSpaceDE w:val="0"/>
        <w:ind w:left="1134"/>
      </w:pPr>
      <w:r w:rsidRPr="00BE1C65">
        <w:t>MSWord (.doc, .</w:t>
      </w:r>
      <w:proofErr w:type="spellStart"/>
      <w:r w:rsidRPr="00BE1C65">
        <w:t>docx</w:t>
      </w:r>
      <w:proofErr w:type="spellEnd"/>
      <w:r w:rsidRPr="00BE1C65">
        <w:t>).</w:t>
      </w:r>
    </w:p>
    <w:p w14:paraId="28671775" w14:textId="77777777" w:rsidR="00C320D7" w:rsidRPr="00BE1C65" w:rsidRDefault="00C320D7" w:rsidP="00414CCC">
      <w:pPr>
        <w:pStyle w:val="ListParagraph"/>
        <w:numPr>
          <w:ilvl w:val="1"/>
          <w:numId w:val="18"/>
        </w:numPr>
        <w:autoSpaceDE w:val="0"/>
        <w:ind w:left="1134"/>
      </w:pPr>
      <w:r w:rsidRPr="00BE1C65">
        <w:t>Excel (.</w:t>
      </w:r>
      <w:proofErr w:type="spellStart"/>
      <w:r w:rsidRPr="00BE1C65">
        <w:t>xls</w:t>
      </w:r>
      <w:proofErr w:type="spellEnd"/>
      <w:r w:rsidRPr="00BE1C65">
        <w:t>, .</w:t>
      </w:r>
      <w:proofErr w:type="spellStart"/>
      <w:r w:rsidRPr="00BE1C65">
        <w:t>xlsx</w:t>
      </w:r>
      <w:proofErr w:type="spellEnd"/>
      <w:r w:rsidRPr="00BE1C65">
        <w:t>).</w:t>
      </w:r>
    </w:p>
    <w:p w14:paraId="15FBA212" w14:textId="77777777" w:rsidR="00C320D7" w:rsidRPr="00BE1C65" w:rsidRDefault="00C320D7" w:rsidP="00414CCC">
      <w:pPr>
        <w:pStyle w:val="ListParagraph"/>
        <w:numPr>
          <w:ilvl w:val="1"/>
          <w:numId w:val="18"/>
        </w:numPr>
        <w:autoSpaceDE w:val="0"/>
        <w:ind w:left="1134"/>
      </w:pPr>
      <w:r w:rsidRPr="00BE1C65">
        <w:t>PowerPoint (.</w:t>
      </w:r>
      <w:proofErr w:type="spellStart"/>
      <w:r w:rsidRPr="00BE1C65">
        <w:t>ppt</w:t>
      </w:r>
      <w:proofErr w:type="spellEnd"/>
      <w:r w:rsidRPr="00BE1C65">
        <w:t>, .</w:t>
      </w:r>
      <w:proofErr w:type="spellStart"/>
      <w:r w:rsidRPr="00BE1C65">
        <w:t>pptx</w:t>
      </w:r>
      <w:proofErr w:type="spellEnd"/>
      <w:r w:rsidRPr="00BE1C65">
        <w:t>, .</w:t>
      </w:r>
      <w:proofErr w:type="spellStart"/>
      <w:r w:rsidRPr="00BE1C65">
        <w:t>pps</w:t>
      </w:r>
      <w:proofErr w:type="spellEnd"/>
      <w:r w:rsidRPr="00BE1C65">
        <w:t>, .</w:t>
      </w:r>
      <w:proofErr w:type="spellStart"/>
      <w:r w:rsidRPr="00BE1C65">
        <w:t>ppsx</w:t>
      </w:r>
      <w:proofErr w:type="spellEnd"/>
      <w:r w:rsidRPr="00BE1C65">
        <w:t>).</w:t>
      </w:r>
    </w:p>
    <w:p w14:paraId="718559B6" w14:textId="77777777" w:rsidR="00C320D7" w:rsidRPr="00BE1C65" w:rsidRDefault="00C320D7" w:rsidP="00414CCC">
      <w:pPr>
        <w:pStyle w:val="ListParagraph"/>
        <w:numPr>
          <w:ilvl w:val="1"/>
          <w:numId w:val="18"/>
        </w:numPr>
        <w:autoSpaceDE w:val="0"/>
        <w:ind w:left="1134"/>
      </w:pPr>
      <w:r w:rsidRPr="00BE1C65">
        <w:t>Portable Document Format (.pdf).</w:t>
      </w:r>
    </w:p>
    <w:p w14:paraId="23CF9EC5" w14:textId="77777777" w:rsidR="00C320D7" w:rsidRPr="00BE1C65" w:rsidRDefault="00C320D7" w:rsidP="00414CCC">
      <w:pPr>
        <w:pStyle w:val="ListParagraph"/>
        <w:numPr>
          <w:ilvl w:val="1"/>
          <w:numId w:val="18"/>
        </w:numPr>
        <w:autoSpaceDE w:val="0"/>
        <w:ind w:left="1134"/>
      </w:pPr>
      <w:r w:rsidRPr="00BE1C65">
        <w:t>Rich Text Format (.rtf).</w:t>
      </w:r>
    </w:p>
    <w:p w14:paraId="6F0AA496" w14:textId="77777777" w:rsidR="00C320D7" w:rsidRPr="00BE1C65" w:rsidRDefault="00C320D7" w:rsidP="00414CCC">
      <w:pPr>
        <w:pStyle w:val="ListParagraph"/>
        <w:numPr>
          <w:ilvl w:val="1"/>
          <w:numId w:val="18"/>
        </w:numPr>
        <w:autoSpaceDE w:val="0"/>
        <w:ind w:left="1134"/>
      </w:pPr>
      <w:r w:rsidRPr="00BE1C65">
        <w:t>Plain text (.txt).</w:t>
      </w:r>
    </w:p>
    <w:p w14:paraId="0658F11A" w14:textId="77777777" w:rsidR="00C320D7" w:rsidRPr="00BE1C65" w:rsidRDefault="00C320D7" w:rsidP="00414CCC">
      <w:pPr>
        <w:pStyle w:val="ListParagraph"/>
        <w:numPr>
          <w:ilvl w:val="0"/>
          <w:numId w:val="18"/>
        </w:numPr>
      </w:pPr>
      <w:r w:rsidRPr="00BE1C65">
        <w:t>Images codecs:</w:t>
      </w:r>
      <w:r w:rsidR="00A10012" w:rsidRPr="00BE1C65">
        <w:t xml:space="preserve"> .jpg </w:t>
      </w:r>
      <w:r w:rsidRPr="00BE1C65">
        <w:t>.gif</w:t>
      </w:r>
      <w:r w:rsidR="00A10012" w:rsidRPr="00BE1C65">
        <w:t xml:space="preserve"> .</w:t>
      </w:r>
      <w:proofErr w:type="spellStart"/>
      <w:r w:rsidRPr="00BE1C65">
        <w:t>png</w:t>
      </w:r>
      <w:proofErr w:type="spellEnd"/>
      <w:r w:rsidR="00A10012" w:rsidRPr="00BE1C65">
        <w:t xml:space="preserve"> </w:t>
      </w:r>
      <w:r w:rsidRPr="00BE1C65">
        <w:t>.bmp</w:t>
      </w:r>
      <w:r w:rsidR="00A10012" w:rsidRPr="00BE1C65">
        <w:t xml:space="preserve"> </w:t>
      </w:r>
      <w:r w:rsidRPr="00BE1C65">
        <w:t>.</w:t>
      </w:r>
      <w:proofErr w:type="spellStart"/>
      <w:r w:rsidRPr="00BE1C65">
        <w:t>webp</w:t>
      </w:r>
      <w:proofErr w:type="spellEnd"/>
    </w:p>
    <w:p w14:paraId="1D26276C" w14:textId="77777777" w:rsidR="00C320D7" w:rsidRPr="00BE1C65" w:rsidRDefault="00C320D7" w:rsidP="00414CCC">
      <w:pPr>
        <w:pStyle w:val="ListParagraph"/>
        <w:numPr>
          <w:ilvl w:val="0"/>
          <w:numId w:val="18"/>
        </w:numPr>
      </w:pPr>
      <w:r w:rsidRPr="00BE1C65">
        <w:t>Audio codecs:</w:t>
      </w:r>
    </w:p>
    <w:p w14:paraId="5BC31DD1" w14:textId="77777777" w:rsidR="00C320D7" w:rsidRPr="00BE1C65" w:rsidRDefault="00C83070" w:rsidP="00414CCC">
      <w:pPr>
        <w:pStyle w:val="ListParagraph"/>
        <w:numPr>
          <w:ilvl w:val="1"/>
          <w:numId w:val="18"/>
        </w:numPr>
        <w:autoSpaceDE w:val="0"/>
        <w:ind w:left="1134"/>
      </w:pPr>
      <w:r w:rsidRPr="00BE1C65">
        <w:t>AAC (.3gp, .mp4, .m4a</w:t>
      </w:r>
      <w:r w:rsidR="00C320D7" w:rsidRPr="00BE1C65">
        <w:t>).</w:t>
      </w:r>
    </w:p>
    <w:p w14:paraId="675BD4FB" w14:textId="77777777" w:rsidR="00C320D7" w:rsidRPr="00BE1C65" w:rsidRDefault="00C320D7" w:rsidP="00414CCC">
      <w:pPr>
        <w:pStyle w:val="ListParagraph"/>
        <w:numPr>
          <w:ilvl w:val="1"/>
          <w:numId w:val="18"/>
        </w:numPr>
        <w:autoSpaceDE w:val="0"/>
        <w:ind w:left="1134"/>
      </w:pPr>
      <w:proofErr w:type="spellStart"/>
      <w:r w:rsidRPr="00BE1C65">
        <w:t>Flac</w:t>
      </w:r>
      <w:proofErr w:type="spellEnd"/>
      <w:r w:rsidRPr="00BE1C65">
        <w:t xml:space="preserve"> (.</w:t>
      </w:r>
      <w:proofErr w:type="spellStart"/>
      <w:r w:rsidRPr="00BE1C65">
        <w:t>flac</w:t>
      </w:r>
      <w:proofErr w:type="spellEnd"/>
      <w:r w:rsidRPr="00BE1C65">
        <w:t>).</w:t>
      </w:r>
    </w:p>
    <w:p w14:paraId="49069D44" w14:textId="77777777" w:rsidR="00C320D7" w:rsidRPr="00BE1C65" w:rsidRDefault="00C320D7" w:rsidP="00414CCC">
      <w:pPr>
        <w:pStyle w:val="ListParagraph"/>
        <w:numPr>
          <w:ilvl w:val="1"/>
          <w:numId w:val="18"/>
        </w:numPr>
        <w:autoSpaceDE w:val="0"/>
        <w:ind w:left="1134"/>
      </w:pPr>
      <w:r w:rsidRPr="00BE1C65">
        <w:t>Mp3 (.mp3).</w:t>
      </w:r>
    </w:p>
    <w:p w14:paraId="1DCC0BC1" w14:textId="77777777" w:rsidR="00C320D7" w:rsidRPr="00BE1C65" w:rsidRDefault="008C347D" w:rsidP="00414CCC">
      <w:pPr>
        <w:pStyle w:val="ListParagraph"/>
        <w:numPr>
          <w:ilvl w:val="1"/>
          <w:numId w:val="18"/>
        </w:numPr>
        <w:autoSpaceDE w:val="0"/>
        <w:ind w:left="1134"/>
      </w:pPr>
      <w:proofErr w:type="spellStart"/>
      <w:r w:rsidRPr="00BE1C65">
        <w:t>V</w:t>
      </w:r>
      <w:r w:rsidR="00C320D7" w:rsidRPr="00BE1C65">
        <w:t>orbis</w:t>
      </w:r>
      <w:proofErr w:type="spellEnd"/>
      <w:r w:rsidR="00C320D7" w:rsidRPr="00BE1C65">
        <w:t xml:space="preserve"> (.</w:t>
      </w:r>
      <w:proofErr w:type="spellStart"/>
      <w:r w:rsidR="00C320D7" w:rsidRPr="00BE1C65">
        <w:t>oog</w:t>
      </w:r>
      <w:proofErr w:type="spellEnd"/>
      <w:r w:rsidR="00C320D7" w:rsidRPr="00BE1C65">
        <w:t>).</w:t>
      </w:r>
    </w:p>
    <w:p w14:paraId="37EB9A9E" w14:textId="77777777" w:rsidR="00C320D7" w:rsidRPr="00BE1C65" w:rsidRDefault="00C320D7" w:rsidP="00414CCC">
      <w:pPr>
        <w:pStyle w:val="ListParagraph"/>
        <w:numPr>
          <w:ilvl w:val="1"/>
          <w:numId w:val="18"/>
        </w:numPr>
        <w:autoSpaceDE w:val="0"/>
        <w:ind w:left="1134"/>
      </w:pPr>
      <w:r w:rsidRPr="00BE1C65">
        <w:t>PCM (.wav).</w:t>
      </w:r>
    </w:p>
    <w:p w14:paraId="64977F61" w14:textId="77777777" w:rsidR="00C320D7" w:rsidRPr="00BE1C65" w:rsidRDefault="00C320D7" w:rsidP="00414CCC">
      <w:pPr>
        <w:pStyle w:val="ListParagraph"/>
        <w:numPr>
          <w:ilvl w:val="0"/>
          <w:numId w:val="18"/>
        </w:numPr>
      </w:pPr>
      <w:r w:rsidRPr="00BE1C65">
        <w:t>Video codecs</w:t>
      </w:r>
      <w:r w:rsidR="00804BDF" w:rsidRPr="00BE1C65">
        <w:t>:</w:t>
      </w:r>
    </w:p>
    <w:p w14:paraId="22FEA03B" w14:textId="77777777" w:rsidR="00C320D7" w:rsidRPr="00BE1C65" w:rsidRDefault="00C320D7" w:rsidP="00414CCC">
      <w:pPr>
        <w:pStyle w:val="ListParagraph"/>
        <w:numPr>
          <w:ilvl w:val="1"/>
          <w:numId w:val="18"/>
        </w:numPr>
        <w:autoSpaceDE w:val="0"/>
        <w:ind w:left="1134"/>
      </w:pPr>
      <w:r w:rsidRPr="00BE1C65">
        <w:t>H263 (.3gp, .mp4).</w:t>
      </w:r>
    </w:p>
    <w:p w14:paraId="1D55B1CE" w14:textId="77777777" w:rsidR="00C320D7" w:rsidRPr="00BE1C65" w:rsidRDefault="00C320D7" w:rsidP="00414CCC">
      <w:pPr>
        <w:pStyle w:val="ListParagraph"/>
        <w:numPr>
          <w:ilvl w:val="1"/>
          <w:numId w:val="18"/>
        </w:numPr>
        <w:autoSpaceDE w:val="0"/>
        <w:ind w:left="1134"/>
      </w:pPr>
      <w:r w:rsidRPr="00BE1C65">
        <w:t>H264 (.3gp, .mp4).</w:t>
      </w:r>
    </w:p>
    <w:p w14:paraId="7B92F26A" w14:textId="77777777" w:rsidR="00C320D7" w:rsidRPr="00BE1C65" w:rsidRDefault="00C320D7" w:rsidP="00414CCC">
      <w:pPr>
        <w:pStyle w:val="ListParagraph"/>
        <w:numPr>
          <w:ilvl w:val="1"/>
          <w:numId w:val="18"/>
        </w:numPr>
        <w:autoSpaceDE w:val="0"/>
        <w:ind w:left="1134"/>
      </w:pPr>
      <w:r w:rsidRPr="00BE1C65">
        <w:t>MPEG4 (.3gp).</w:t>
      </w:r>
    </w:p>
    <w:p w14:paraId="4F6AD0C1" w14:textId="77777777" w:rsidR="00C320D7" w:rsidRPr="00BE1C65" w:rsidRDefault="00C320D7" w:rsidP="00414CCC">
      <w:pPr>
        <w:pStyle w:val="ListParagraph"/>
        <w:numPr>
          <w:ilvl w:val="1"/>
          <w:numId w:val="18"/>
        </w:numPr>
        <w:autoSpaceDE w:val="0"/>
        <w:ind w:left="1134"/>
      </w:pPr>
      <w:r w:rsidRPr="00BE1C65">
        <w:t>vp8 (.</w:t>
      </w:r>
      <w:proofErr w:type="spellStart"/>
      <w:r w:rsidRPr="00BE1C65">
        <w:t>webm</w:t>
      </w:r>
      <w:proofErr w:type="spellEnd"/>
      <w:r w:rsidRPr="00BE1C65">
        <w:t>).</w:t>
      </w:r>
    </w:p>
    <w:p w14:paraId="4FD76CE1" w14:textId="77777777" w:rsidR="00C320D7" w:rsidRPr="00BE1C65" w:rsidRDefault="00804BDF" w:rsidP="00414CCC">
      <w:pPr>
        <w:pStyle w:val="ListParagraph"/>
        <w:numPr>
          <w:ilvl w:val="0"/>
          <w:numId w:val="18"/>
        </w:numPr>
      </w:pPr>
      <w:r w:rsidRPr="00BE1C65">
        <w:t>Pluggable microphones.</w:t>
      </w:r>
    </w:p>
    <w:p w14:paraId="1678DBBE" w14:textId="77777777" w:rsidR="00C320D7" w:rsidRPr="00BE1C65" w:rsidRDefault="00C320D7" w:rsidP="00414CCC">
      <w:pPr>
        <w:pStyle w:val="ListParagraph"/>
        <w:numPr>
          <w:ilvl w:val="0"/>
          <w:numId w:val="18"/>
        </w:numPr>
      </w:pPr>
      <w:r w:rsidRPr="00BE1C65">
        <w:t>Built</w:t>
      </w:r>
      <w:r w:rsidRPr="00BE1C65">
        <w:rPr>
          <w:rFonts w:ascii="MS Mincho" w:eastAsia="MS Mincho" w:hAnsi="MS Mincho" w:cs="MS Mincho"/>
          <w:rtl/>
        </w:rPr>
        <w:t>‑</w:t>
      </w:r>
      <w:r w:rsidRPr="00BE1C65">
        <w:t>in 3M pixel camera for future use.</w:t>
      </w:r>
    </w:p>
    <w:p w14:paraId="3592BFFF" w14:textId="77777777" w:rsidR="00C320D7" w:rsidRPr="00BE1C65" w:rsidRDefault="00C320D7" w:rsidP="00414CCC">
      <w:pPr>
        <w:pStyle w:val="ListParagraph"/>
        <w:numPr>
          <w:ilvl w:val="0"/>
          <w:numId w:val="18"/>
        </w:numPr>
      </w:pPr>
      <w:r w:rsidRPr="00BE1C65">
        <w:t>Built</w:t>
      </w:r>
      <w:r w:rsidRPr="00BE1C65">
        <w:rPr>
          <w:rFonts w:ascii="MS Mincho" w:eastAsia="MS Mincho" w:hAnsi="MS Mincho" w:cs="MS Mincho"/>
          <w:rtl/>
        </w:rPr>
        <w:t>‑</w:t>
      </w:r>
      <w:r w:rsidRPr="00BE1C65">
        <w:t>in two</w:t>
      </w:r>
      <w:r w:rsidRPr="00BE1C65">
        <w:rPr>
          <w:rFonts w:ascii="MS Mincho" w:eastAsia="MS Mincho" w:hAnsi="MS Mincho" w:cs="MS Mincho"/>
          <w:rtl/>
        </w:rPr>
        <w:t>‑</w:t>
      </w:r>
      <w:r w:rsidRPr="00BE1C65">
        <w:t>way loudspeaker.</w:t>
      </w:r>
    </w:p>
    <w:p w14:paraId="59DC6769" w14:textId="77777777" w:rsidR="00C320D7" w:rsidRPr="00BE1C65" w:rsidRDefault="00C320D7" w:rsidP="00414CCC">
      <w:pPr>
        <w:pStyle w:val="ListParagraph"/>
        <w:numPr>
          <w:ilvl w:val="0"/>
          <w:numId w:val="18"/>
        </w:numPr>
      </w:pPr>
      <w:r w:rsidRPr="00BE1C65">
        <w:t>Microphone on/off button or request</w:t>
      </w:r>
      <w:r w:rsidRPr="00BE1C65">
        <w:rPr>
          <w:rFonts w:ascii="MS Mincho" w:eastAsia="MS Mincho" w:hAnsi="MS Mincho" w:cs="MS Mincho"/>
          <w:rtl/>
        </w:rPr>
        <w:t>‑</w:t>
      </w:r>
      <w:r w:rsidRPr="00BE1C65">
        <w:t>to</w:t>
      </w:r>
      <w:r w:rsidRPr="00BE1C65">
        <w:rPr>
          <w:rFonts w:ascii="MS Mincho" w:eastAsia="MS Mincho" w:hAnsi="MS Mincho" w:cs="MS Mincho"/>
          <w:rtl/>
        </w:rPr>
        <w:t>‑</w:t>
      </w:r>
      <w:r w:rsidRPr="00BE1C65">
        <w:t>speak button.</w:t>
      </w:r>
    </w:p>
    <w:p w14:paraId="777815D0" w14:textId="77777777" w:rsidR="00C320D7" w:rsidRPr="00BE1C65" w:rsidRDefault="00C320D7" w:rsidP="00414CCC">
      <w:pPr>
        <w:pStyle w:val="ListParagraph"/>
        <w:numPr>
          <w:ilvl w:val="0"/>
          <w:numId w:val="18"/>
        </w:numPr>
      </w:pPr>
      <w:r w:rsidRPr="00BE1C65">
        <w:t>Microphone mute or chairperson priority button.</w:t>
      </w:r>
    </w:p>
    <w:p w14:paraId="54E9B144" w14:textId="77777777" w:rsidR="00F153C8" w:rsidRPr="00BE1C65" w:rsidRDefault="00C320D7" w:rsidP="00414CCC">
      <w:pPr>
        <w:pStyle w:val="ListParagraph"/>
        <w:numPr>
          <w:ilvl w:val="0"/>
          <w:numId w:val="18"/>
        </w:numPr>
      </w:pPr>
      <w:r w:rsidRPr="00BE1C65">
        <w:t>Indicat</w:t>
      </w:r>
      <w:r w:rsidR="00804BDF" w:rsidRPr="00BE1C65">
        <w:t>ors showing: microphone on</w:t>
      </w:r>
      <w:r w:rsidRPr="00BE1C65">
        <w:t>, request</w:t>
      </w:r>
      <w:r w:rsidRPr="00BE1C65">
        <w:rPr>
          <w:rFonts w:ascii="MS Mincho" w:eastAsia="MS Mincho" w:hAnsi="MS Mincho" w:cs="MS Mincho"/>
          <w:rtl/>
        </w:rPr>
        <w:t>‑</w:t>
      </w:r>
      <w:r w:rsidRPr="00BE1C65">
        <w:t>to</w:t>
      </w:r>
      <w:r w:rsidRPr="00BE1C65">
        <w:rPr>
          <w:rFonts w:ascii="MS Mincho" w:eastAsia="MS Mincho" w:hAnsi="MS Mincho" w:cs="MS Mincho"/>
          <w:rtl/>
        </w:rPr>
        <w:t>‑</w:t>
      </w:r>
      <w:r w:rsidR="00804BDF" w:rsidRPr="00BE1C65">
        <w:t xml:space="preserve">speak, </w:t>
      </w:r>
      <w:r w:rsidRPr="00BE1C65">
        <w:t>and possible</w:t>
      </w:r>
      <w:r w:rsidRPr="00BE1C65">
        <w:rPr>
          <w:rFonts w:ascii="MS Mincho" w:eastAsia="MS Mincho" w:hAnsi="MS Mincho" w:cs="MS Mincho"/>
          <w:rtl/>
        </w:rPr>
        <w:t>‑</w:t>
      </w:r>
      <w:r w:rsidRPr="00BE1C65">
        <w:t>to</w:t>
      </w:r>
      <w:r w:rsidRPr="00BE1C65">
        <w:rPr>
          <w:rFonts w:ascii="MS Mincho" w:eastAsia="MS Mincho" w:hAnsi="MS Mincho" w:cs="MS Mincho"/>
          <w:rtl/>
        </w:rPr>
        <w:t>‑</w:t>
      </w:r>
      <w:r w:rsidR="00804BDF" w:rsidRPr="00BE1C65">
        <w:t>speak states.</w:t>
      </w:r>
    </w:p>
    <w:p w14:paraId="24425C57" w14:textId="77777777" w:rsidR="00F153C8" w:rsidRPr="00BE1C65" w:rsidRDefault="00F153C8" w:rsidP="00414CCC">
      <w:pPr>
        <w:pStyle w:val="ListParagraph"/>
        <w:numPr>
          <w:ilvl w:val="0"/>
          <w:numId w:val="18"/>
        </w:numPr>
      </w:pPr>
      <w:r w:rsidRPr="00BE1C65">
        <w:rPr>
          <w:rFonts w:eastAsia="BoschSans-Regular"/>
          <w:lang w:eastAsia="en-US"/>
        </w:rPr>
        <w:t>Built</w:t>
      </w:r>
      <w:r w:rsidRPr="00BE1C65">
        <w:rPr>
          <w:rFonts w:ascii="Cambria Math" w:eastAsia="BoschSans-Regular" w:hAnsi="Cambria Math" w:cs="Cambria Math"/>
          <w:lang w:eastAsia="en-US"/>
        </w:rPr>
        <w:t>‑</w:t>
      </w:r>
      <w:r w:rsidRPr="00BE1C65">
        <w:rPr>
          <w:rFonts w:eastAsia="BoschSans-Regular"/>
          <w:lang w:eastAsia="en-US"/>
        </w:rPr>
        <w:t>in Near Field Communication (NFC) contactless tag reader</w:t>
      </w:r>
    </w:p>
    <w:p w14:paraId="20DD38E5" w14:textId="77777777" w:rsidR="00602961" w:rsidRPr="00BE1C65" w:rsidRDefault="00602961" w:rsidP="00602961">
      <w:pPr>
        <w:autoSpaceDE w:val="0"/>
      </w:pPr>
    </w:p>
    <w:p w14:paraId="61DC6103" w14:textId="77777777" w:rsidR="00602961" w:rsidRPr="00BE1C65" w:rsidRDefault="00602961" w:rsidP="00602961">
      <w:pPr>
        <w:autoSpaceDE w:val="0"/>
      </w:pPr>
      <w:r w:rsidRPr="00BE1C65">
        <w:t>The device shall have the following interconnections</w:t>
      </w:r>
    </w:p>
    <w:p w14:paraId="5E82964A" w14:textId="77777777" w:rsidR="00C320D7" w:rsidRPr="00BE1C65" w:rsidRDefault="00C320D7" w:rsidP="00414CCC">
      <w:pPr>
        <w:pStyle w:val="ListParagraph"/>
        <w:numPr>
          <w:ilvl w:val="0"/>
          <w:numId w:val="18"/>
        </w:numPr>
      </w:pPr>
      <w:r w:rsidRPr="00BE1C65">
        <w:t>Socket for pluggable microphone.</w:t>
      </w:r>
    </w:p>
    <w:p w14:paraId="52CC8BCB" w14:textId="77777777" w:rsidR="00C320D7" w:rsidRPr="00BE1C65" w:rsidRDefault="00C320D7" w:rsidP="00414CCC">
      <w:pPr>
        <w:pStyle w:val="ListParagraph"/>
        <w:numPr>
          <w:ilvl w:val="0"/>
          <w:numId w:val="18"/>
        </w:numPr>
      </w:pPr>
      <w:proofErr w:type="gramStart"/>
      <w:r w:rsidRPr="00BE1C65">
        <w:t>2x</w:t>
      </w:r>
      <w:proofErr w:type="gramEnd"/>
      <w:r w:rsidRPr="00BE1C65">
        <w:t xml:space="preserve"> RJ45 compatible connection for system</w:t>
      </w:r>
      <w:r w:rsidR="0015141C" w:rsidRPr="00BE1C65">
        <w:t xml:space="preserve"> </w:t>
      </w:r>
      <w:r w:rsidRPr="00BE1C65">
        <w:t>communication and power.</w:t>
      </w:r>
    </w:p>
    <w:p w14:paraId="0C1BCEB4" w14:textId="77777777" w:rsidR="00C320D7" w:rsidRPr="00BE1C65" w:rsidRDefault="00C320D7" w:rsidP="00414CCC">
      <w:pPr>
        <w:pStyle w:val="ListParagraph"/>
        <w:numPr>
          <w:ilvl w:val="0"/>
          <w:numId w:val="18"/>
        </w:numPr>
      </w:pPr>
      <w:r w:rsidRPr="00BE1C65">
        <w:t>3.5 mm stereo jack for headphones, external</w:t>
      </w:r>
      <w:r w:rsidR="0015141C" w:rsidRPr="00BE1C65">
        <w:t xml:space="preserve"> </w:t>
      </w:r>
      <w:r w:rsidRPr="00BE1C65">
        <w:t>microphone or headset microphone.</w:t>
      </w:r>
    </w:p>
    <w:p w14:paraId="21D58EB5" w14:textId="77777777" w:rsidR="00C320D7" w:rsidRPr="00BE1C65" w:rsidRDefault="00C320D7" w:rsidP="00414CCC">
      <w:pPr>
        <w:pStyle w:val="ListParagraph"/>
        <w:numPr>
          <w:ilvl w:val="0"/>
          <w:numId w:val="18"/>
        </w:numPr>
      </w:pPr>
      <w:r w:rsidRPr="00BE1C65">
        <w:t>Hot plug</w:t>
      </w:r>
      <w:r w:rsidRPr="00BE1C65">
        <w:rPr>
          <w:rFonts w:ascii="MS Mincho" w:eastAsia="MS Mincho" w:hAnsi="MS Mincho" w:cs="MS Mincho"/>
          <w:rtl/>
        </w:rPr>
        <w:t>‑</w:t>
      </w:r>
      <w:r w:rsidRPr="00BE1C65">
        <w:t>and</w:t>
      </w:r>
      <w:r w:rsidRPr="00BE1C65">
        <w:rPr>
          <w:rFonts w:ascii="MS Mincho" w:eastAsia="MS Mincho" w:hAnsi="MS Mincho" w:cs="MS Mincho"/>
          <w:rtl/>
        </w:rPr>
        <w:t>‑</w:t>
      </w:r>
      <w:r w:rsidRPr="00BE1C65">
        <w:t>play.</w:t>
      </w:r>
    </w:p>
    <w:p w14:paraId="18D07BE4" w14:textId="77777777" w:rsidR="00C320D7" w:rsidRPr="00BE1C65" w:rsidRDefault="00C320D7" w:rsidP="00414CCC">
      <w:pPr>
        <w:pStyle w:val="ListParagraph"/>
        <w:numPr>
          <w:ilvl w:val="0"/>
          <w:numId w:val="18"/>
        </w:numPr>
      </w:pPr>
      <w:r w:rsidRPr="00BE1C65">
        <w:t xml:space="preserve">Provision to attach a magnetic name </w:t>
      </w:r>
      <w:proofErr w:type="gramStart"/>
      <w:r w:rsidRPr="00BE1C65">
        <w:t>card holder</w:t>
      </w:r>
      <w:proofErr w:type="gramEnd"/>
      <w:r w:rsidRPr="00BE1C65">
        <w:t>.</w:t>
      </w:r>
    </w:p>
    <w:p w14:paraId="112D8DE8" w14:textId="77777777" w:rsidR="003F3B3C" w:rsidRPr="00BE1C65" w:rsidRDefault="003F3B3C" w:rsidP="00C320D7">
      <w:pPr>
        <w:autoSpaceDE w:val="0"/>
      </w:pPr>
    </w:p>
    <w:p w14:paraId="1BA9B9FA" w14:textId="77777777" w:rsidR="003F3B3C" w:rsidRPr="00BE1C65" w:rsidRDefault="00C163C9">
      <w:pPr>
        <w:autoSpaceDE w:val="0"/>
      </w:pPr>
      <w:r w:rsidRPr="00BE1C65">
        <w:t>The device</w:t>
      </w:r>
      <w:r w:rsidR="0048342F" w:rsidRPr="00BE1C65">
        <w:t xml:space="preserve"> shall have the following Technical Specifications</w:t>
      </w:r>
      <w:r w:rsidR="00152029" w:rsidRPr="00BE1C65">
        <w:t>:</w:t>
      </w:r>
    </w:p>
    <w:p w14:paraId="5950643D" w14:textId="77777777" w:rsidR="0015141C" w:rsidRPr="00BE1C65" w:rsidRDefault="0015141C" w:rsidP="0015141C">
      <w:pPr>
        <w:shd w:val="clear" w:color="auto" w:fill="A6A6A6" w:themeFill="background1" w:themeFillShade="A6"/>
        <w:tabs>
          <w:tab w:val="left" w:pos="1701"/>
        </w:tabs>
        <w:autoSpaceDE w:val="0"/>
      </w:pPr>
      <w:r w:rsidRPr="00BE1C65">
        <w:t>General</w:t>
      </w:r>
    </w:p>
    <w:p w14:paraId="7C226FBE" w14:textId="77777777" w:rsidR="0015141C" w:rsidRPr="00BE1C65" w:rsidRDefault="000A434C" w:rsidP="0015141C">
      <w:pPr>
        <w:tabs>
          <w:tab w:val="left" w:pos="1843"/>
        </w:tabs>
        <w:autoSpaceDE w:val="0"/>
      </w:pPr>
      <w:r w:rsidRPr="00BE1C65">
        <w:t>Screen size</w:t>
      </w:r>
      <w:r w:rsidRPr="00BE1C65">
        <w:tab/>
        <w:t>7 inch</w:t>
      </w:r>
      <w:r w:rsidR="0015141C" w:rsidRPr="00BE1C65">
        <w:t>, 1024 x 600 pixels</w:t>
      </w:r>
    </w:p>
    <w:p w14:paraId="5025C854" w14:textId="77777777" w:rsidR="0015141C" w:rsidRPr="00BE1C65" w:rsidRDefault="000A434C" w:rsidP="0015141C">
      <w:pPr>
        <w:shd w:val="clear" w:color="auto" w:fill="D9D9D9" w:themeFill="background1" w:themeFillShade="D9"/>
        <w:tabs>
          <w:tab w:val="left" w:pos="1843"/>
        </w:tabs>
        <w:autoSpaceDE w:val="0"/>
      </w:pPr>
      <w:r w:rsidRPr="00BE1C65">
        <w:t>Screen type</w:t>
      </w:r>
      <w:r w:rsidRPr="00BE1C65">
        <w:tab/>
        <w:t>capacitive multi-</w:t>
      </w:r>
      <w:r w:rsidR="0015141C" w:rsidRPr="00BE1C65">
        <w:t>touch</w:t>
      </w:r>
    </w:p>
    <w:p w14:paraId="5483258B" w14:textId="77777777" w:rsidR="0015141C" w:rsidRPr="00BE1C65" w:rsidRDefault="0015141C" w:rsidP="0015141C">
      <w:pPr>
        <w:tabs>
          <w:tab w:val="left" w:pos="1843"/>
        </w:tabs>
        <w:autoSpaceDE w:val="0"/>
      </w:pPr>
      <w:r w:rsidRPr="00BE1C65">
        <w:t>Operating system</w:t>
      </w:r>
      <w:r w:rsidRPr="00BE1C65">
        <w:tab/>
        <w:t xml:space="preserve">Android </w:t>
      </w:r>
      <w:r w:rsidR="000A434C" w:rsidRPr="00BE1C65">
        <w:t>4.03</w:t>
      </w:r>
    </w:p>
    <w:p w14:paraId="464415F8" w14:textId="77777777" w:rsidR="004E66C1" w:rsidRPr="00BE1C65" w:rsidRDefault="004E66C1" w:rsidP="004E66C1">
      <w:pPr>
        <w:shd w:val="clear" w:color="auto" w:fill="D9D9D9" w:themeFill="background1" w:themeFillShade="D9"/>
        <w:tabs>
          <w:tab w:val="left" w:pos="1843"/>
        </w:tabs>
        <w:autoSpaceDE w:val="0"/>
        <w:rPr>
          <w:rFonts w:eastAsia="BoschSansCond-Regular"/>
          <w:lang w:eastAsia="en-US"/>
        </w:rPr>
      </w:pPr>
      <w:r w:rsidRPr="00BE1C65">
        <w:rPr>
          <w:rFonts w:eastAsia="BoschSansCond-Regular"/>
          <w:lang w:eastAsia="en-US"/>
        </w:rPr>
        <w:t xml:space="preserve">Supported contactless </w:t>
      </w:r>
      <w:r w:rsidRPr="00BE1C65">
        <w:rPr>
          <w:rFonts w:eastAsia="BoschSansCond-Regular"/>
          <w:lang w:eastAsia="en-US"/>
        </w:rPr>
        <w:tab/>
      </w:r>
    </w:p>
    <w:p w14:paraId="3D0BA815" w14:textId="77777777" w:rsidR="004E66C1" w:rsidRPr="00BE1C65" w:rsidRDefault="004E66C1" w:rsidP="004E66C1">
      <w:pPr>
        <w:shd w:val="clear" w:color="auto" w:fill="D9D9D9" w:themeFill="background1" w:themeFillShade="D9"/>
        <w:tabs>
          <w:tab w:val="left" w:pos="1843"/>
        </w:tabs>
        <w:autoSpaceDE w:val="0"/>
        <w:ind w:left="1843" w:hanging="1843"/>
      </w:pPr>
      <w:r w:rsidRPr="00BE1C65">
        <w:rPr>
          <w:rFonts w:eastAsia="BoschSansCond-Regular"/>
          <w:lang w:eastAsia="en-US"/>
        </w:rPr>
        <w:t>NFC tag</w:t>
      </w:r>
      <w:r w:rsidRPr="00BE1C65">
        <w:tab/>
      </w:r>
      <w:r w:rsidRPr="00BE1C65">
        <w:rPr>
          <w:rFonts w:eastAsia="BoschSansCond-Regular"/>
          <w:lang w:eastAsia="en-US"/>
        </w:rPr>
        <w:t>According to: ISO/IEC14443       Type A (from 106 kbps to 848 kbps. MIFARE 106kbps).</w:t>
      </w:r>
    </w:p>
    <w:p w14:paraId="033BF112" w14:textId="77777777" w:rsidR="004E66C1" w:rsidRPr="00BE1C65" w:rsidRDefault="004E66C1" w:rsidP="0015141C">
      <w:pPr>
        <w:tabs>
          <w:tab w:val="left" w:pos="1843"/>
        </w:tabs>
        <w:autoSpaceDE w:val="0"/>
      </w:pPr>
    </w:p>
    <w:p w14:paraId="2D9BDEEF" w14:textId="77777777" w:rsidR="0015141C" w:rsidRPr="00BE1C65" w:rsidRDefault="0015141C" w:rsidP="0015141C">
      <w:pPr>
        <w:shd w:val="clear" w:color="auto" w:fill="A6A6A6" w:themeFill="background1" w:themeFillShade="A6"/>
        <w:tabs>
          <w:tab w:val="left" w:pos="1843"/>
        </w:tabs>
        <w:autoSpaceDE w:val="0"/>
      </w:pPr>
      <w:r w:rsidRPr="00BE1C65">
        <w:t>Electrical</w:t>
      </w:r>
    </w:p>
    <w:p w14:paraId="4FC454C9" w14:textId="77777777" w:rsidR="0015141C" w:rsidRPr="00BE1C65" w:rsidRDefault="0015141C" w:rsidP="0015141C">
      <w:pPr>
        <w:tabs>
          <w:tab w:val="left" w:pos="1843"/>
        </w:tabs>
        <w:autoSpaceDE w:val="0"/>
      </w:pPr>
      <w:r w:rsidRPr="00BE1C65">
        <w:t>Supply voltage</w:t>
      </w:r>
      <w:r w:rsidRPr="00BE1C65">
        <w:tab/>
        <w:t xml:space="preserve">48 </w:t>
      </w:r>
      <w:proofErr w:type="spellStart"/>
      <w:r w:rsidRPr="00BE1C65">
        <w:t>Vdc</w:t>
      </w:r>
      <w:proofErr w:type="spellEnd"/>
      <w:r w:rsidRPr="00BE1C65">
        <w:t xml:space="preserve"> IEEE 802.3 at Type 2</w:t>
      </w:r>
    </w:p>
    <w:p w14:paraId="39F58B52" w14:textId="77777777" w:rsidR="003B2621" w:rsidRPr="00BE1C65" w:rsidRDefault="0015141C" w:rsidP="0015141C">
      <w:pPr>
        <w:shd w:val="clear" w:color="auto" w:fill="D9D9D9" w:themeFill="background1" w:themeFillShade="D9"/>
        <w:tabs>
          <w:tab w:val="left" w:pos="1843"/>
        </w:tabs>
        <w:autoSpaceDE w:val="0"/>
      </w:pPr>
      <w:r w:rsidRPr="00BE1C65">
        <w:t>Power consumption</w:t>
      </w:r>
    </w:p>
    <w:p w14:paraId="1BEE9CA3" w14:textId="77777777" w:rsidR="0015141C" w:rsidRPr="00BE1C65" w:rsidRDefault="003B2621" w:rsidP="0015141C">
      <w:pPr>
        <w:shd w:val="clear" w:color="auto" w:fill="D9D9D9" w:themeFill="background1" w:themeFillShade="D9"/>
        <w:tabs>
          <w:tab w:val="left" w:pos="1843"/>
        </w:tabs>
        <w:autoSpaceDE w:val="0"/>
      </w:pPr>
      <w:r w:rsidRPr="00BE1C65">
        <w:t>Max.</w:t>
      </w:r>
      <w:r w:rsidR="008D2E5E" w:rsidRPr="00BE1C65">
        <w:tab/>
      </w:r>
      <w:proofErr w:type="gramStart"/>
      <w:r w:rsidR="00493B1B" w:rsidRPr="00BE1C65">
        <w:t>12</w:t>
      </w:r>
      <w:proofErr w:type="gramEnd"/>
      <w:r w:rsidR="0015141C" w:rsidRPr="00BE1C65">
        <w:t xml:space="preserve"> W</w:t>
      </w:r>
    </w:p>
    <w:p w14:paraId="2BFBD682" w14:textId="77777777" w:rsidR="0015141C" w:rsidRPr="00BE1C65" w:rsidRDefault="0015141C" w:rsidP="0015141C">
      <w:pPr>
        <w:tabs>
          <w:tab w:val="left" w:pos="1843"/>
        </w:tabs>
        <w:autoSpaceDE w:val="0"/>
        <w:ind w:left="1843" w:hanging="1843"/>
      </w:pPr>
      <w:r w:rsidRPr="00BE1C65">
        <w:t>Frequency response</w:t>
      </w:r>
      <w:r w:rsidRPr="00BE1C65">
        <w:tab/>
        <w:t xml:space="preserve">100 Hz – 20 </w:t>
      </w:r>
      <w:proofErr w:type="gramStart"/>
      <w:r w:rsidRPr="00BE1C65">
        <w:t>kHz</w:t>
      </w:r>
      <w:proofErr w:type="gramEnd"/>
      <w:r w:rsidRPr="00BE1C65">
        <w:br/>
        <w:t>(-3 dB at nominal level)</w:t>
      </w:r>
    </w:p>
    <w:p w14:paraId="77610307" w14:textId="77777777" w:rsidR="0015141C" w:rsidRPr="00BE1C65" w:rsidRDefault="0015141C" w:rsidP="0015141C">
      <w:pPr>
        <w:shd w:val="clear" w:color="auto" w:fill="D9D9D9" w:themeFill="background1" w:themeFillShade="D9"/>
        <w:tabs>
          <w:tab w:val="left" w:pos="1843"/>
        </w:tabs>
        <w:autoSpaceDE w:val="0"/>
      </w:pPr>
      <w:r w:rsidRPr="00BE1C65">
        <w:t>THD at nominal level</w:t>
      </w:r>
      <w:r w:rsidRPr="00BE1C65">
        <w:tab/>
        <w:t xml:space="preserve">&lt; 0.01 </w:t>
      </w:r>
      <w:proofErr w:type="gramStart"/>
      <w:r w:rsidRPr="00BE1C65">
        <w:t>%</w:t>
      </w:r>
      <w:proofErr w:type="gramEnd"/>
    </w:p>
    <w:p w14:paraId="5FBE2086" w14:textId="77777777" w:rsidR="0015141C" w:rsidRPr="00BE1C65" w:rsidRDefault="0015141C" w:rsidP="0015141C">
      <w:pPr>
        <w:tabs>
          <w:tab w:val="left" w:pos="1843"/>
        </w:tabs>
        <w:autoSpaceDE w:val="0"/>
      </w:pPr>
      <w:r w:rsidRPr="00BE1C65">
        <w:t>Dynamic range</w:t>
      </w:r>
      <w:r w:rsidRPr="00BE1C65">
        <w:tab/>
        <w:t>96 dB (14</w:t>
      </w:r>
      <w:r w:rsidRPr="00BE1C65">
        <w:rPr>
          <w:rFonts w:ascii="MS Mincho" w:eastAsia="MS Mincho" w:hAnsi="MS Mincho" w:cs="MS Mincho"/>
          <w:rtl/>
        </w:rPr>
        <w:t>‑</w:t>
      </w:r>
      <w:r w:rsidRPr="00BE1C65">
        <w:t xml:space="preserve">110 </w:t>
      </w:r>
      <w:proofErr w:type="spellStart"/>
      <w:r w:rsidRPr="00BE1C65">
        <w:t>dBSPL</w:t>
      </w:r>
      <w:proofErr w:type="spellEnd"/>
      <w:r w:rsidRPr="00BE1C65">
        <w:t>)</w:t>
      </w:r>
    </w:p>
    <w:p w14:paraId="1BF28D9F" w14:textId="77777777" w:rsidR="0015141C" w:rsidRPr="00BE1C65" w:rsidRDefault="0015141C" w:rsidP="000A434C">
      <w:pPr>
        <w:shd w:val="clear" w:color="auto" w:fill="D9D9D9" w:themeFill="background1" w:themeFillShade="D9"/>
        <w:tabs>
          <w:tab w:val="left" w:pos="1843"/>
        </w:tabs>
        <w:autoSpaceDE w:val="0"/>
        <w:ind w:left="1843" w:hanging="1843"/>
      </w:pPr>
      <w:r w:rsidRPr="00BE1C65">
        <w:t>Signal-to-noise ratio</w:t>
      </w:r>
      <w:r w:rsidRPr="00BE1C65">
        <w:tab/>
        <w:t xml:space="preserve">66 dB with respect to nominal </w:t>
      </w:r>
      <w:r w:rsidR="003E47AC" w:rsidRPr="00BE1C65">
        <w:t xml:space="preserve">   </w:t>
      </w:r>
      <w:r w:rsidRPr="00BE1C65">
        <w:t>level</w:t>
      </w:r>
      <w:r w:rsidR="000A434C" w:rsidRPr="00BE1C65">
        <w:t xml:space="preserve"> </w:t>
      </w:r>
      <w:r w:rsidRPr="00BE1C65">
        <w:t>headroom 30 dB</w:t>
      </w:r>
    </w:p>
    <w:p w14:paraId="432FD78A" w14:textId="77777777" w:rsidR="0015141C" w:rsidRPr="00BE1C65" w:rsidRDefault="0015141C">
      <w:pPr>
        <w:autoSpaceDE w:val="0"/>
      </w:pPr>
    </w:p>
    <w:p w14:paraId="1D6CAD9D" w14:textId="77777777" w:rsidR="0015141C" w:rsidRPr="00BE1C65" w:rsidRDefault="0015141C" w:rsidP="0015141C">
      <w:pPr>
        <w:shd w:val="clear" w:color="auto" w:fill="A6A6A6" w:themeFill="background1" w:themeFillShade="A6"/>
        <w:tabs>
          <w:tab w:val="left" w:pos="1843"/>
        </w:tabs>
        <w:autoSpaceDE w:val="0"/>
      </w:pPr>
      <w:r w:rsidRPr="00BE1C65">
        <w:t>Audio inputs</w:t>
      </w:r>
    </w:p>
    <w:p w14:paraId="6D4D29C3" w14:textId="77777777" w:rsidR="0015141C" w:rsidRPr="00BE1C65" w:rsidRDefault="0015141C" w:rsidP="0015141C">
      <w:pPr>
        <w:tabs>
          <w:tab w:val="left" w:pos="1843"/>
        </w:tabs>
        <w:autoSpaceDE w:val="0"/>
      </w:pPr>
      <w:r w:rsidRPr="00BE1C65">
        <w:t>Nominal mic.</w:t>
      </w:r>
      <w:r w:rsidR="000A434C" w:rsidRPr="00BE1C65">
        <w:t xml:space="preserve"> </w:t>
      </w:r>
      <w:r w:rsidRPr="00BE1C65">
        <w:tab/>
      </w:r>
      <w:proofErr w:type="gramStart"/>
      <w:r w:rsidRPr="00BE1C65">
        <w:t>80</w:t>
      </w:r>
      <w:proofErr w:type="gramEnd"/>
      <w:r w:rsidRPr="00BE1C65">
        <w:t xml:space="preserve"> dB according </w:t>
      </w:r>
      <w:r w:rsidR="003E47AC" w:rsidRPr="00BE1C65">
        <w:t>IEC60914</w:t>
      </w:r>
    </w:p>
    <w:p w14:paraId="444813DA" w14:textId="77777777" w:rsidR="0015141C" w:rsidRPr="00BE1C65" w:rsidRDefault="0015141C" w:rsidP="004874A3">
      <w:pPr>
        <w:shd w:val="clear" w:color="auto" w:fill="D9D9D9" w:themeFill="background1" w:themeFillShade="D9"/>
        <w:tabs>
          <w:tab w:val="left" w:pos="1843"/>
        </w:tabs>
        <w:autoSpaceDE w:val="0"/>
      </w:pPr>
      <w:r w:rsidRPr="00BE1C65">
        <w:t>Maximum mic.</w:t>
      </w:r>
      <w:r w:rsidRPr="00BE1C65">
        <w:tab/>
      </w:r>
      <w:proofErr w:type="gramStart"/>
      <w:r w:rsidRPr="00BE1C65">
        <w:t>110</w:t>
      </w:r>
      <w:proofErr w:type="gramEnd"/>
      <w:r w:rsidRPr="00BE1C65">
        <w:t xml:space="preserve"> dB according IEC60914</w:t>
      </w:r>
    </w:p>
    <w:p w14:paraId="1C2E6F55" w14:textId="77777777" w:rsidR="0015141C" w:rsidRPr="00BE1C65" w:rsidRDefault="0015141C" w:rsidP="0015141C">
      <w:pPr>
        <w:tabs>
          <w:tab w:val="left" w:pos="1843"/>
        </w:tabs>
        <w:autoSpaceDE w:val="0"/>
      </w:pPr>
      <w:r w:rsidRPr="00BE1C65">
        <w:t xml:space="preserve">External mic. </w:t>
      </w:r>
      <w:proofErr w:type="gramStart"/>
      <w:r w:rsidRPr="00BE1C65">
        <w:t>nom</w:t>
      </w:r>
      <w:proofErr w:type="gramEnd"/>
      <w:r w:rsidRPr="00BE1C65">
        <w:t>.</w:t>
      </w:r>
      <w:r w:rsidRPr="00BE1C65">
        <w:tab/>
        <w:t xml:space="preserve">-38 </w:t>
      </w:r>
      <w:proofErr w:type="spellStart"/>
      <w:r w:rsidRPr="00BE1C65">
        <w:t>dB</w:t>
      </w:r>
      <w:r w:rsidR="008C347D" w:rsidRPr="00BE1C65">
        <w:t>v</w:t>
      </w:r>
      <w:proofErr w:type="spellEnd"/>
    </w:p>
    <w:p w14:paraId="3C71E140" w14:textId="77777777" w:rsidR="0015141C" w:rsidRPr="00BE1C65" w:rsidRDefault="000A434C" w:rsidP="004874A3">
      <w:pPr>
        <w:shd w:val="clear" w:color="auto" w:fill="D9D9D9" w:themeFill="background1" w:themeFillShade="D9"/>
        <w:tabs>
          <w:tab w:val="left" w:pos="1843"/>
        </w:tabs>
        <w:autoSpaceDE w:val="0"/>
      </w:pPr>
      <w:r w:rsidRPr="00BE1C65">
        <w:t xml:space="preserve">External mic. </w:t>
      </w:r>
      <w:proofErr w:type="gramStart"/>
      <w:r w:rsidRPr="00BE1C65">
        <w:t>max</w:t>
      </w:r>
      <w:proofErr w:type="gramEnd"/>
      <w:r w:rsidRPr="00BE1C65">
        <w:t>.</w:t>
      </w:r>
      <w:r w:rsidRPr="00BE1C65">
        <w:tab/>
      </w:r>
      <w:proofErr w:type="gramStart"/>
      <w:r w:rsidR="0015141C" w:rsidRPr="00BE1C65">
        <w:t>-25</w:t>
      </w:r>
      <w:proofErr w:type="gramEnd"/>
      <w:r w:rsidR="0015141C" w:rsidRPr="00BE1C65">
        <w:t xml:space="preserve"> </w:t>
      </w:r>
      <w:proofErr w:type="spellStart"/>
      <w:r w:rsidR="0015141C" w:rsidRPr="00BE1C65">
        <w:t>dB</w:t>
      </w:r>
      <w:r w:rsidR="008C347D" w:rsidRPr="00BE1C65">
        <w:t>v</w:t>
      </w:r>
      <w:proofErr w:type="spellEnd"/>
    </w:p>
    <w:p w14:paraId="77DB3820" w14:textId="77777777" w:rsidR="004874A3" w:rsidRPr="00BE1C65" w:rsidRDefault="004874A3" w:rsidP="0015141C">
      <w:pPr>
        <w:tabs>
          <w:tab w:val="left" w:pos="1843"/>
        </w:tabs>
        <w:autoSpaceDE w:val="0"/>
      </w:pPr>
    </w:p>
    <w:p w14:paraId="300528B3" w14:textId="77777777" w:rsidR="0015141C" w:rsidRPr="00BE1C65" w:rsidRDefault="0015141C" w:rsidP="004874A3">
      <w:pPr>
        <w:shd w:val="clear" w:color="auto" w:fill="A6A6A6" w:themeFill="background1" w:themeFillShade="A6"/>
        <w:tabs>
          <w:tab w:val="left" w:pos="1843"/>
        </w:tabs>
        <w:autoSpaceDE w:val="0"/>
      </w:pPr>
      <w:r w:rsidRPr="00BE1C65">
        <w:t>Audio outputs</w:t>
      </w:r>
    </w:p>
    <w:p w14:paraId="50F72548" w14:textId="77777777" w:rsidR="0015141C" w:rsidRPr="00BE1C65" w:rsidRDefault="0015141C" w:rsidP="0015141C">
      <w:pPr>
        <w:tabs>
          <w:tab w:val="left" w:pos="1843"/>
        </w:tabs>
        <w:autoSpaceDE w:val="0"/>
      </w:pPr>
      <w:r w:rsidRPr="00BE1C65">
        <w:t>L</w:t>
      </w:r>
      <w:r w:rsidR="004874A3" w:rsidRPr="00BE1C65">
        <w:t>SP</w:t>
      </w:r>
      <w:r w:rsidRPr="00BE1C65">
        <w:t xml:space="preserve"> nom</w:t>
      </w:r>
      <w:r w:rsidR="004874A3" w:rsidRPr="00BE1C65">
        <w:t>.</w:t>
      </w:r>
      <w:r w:rsidR="004874A3" w:rsidRPr="00BE1C65">
        <w:tab/>
      </w:r>
      <w:r w:rsidRPr="00BE1C65">
        <w:t>72 dB SPL @ 0.5 m</w:t>
      </w:r>
    </w:p>
    <w:p w14:paraId="345E1539" w14:textId="77777777" w:rsidR="0015141C" w:rsidRPr="00BE1C65" w:rsidRDefault="0015141C" w:rsidP="004874A3">
      <w:pPr>
        <w:shd w:val="clear" w:color="auto" w:fill="D9D9D9" w:themeFill="background1" w:themeFillShade="D9"/>
        <w:tabs>
          <w:tab w:val="left" w:pos="1843"/>
        </w:tabs>
        <w:autoSpaceDE w:val="0"/>
      </w:pPr>
      <w:r w:rsidRPr="00BE1C65">
        <w:t>L</w:t>
      </w:r>
      <w:r w:rsidR="004874A3" w:rsidRPr="00BE1C65">
        <w:t>SP max.</w:t>
      </w:r>
      <w:r w:rsidR="004874A3" w:rsidRPr="00BE1C65">
        <w:tab/>
      </w:r>
      <w:r w:rsidRPr="00BE1C65">
        <w:t xml:space="preserve"> </w:t>
      </w:r>
      <w:proofErr w:type="gramStart"/>
      <w:r w:rsidRPr="00BE1C65">
        <w:t>90</w:t>
      </w:r>
      <w:proofErr w:type="gramEnd"/>
      <w:r w:rsidRPr="00BE1C65">
        <w:t xml:space="preserve"> dB SPL</w:t>
      </w:r>
    </w:p>
    <w:p w14:paraId="1860EBEC" w14:textId="77777777" w:rsidR="0015141C" w:rsidRPr="00BE1C65" w:rsidRDefault="0015141C" w:rsidP="0015141C">
      <w:pPr>
        <w:tabs>
          <w:tab w:val="left" w:pos="1843"/>
        </w:tabs>
        <w:autoSpaceDE w:val="0"/>
      </w:pPr>
      <w:r w:rsidRPr="00BE1C65">
        <w:t>Headphone nom</w:t>
      </w:r>
      <w:r w:rsidR="004874A3" w:rsidRPr="00BE1C65">
        <w:t>.</w:t>
      </w:r>
      <w:r w:rsidR="004874A3" w:rsidRPr="00BE1C65">
        <w:tab/>
      </w:r>
      <w:r w:rsidRPr="00BE1C65">
        <w:t xml:space="preserve"> </w:t>
      </w:r>
      <w:proofErr w:type="gramStart"/>
      <w:r w:rsidRPr="00BE1C65">
        <w:t>-3</w:t>
      </w:r>
      <w:proofErr w:type="gramEnd"/>
      <w:r w:rsidRPr="00BE1C65">
        <w:t xml:space="preserve"> </w:t>
      </w:r>
      <w:proofErr w:type="spellStart"/>
      <w:r w:rsidRPr="00BE1C65">
        <w:t>dB</w:t>
      </w:r>
      <w:r w:rsidR="008C347D" w:rsidRPr="00BE1C65">
        <w:t>v</w:t>
      </w:r>
      <w:proofErr w:type="spellEnd"/>
    </w:p>
    <w:p w14:paraId="594789C2" w14:textId="77777777" w:rsidR="0015141C" w:rsidRPr="00BE1C65" w:rsidRDefault="0015141C" w:rsidP="004874A3">
      <w:pPr>
        <w:shd w:val="clear" w:color="auto" w:fill="D9D9D9" w:themeFill="background1" w:themeFillShade="D9"/>
        <w:tabs>
          <w:tab w:val="left" w:pos="1843"/>
        </w:tabs>
        <w:autoSpaceDE w:val="0"/>
      </w:pPr>
      <w:r w:rsidRPr="00BE1C65">
        <w:t>Headphone max</w:t>
      </w:r>
      <w:r w:rsidR="004874A3" w:rsidRPr="00BE1C65">
        <w:t>.</w:t>
      </w:r>
      <w:r w:rsidR="004874A3" w:rsidRPr="00BE1C65">
        <w:tab/>
      </w:r>
      <w:r w:rsidRPr="00BE1C65">
        <w:t xml:space="preserve"> </w:t>
      </w:r>
      <w:proofErr w:type="gramStart"/>
      <w:r w:rsidRPr="00BE1C65">
        <w:t>0</w:t>
      </w:r>
      <w:proofErr w:type="gramEnd"/>
      <w:r w:rsidRPr="00BE1C65">
        <w:t xml:space="preserve"> </w:t>
      </w:r>
      <w:proofErr w:type="spellStart"/>
      <w:r w:rsidRPr="00BE1C65">
        <w:t>dB</w:t>
      </w:r>
      <w:r w:rsidR="008C347D" w:rsidRPr="00BE1C65">
        <w:t>v</w:t>
      </w:r>
      <w:proofErr w:type="spellEnd"/>
    </w:p>
    <w:p w14:paraId="287CCD31" w14:textId="77777777" w:rsidR="004874A3" w:rsidRPr="00BE1C65" w:rsidRDefault="004874A3" w:rsidP="0015141C">
      <w:pPr>
        <w:tabs>
          <w:tab w:val="left" w:pos="1843"/>
        </w:tabs>
        <w:autoSpaceDE w:val="0"/>
      </w:pPr>
    </w:p>
    <w:p w14:paraId="56D891FD" w14:textId="77777777" w:rsidR="0015141C" w:rsidRPr="00BE1C65" w:rsidRDefault="0015141C" w:rsidP="004874A3">
      <w:pPr>
        <w:shd w:val="clear" w:color="auto" w:fill="A6A6A6" w:themeFill="background1" w:themeFillShade="A6"/>
        <w:tabs>
          <w:tab w:val="left" w:pos="1843"/>
        </w:tabs>
        <w:autoSpaceDE w:val="0"/>
      </w:pPr>
      <w:r w:rsidRPr="00BE1C65">
        <w:t>Mechanical</w:t>
      </w:r>
    </w:p>
    <w:p w14:paraId="4D6571CC" w14:textId="77777777" w:rsidR="0015141C" w:rsidRPr="00BE1C65" w:rsidRDefault="0015141C" w:rsidP="0015141C">
      <w:pPr>
        <w:tabs>
          <w:tab w:val="left" w:pos="1843"/>
        </w:tabs>
        <w:autoSpaceDE w:val="0"/>
      </w:pPr>
      <w:r w:rsidRPr="00BE1C65">
        <w:t>Mounting</w:t>
      </w:r>
      <w:r w:rsidR="004874A3" w:rsidRPr="00BE1C65">
        <w:tab/>
      </w:r>
      <w:r w:rsidRPr="00BE1C65">
        <w:t>Tabletop</w:t>
      </w:r>
    </w:p>
    <w:p w14:paraId="47CB859C" w14:textId="77777777" w:rsidR="0015141C" w:rsidRPr="00BE1C65" w:rsidRDefault="0015141C" w:rsidP="004874A3">
      <w:pPr>
        <w:shd w:val="clear" w:color="auto" w:fill="D9D9D9" w:themeFill="background1" w:themeFillShade="D9"/>
        <w:tabs>
          <w:tab w:val="left" w:pos="1843"/>
        </w:tabs>
        <w:autoSpaceDE w:val="0"/>
      </w:pPr>
      <w:r w:rsidRPr="00BE1C65">
        <w:t>Dimensions (</w:t>
      </w:r>
      <w:proofErr w:type="spellStart"/>
      <w:r w:rsidRPr="00BE1C65">
        <w:t>HxWxD</w:t>
      </w:r>
      <w:proofErr w:type="spellEnd"/>
      <w:r w:rsidRPr="00BE1C65">
        <w:t>)</w:t>
      </w:r>
      <w:r w:rsidR="004874A3" w:rsidRPr="00BE1C65">
        <w:tab/>
      </w:r>
      <w:r w:rsidRPr="00BE1C65">
        <w:t>75 x 312 x 175 mm</w:t>
      </w:r>
    </w:p>
    <w:p w14:paraId="65D19E17" w14:textId="77777777" w:rsidR="0015141C" w:rsidRPr="00BE1C65" w:rsidRDefault="004874A3" w:rsidP="004874A3">
      <w:pPr>
        <w:shd w:val="clear" w:color="auto" w:fill="D9D9D9" w:themeFill="background1" w:themeFillShade="D9"/>
        <w:tabs>
          <w:tab w:val="left" w:pos="1843"/>
        </w:tabs>
        <w:autoSpaceDE w:val="0"/>
      </w:pPr>
      <w:r w:rsidRPr="00BE1C65">
        <w:tab/>
      </w:r>
      <w:r w:rsidR="00D56F34" w:rsidRPr="00BE1C65">
        <w:t>(2.95 X 12.28 x 6.89 in)</w:t>
      </w:r>
    </w:p>
    <w:p w14:paraId="35AAD231" w14:textId="77777777" w:rsidR="0015141C" w:rsidRPr="00BE1C65" w:rsidRDefault="00D56F34" w:rsidP="0015141C">
      <w:pPr>
        <w:tabs>
          <w:tab w:val="left" w:pos="1843"/>
        </w:tabs>
        <w:autoSpaceDE w:val="0"/>
      </w:pPr>
      <w:r w:rsidRPr="00BE1C65">
        <w:t>Weight</w:t>
      </w:r>
      <w:r w:rsidR="003B2621" w:rsidRPr="00BE1C65">
        <w:t xml:space="preserve"> max.</w:t>
      </w:r>
      <w:r w:rsidRPr="00BE1C65">
        <w:tab/>
        <w:t xml:space="preserve">1.85 kg (4.078 </w:t>
      </w:r>
      <w:proofErr w:type="spellStart"/>
      <w:r w:rsidRPr="00BE1C65">
        <w:t>lb</w:t>
      </w:r>
      <w:proofErr w:type="spellEnd"/>
      <w:r w:rsidRPr="00BE1C65">
        <w:t>)</w:t>
      </w:r>
    </w:p>
    <w:p w14:paraId="754E629C" w14:textId="77777777" w:rsidR="0015141C" w:rsidRPr="00BE1C65" w:rsidRDefault="0015141C" w:rsidP="004874A3">
      <w:pPr>
        <w:shd w:val="clear" w:color="auto" w:fill="D9D9D9" w:themeFill="background1" w:themeFillShade="D9"/>
        <w:tabs>
          <w:tab w:val="left" w:pos="1843"/>
        </w:tabs>
        <w:autoSpaceDE w:val="0"/>
      </w:pPr>
      <w:r w:rsidRPr="00BE1C65">
        <w:lastRenderedPageBreak/>
        <w:t>Color</w:t>
      </w:r>
      <w:r w:rsidR="004874A3" w:rsidRPr="00BE1C65">
        <w:tab/>
      </w:r>
      <w:r w:rsidRPr="00BE1C65">
        <w:t>Traffic black RAL 9017</w:t>
      </w:r>
    </w:p>
    <w:p w14:paraId="5B29FF72" w14:textId="77777777" w:rsidR="0015141C" w:rsidRPr="00BE1C65" w:rsidRDefault="004874A3" w:rsidP="004874A3">
      <w:pPr>
        <w:shd w:val="clear" w:color="auto" w:fill="D9D9D9" w:themeFill="background1" w:themeFillShade="D9"/>
        <w:tabs>
          <w:tab w:val="left" w:pos="1843"/>
        </w:tabs>
        <w:autoSpaceDE w:val="0"/>
      </w:pPr>
      <w:r w:rsidRPr="00BE1C65">
        <w:tab/>
      </w:r>
      <w:r w:rsidR="0015141C" w:rsidRPr="00BE1C65">
        <w:t>Pearl light grey RAL 9022</w:t>
      </w:r>
    </w:p>
    <w:p w14:paraId="75398D28" w14:textId="77777777" w:rsidR="004874A3" w:rsidRPr="00BE1C65" w:rsidRDefault="004874A3">
      <w:pPr>
        <w:suppressAutoHyphens w:val="0"/>
      </w:pPr>
    </w:p>
    <w:p w14:paraId="3BE92214" w14:textId="77777777" w:rsidR="0015141C" w:rsidRPr="00BE1C65" w:rsidRDefault="0015141C" w:rsidP="004874A3">
      <w:pPr>
        <w:shd w:val="clear" w:color="auto" w:fill="A6A6A6" w:themeFill="background1" w:themeFillShade="A6"/>
        <w:tabs>
          <w:tab w:val="left" w:pos="1843"/>
        </w:tabs>
        <w:autoSpaceDE w:val="0"/>
      </w:pPr>
      <w:r w:rsidRPr="00BE1C65">
        <w:t>Environmental</w:t>
      </w:r>
    </w:p>
    <w:p w14:paraId="79CD3E7E" w14:textId="77777777" w:rsidR="0015141C" w:rsidRPr="00BE1C65" w:rsidRDefault="0015141C" w:rsidP="004874A3">
      <w:pPr>
        <w:tabs>
          <w:tab w:val="left" w:pos="1843"/>
        </w:tabs>
        <w:autoSpaceDE w:val="0"/>
      </w:pPr>
      <w:r w:rsidRPr="00BE1C65">
        <w:t>Operating temperature</w:t>
      </w:r>
      <w:r w:rsidR="004874A3" w:rsidRPr="00BE1C65">
        <w:tab/>
      </w:r>
      <w:r w:rsidRPr="00BE1C65">
        <w:t>0 ºC to +35 ºC</w:t>
      </w:r>
    </w:p>
    <w:p w14:paraId="51E350D2" w14:textId="77777777" w:rsidR="0015141C" w:rsidRPr="00BE1C65" w:rsidRDefault="004874A3" w:rsidP="004874A3">
      <w:pPr>
        <w:tabs>
          <w:tab w:val="left" w:pos="1843"/>
        </w:tabs>
        <w:autoSpaceDE w:val="0"/>
      </w:pPr>
      <w:r w:rsidRPr="00BE1C65">
        <w:tab/>
      </w:r>
      <w:r w:rsidR="0015141C" w:rsidRPr="00BE1C65">
        <w:t>(32 ºF to +113 ºF)</w:t>
      </w:r>
    </w:p>
    <w:p w14:paraId="18A07B9B" w14:textId="77777777" w:rsidR="0015141C" w:rsidRPr="00BE1C65" w:rsidRDefault="0015141C" w:rsidP="004874A3">
      <w:pPr>
        <w:shd w:val="clear" w:color="auto" w:fill="D9D9D9" w:themeFill="background1" w:themeFillShade="D9"/>
        <w:tabs>
          <w:tab w:val="left" w:pos="1843"/>
        </w:tabs>
        <w:autoSpaceDE w:val="0"/>
      </w:pPr>
      <w:r w:rsidRPr="00BE1C65">
        <w:t>Storage temperature</w:t>
      </w:r>
      <w:r w:rsidR="004874A3" w:rsidRPr="00BE1C65">
        <w:tab/>
      </w:r>
      <w:r w:rsidRPr="00BE1C65">
        <w:t>-20 ºC to +70 ºC</w:t>
      </w:r>
    </w:p>
    <w:p w14:paraId="5FB2B1B0" w14:textId="77777777" w:rsidR="0015141C" w:rsidRPr="00BE1C65" w:rsidRDefault="004874A3" w:rsidP="004874A3">
      <w:pPr>
        <w:shd w:val="clear" w:color="auto" w:fill="D9D9D9" w:themeFill="background1" w:themeFillShade="D9"/>
        <w:tabs>
          <w:tab w:val="left" w:pos="1843"/>
        </w:tabs>
        <w:autoSpaceDE w:val="0"/>
      </w:pPr>
      <w:r w:rsidRPr="00BE1C65">
        <w:tab/>
      </w:r>
      <w:r w:rsidR="0015141C" w:rsidRPr="00BE1C65">
        <w:t>(-4 ºF to +158 ºF)</w:t>
      </w:r>
    </w:p>
    <w:p w14:paraId="6557989C" w14:textId="77777777" w:rsidR="0015141C" w:rsidRPr="00BE1C65" w:rsidRDefault="0015141C" w:rsidP="004874A3">
      <w:pPr>
        <w:tabs>
          <w:tab w:val="left" w:pos="1843"/>
        </w:tabs>
        <w:autoSpaceDE w:val="0"/>
      </w:pPr>
      <w:r w:rsidRPr="00BE1C65">
        <w:t>Relative humidity</w:t>
      </w:r>
      <w:r w:rsidR="004874A3" w:rsidRPr="00BE1C65">
        <w:tab/>
      </w:r>
      <w:r w:rsidRPr="00BE1C65">
        <w:t>&lt; 95 %, &gt; 5%</w:t>
      </w:r>
    </w:p>
    <w:p w14:paraId="6C86732F" w14:textId="77777777" w:rsidR="000A434C" w:rsidRPr="00BE1C65" w:rsidRDefault="000A434C">
      <w:pPr>
        <w:autoSpaceDE w:val="0"/>
      </w:pPr>
    </w:p>
    <w:p w14:paraId="7CFDBC18" w14:textId="77777777" w:rsidR="003F3B3C" w:rsidRPr="00BE1C65" w:rsidRDefault="0048342F">
      <w:pPr>
        <w:autoSpaceDE w:val="0"/>
      </w:pPr>
      <w:r w:rsidRPr="00BE1C65">
        <w:t>The product shall be or similar to:</w:t>
      </w:r>
    </w:p>
    <w:p w14:paraId="2D25E5D2" w14:textId="77777777" w:rsidR="003F3B3C" w:rsidRPr="00BE1C65" w:rsidRDefault="000A543A">
      <w:pPr>
        <w:tabs>
          <w:tab w:val="left" w:pos="1350"/>
        </w:tabs>
        <w:autoSpaceDE w:val="0"/>
        <w:rPr>
          <w:lang w:val="es-ES"/>
        </w:rPr>
      </w:pPr>
      <w:r w:rsidRPr="00BE1C65">
        <w:rPr>
          <w:lang w:val="es-ES"/>
        </w:rPr>
        <w:t>DCNM-MMD</w:t>
      </w:r>
      <w:r w:rsidR="001D5684" w:rsidRPr="00BE1C65">
        <w:rPr>
          <w:lang w:val="es-ES"/>
        </w:rPr>
        <w:t>2</w:t>
      </w:r>
      <w:r w:rsidR="0048342F" w:rsidRPr="00BE1C65">
        <w:rPr>
          <w:lang w:val="es-ES"/>
        </w:rPr>
        <w:t xml:space="preserve"> </w:t>
      </w:r>
      <w:proofErr w:type="spellStart"/>
      <w:r w:rsidR="0067332F" w:rsidRPr="00BE1C65">
        <w:rPr>
          <w:lang w:val="es-ES"/>
        </w:rPr>
        <w:t>DICENTIS</w:t>
      </w:r>
      <w:proofErr w:type="spellEnd"/>
      <w:r w:rsidR="0067332F" w:rsidRPr="00BE1C65">
        <w:rPr>
          <w:lang w:val="es-ES"/>
        </w:rPr>
        <w:t xml:space="preserve"> </w:t>
      </w:r>
      <w:r w:rsidR="006A5C33" w:rsidRPr="00BE1C65">
        <w:rPr>
          <w:lang w:val="es-ES"/>
        </w:rPr>
        <w:t>M</w:t>
      </w:r>
      <w:r w:rsidR="00800737" w:rsidRPr="00BE1C65">
        <w:rPr>
          <w:lang w:val="es-ES"/>
        </w:rPr>
        <w:t xml:space="preserve">ultimedia </w:t>
      </w:r>
      <w:proofErr w:type="spellStart"/>
      <w:r w:rsidR="00800737" w:rsidRPr="00BE1C65">
        <w:rPr>
          <w:lang w:val="es-ES"/>
        </w:rPr>
        <w:t>device</w:t>
      </w:r>
      <w:proofErr w:type="spellEnd"/>
      <w:r w:rsidR="00AA19F0" w:rsidRPr="00BE1C65">
        <w:rPr>
          <w:lang w:val="es-ES"/>
        </w:rPr>
        <w:t>.</w:t>
      </w:r>
    </w:p>
    <w:p w14:paraId="21EE81EE" w14:textId="77777777" w:rsidR="0004768A" w:rsidRPr="00BE1C65" w:rsidRDefault="006A5C33" w:rsidP="0004768A">
      <w:pPr>
        <w:pStyle w:val="Heading2"/>
      </w:pPr>
      <w:bookmarkStart w:id="51" w:name="_Toc29376800"/>
      <w:r w:rsidRPr="00BE1C65">
        <w:t>D</w:t>
      </w:r>
      <w:r w:rsidR="00D82776" w:rsidRPr="00BE1C65">
        <w:t>iscussion</w:t>
      </w:r>
      <w:r w:rsidR="0004768A" w:rsidRPr="00BE1C65">
        <w:t xml:space="preserve"> </w:t>
      </w:r>
      <w:r w:rsidR="001D5684" w:rsidRPr="00BE1C65">
        <w:t>device</w:t>
      </w:r>
      <w:r w:rsidRPr="00BE1C65">
        <w:t xml:space="preserve"> with touch screen</w:t>
      </w:r>
      <w:bookmarkEnd w:id="51"/>
    </w:p>
    <w:p w14:paraId="55FB5CBA" w14:textId="77777777" w:rsidR="009964FD" w:rsidRPr="00BE1C65" w:rsidRDefault="009964FD" w:rsidP="009964FD"/>
    <w:p w14:paraId="27214089" w14:textId="77777777" w:rsidR="0033695B" w:rsidRPr="00BE1C65" w:rsidRDefault="0033695B" w:rsidP="0033695B">
      <w:pPr>
        <w:suppressAutoHyphens w:val="0"/>
        <w:autoSpaceDE w:val="0"/>
        <w:autoSpaceDN w:val="0"/>
        <w:adjustRightInd w:val="0"/>
        <w:rPr>
          <w:rFonts w:eastAsia="BoschSans-Regular"/>
          <w:lang w:eastAsia="en-US"/>
        </w:rPr>
      </w:pPr>
      <w:r w:rsidRPr="00BE1C65">
        <w:rPr>
          <w:rFonts w:eastAsia="BoschSans-Regular"/>
          <w:lang w:eastAsia="en-US"/>
        </w:rPr>
        <w:t xml:space="preserve">The </w:t>
      </w:r>
      <w:r w:rsidR="006A5C33" w:rsidRPr="00BE1C65">
        <w:rPr>
          <w:rFonts w:eastAsia="BoschSans-Regular"/>
          <w:lang w:eastAsia="en-US"/>
        </w:rPr>
        <w:t>D</w:t>
      </w:r>
      <w:r w:rsidRPr="00BE1C65">
        <w:rPr>
          <w:rFonts w:eastAsia="BoschSans-Regular"/>
          <w:lang w:eastAsia="en-US"/>
        </w:rPr>
        <w:t xml:space="preserve">iscussion </w:t>
      </w:r>
      <w:r w:rsidR="001D5684" w:rsidRPr="00BE1C65">
        <w:rPr>
          <w:rFonts w:eastAsia="BoschSans-Regular"/>
          <w:lang w:eastAsia="en-US"/>
        </w:rPr>
        <w:t>device</w:t>
      </w:r>
      <w:r w:rsidRPr="00BE1C65">
        <w:rPr>
          <w:rFonts w:eastAsia="BoschSans-Regular"/>
          <w:lang w:eastAsia="en-US"/>
        </w:rPr>
        <w:t xml:space="preserve"> </w:t>
      </w:r>
      <w:r w:rsidR="006A5C33" w:rsidRPr="00BE1C65">
        <w:rPr>
          <w:rFonts w:eastAsia="BoschSans-Regular"/>
          <w:lang w:eastAsia="en-US"/>
        </w:rPr>
        <w:t xml:space="preserve">with touch screen </w:t>
      </w:r>
      <w:r w:rsidRPr="00BE1C65">
        <w:rPr>
          <w:rFonts w:eastAsia="BoschSans-Regular"/>
          <w:lang w:eastAsia="en-US"/>
        </w:rPr>
        <w:t xml:space="preserve">shall have a </w:t>
      </w:r>
      <w:proofErr w:type="gramStart"/>
      <w:r w:rsidRPr="00BE1C65">
        <w:rPr>
          <w:rFonts w:eastAsia="BoschSans-Regular"/>
          <w:lang w:eastAsia="en-US"/>
        </w:rPr>
        <w:t>4.3 inch</w:t>
      </w:r>
      <w:proofErr w:type="gramEnd"/>
      <w:r w:rsidRPr="00BE1C65">
        <w:rPr>
          <w:rFonts w:eastAsia="BoschSans-Regular"/>
          <w:lang w:eastAsia="en-US"/>
        </w:rPr>
        <w:t xml:space="preserve"> touch screen and it shall be completely software upgradable. It shall have </w:t>
      </w:r>
      <w:proofErr w:type="gramStart"/>
      <w:r w:rsidRPr="00BE1C65">
        <w:rPr>
          <w:rFonts w:eastAsia="BoschSans-Regular"/>
          <w:lang w:eastAsia="en-US"/>
        </w:rPr>
        <w:t>a lot of</w:t>
      </w:r>
      <w:proofErr w:type="gramEnd"/>
      <w:r w:rsidRPr="00BE1C65">
        <w:rPr>
          <w:rFonts w:eastAsia="BoschSans-Regular"/>
          <w:lang w:eastAsia="en-US"/>
        </w:rPr>
        <w:t xml:space="preserve"> features including independent dual-use for language selection and voting. It shall have a simple software setting to enable two participants to share a device and listen to proceeding in two different languages. It shall be possible to cast separate votes on a shared device.</w:t>
      </w:r>
    </w:p>
    <w:p w14:paraId="41B59000" w14:textId="77777777" w:rsidR="0033695B" w:rsidRPr="00BE1C65" w:rsidRDefault="0033695B" w:rsidP="0033695B">
      <w:pPr>
        <w:suppressAutoHyphens w:val="0"/>
        <w:autoSpaceDE w:val="0"/>
        <w:autoSpaceDN w:val="0"/>
        <w:adjustRightInd w:val="0"/>
        <w:rPr>
          <w:rFonts w:eastAsia="BoschSans-Regular"/>
          <w:lang w:eastAsia="en-US"/>
        </w:rPr>
      </w:pPr>
      <w:r w:rsidRPr="00BE1C65">
        <w:rPr>
          <w:rFonts w:eastAsia="BoschSans-Regular"/>
          <w:lang w:eastAsia="en-US"/>
        </w:rPr>
        <w:t xml:space="preserve">The </w:t>
      </w:r>
      <w:proofErr w:type="gramStart"/>
      <w:r w:rsidRPr="00BE1C65">
        <w:rPr>
          <w:rFonts w:eastAsia="BoschSans-Regular"/>
          <w:lang w:eastAsia="en-US"/>
        </w:rPr>
        <w:t>4.3 inch</w:t>
      </w:r>
      <w:proofErr w:type="gramEnd"/>
      <w:r w:rsidRPr="00BE1C65">
        <w:rPr>
          <w:rFonts w:eastAsia="BoschSans-Regular"/>
          <w:lang w:eastAsia="en-US"/>
        </w:rPr>
        <w:t xml:space="preserve"> capacitive touch screen shall inform</w:t>
      </w:r>
    </w:p>
    <w:p w14:paraId="6D622DBC" w14:textId="77777777" w:rsidR="0033695B" w:rsidRPr="00BE1C65" w:rsidRDefault="0033695B" w:rsidP="0033695B">
      <w:pPr>
        <w:suppressAutoHyphens w:val="0"/>
        <w:autoSpaceDE w:val="0"/>
        <w:autoSpaceDN w:val="0"/>
        <w:adjustRightInd w:val="0"/>
        <w:rPr>
          <w:rFonts w:eastAsia="BoschSans-Regular"/>
          <w:lang w:eastAsia="en-US"/>
        </w:rPr>
      </w:pPr>
      <w:proofErr w:type="gramStart"/>
      <w:r w:rsidRPr="00BE1C65">
        <w:rPr>
          <w:rFonts w:eastAsia="BoschSans-Regular"/>
          <w:lang w:eastAsia="en-US"/>
        </w:rPr>
        <w:t>participants</w:t>
      </w:r>
      <w:proofErr w:type="gramEnd"/>
      <w:r w:rsidRPr="00BE1C65">
        <w:rPr>
          <w:rFonts w:eastAsia="BoschSans-Regular"/>
          <w:lang w:eastAsia="en-US"/>
        </w:rPr>
        <w:t xml:space="preserve"> of the proceedings and increases meeting</w:t>
      </w:r>
    </w:p>
    <w:p w14:paraId="6A81680D" w14:textId="77777777" w:rsidR="0033695B" w:rsidRPr="00BE1C65" w:rsidRDefault="0033695B" w:rsidP="0033695B">
      <w:pPr>
        <w:suppressAutoHyphens w:val="0"/>
        <w:autoSpaceDE w:val="0"/>
        <w:autoSpaceDN w:val="0"/>
        <w:adjustRightInd w:val="0"/>
        <w:rPr>
          <w:rFonts w:eastAsia="BoschSans-Regular"/>
          <w:lang w:eastAsia="en-US"/>
        </w:rPr>
      </w:pPr>
      <w:proofErr w:type="gramStart"/>
      <w:r w:rsidRPr="00BE1C65">
        <w:rPr>
          <w:rFonts w:eastAsia="BoschSans-Regular"/>
          <w:lang w:eastAsia="en-US"/>
        </w:rPr>
        <w:t>efficiency</w:t>
      </w:r>
      <w:proofErr w:type="gramEnd"/>
      <w:r w:rsidRPr="00BE1C65">
        <w:rPr>
          <w:rFonts w:eastAsia="BoschSans-Regular"/>
          <w:lang w:eastAsia="en-US"/>
        </w:rPr>
        <w:t xml:space="preserve"> by displaying the current speaker and</w:t>
      </w:r>
    </w:p>
    <w:p w14:paraId="0181A427" w14:textId="77777777" w:rsidR="0033695B" w:rsidRPr="00BE1C65" w:rsidRDefault="0033695B" w:rsidP="0033695B">
      <w:pPr>
        <w:suppressAutoHyphens w:val="0"/>
        <w:autoSpaceDE w:val="0"/>
        <w:autoSpaceDN w:val="0"/>
        <w:adjustRightInd w:val="0"/>
        <w:rPr>
          <w:rFonts w:eastAsia="BoschSans-Regular"/>
          <w:lang w:eastAsia="en-US"/>
        </w:rPr>
      </w:pPr>
      <w:proofErr w:type="gramStart"/>
      <w:r w:rsidRPr="00BE1C65">
        <w:rPr>
          <w:rFonts w:eastAsia="BoschSans-Regular"/>
          <w:lang w:eastAsia="en-US"/>
        </w:rPr>
        <w:t>delegates</w:t>
      </w:r>
      <w:proofErr w:type="gramEnd"/>
      <w:r w:rsidRPr="00BE1C65">
        <w:rPr>
          <w:rFonts w:eastAsia="BoschSans-Regular"/>
          <w:lang w:eastAsia="en-US"/>
        </w:rPr>
        <w:t xml:space="preserve"> in the request list. Available translations and</w:t>
      </w:r>
    </w:p>
    <w:p w14:paraId="65830F15" w14:textId="21415BE2" w:rsidR="0004768A" w:rsidRPr="00BE1C65" w:rsidRDefault="0033695B" w:rsidP="0033695B">
      <w:pPr>
        <w:rPr>
          <w:rFonts w:eastAsia="BoschSans-Regular"/>
          <w:lang w:eastAsia="en-US"/>
        </w:rPr>
      </w:pPr>
      <w:proofErr w:type="gramStart"/>
      <w:r w:rsidRPr="00BE1C65">
        <w:rPr>
          <w:rFonts w:eastAsia="BoschSans-Regular"/>
          <w:lang w:eastAsia="en-US"/>
        </w:rPr>
        <w:t>voting</w:t>
      </w:r>
      <w:proofErr w:type="gramEnd"/>
      <w:r w:rsidRPr="00BE1C65">
        <w:rPr>
          <w:rFonts w:eastAsia="BoschSans-Regular"/>
          <w:lang w:eastAsia="en-US"/>
        </w:rPr>
        <w:t xml:space="preserve"> information shall be possible to display</w:t>
      </w:r>
      <w:r w:rsidR="002B264E">
        <w:rPr>
          <w:rFonts w:eastAsia="BoschSans-Regular"/>
          <w:lang w:eastAsia="en-US"/>
        </w:rPr>
        <w:t xml:space="preserve">. </w:t>
      </w:r>
      <w:r w:rsidR="00354DF8">
        <w:rPr>
          <w:rFonts w:eastAsia="BoschSans-Regular"/>
          <w:lang w:eastAsia="en-US"/>
        </w:rPr>
        <w:t xml:space="preserve">It shall be possible to control the </w:t>
      </w:r>
      <w:r w:rsidR="002B264E">
        <w:rPr>
          <w:rFonts w:eastAsia="BoschSans-Regular"/>
          <w:lang w:eastAsia="en-US"/>
        </w:rPr>
        <w:t xml:space="preserve">headphone volume </w:t>
      </w:r>
      <w:r w:rsidR="00354DF8">
        <w:rPr>
          <w:rFonts w:eastAsia="BoschSans-Regular"/>
          <w:lang w:eastAsia="en-US"/>
        </w:rPr>
        <w:t>via the touch screen. The UI shall be in the preferred language of the user.</w:t>
      </w:r>
    </w:p>
    <w:p w14:paraId="6FE68B31" w14:textId="77777777" w:rsidR="007A421C" w:rsidRPr="00BE1C65" w:rsidRDefault="007A421C" w:rsidP="007A421C">
      <w:pPr>
        <w:autoSpaceDE w:val="0"/>
      </w:pPr>
      <w:r w:rsidRPr="00BE1C65">
        <w:t>The device shall have the following features and benefits:</w:t>
      </w:r>
    </w:p>
    <w:p w14:paraId="7A76D80D" w14:textId="77777777" w:rsidR="007A421C" w:rsidRPr="00BE1C65" w:rsidRDefault="007A421C" w:rsidP="007A421C">
      <w:pPr>
        <w:autoSpaceDE w:val="0"/>
      </w:pPr>
    </w:p>
    <w:p w14:paraId="3C4B514D" w14:textId="77777777" w:rsidR="0033695B" w:rsidRPr="00BE1C65" w:rsidRDefault="0033695B" w:rsidP="00414CCC">
      <w:pPr>
        <w:pStyle w:val="ListParagraph"/>
        <w:numPr>
          <w:ilvl w:val="0"/>
          <w:numId w:val="29"/>
        </w:numPr>
        <w:suppressAutoHyphens w:val="0"/>
        <w:autoSpaceDE w:val="0"/>
        <w:autoSpaceDN w:val="0"/>
        <w:adjustRightInd w:val="0"/>
        <w:rPr>
          <w:rFonts w:eastAsia="BoschSans-Regular"/>
          <w:lang w:eastAsia="en-US"/>
        </w:rPr>
      </w:pPr>
      <w:r w:rsidRPr="00BE1C65">
        <w:rPr>
          <w:rFonts w:eastAsia="BoschSans-Regular"/>
          <w:lang w:eastAsia="en-US"/>
        </w:rPr>
        <w:t>Single</w:t>
      </w:r>
      <w:r w:rsidRPr="00BE1C65">
        <w:rPr>
          <w:rFonts w:ascii="Cambria Math" w:eastAsia="BoschSans-Regular" w:hAnsi="Cambria Math" w:cs="Cambria Math"/>
          <w:lang w:eastAsia="en-US"/>
        </w:rPr>
        <w:t>‑</w:t>
      </w:r>
      <w:r w:rsidRPr="00BE1C65">
        <w:rPr>
          <w:rFonts w:eastAsia="BoschSans-Regular"/>
          <w:lang w:eastAsia="en-US"/>
        </w:rPr>
        <w:t xml:space="preserve">use and chairperson </w:t>
      </w:r>
      <w:proofErr w:type="gramStart"/>
      <w:r w:rsidRPr="00BE1C65">
        <w:rPr>
          <w:rFonts w:eastAsia="BoschSans-Regular"/>
          <w:lang w:eastAsia="en-US"/>
        </w:rPr>
        <w:t>can be configured</w:t>
      </w:r>
      <w:proofErr w:type="gramEnd"/>
      <w:r w:rsidRPr="00BE1C65">
        <w:rPr>
          <w:rFonts w:eastAsia="BoschSans-Regular"/>
          <w:lang w:eastAsia="en-US"/>
        </w:rPr>
        <w:t xml:space="preserve"> via the</w:t>
      </w:r>
      <w:r w:rsidR="007A421C" w:rsidRPr="00BE1C65">
        <w:rPr>
          <w:rFonts w:eastAsia="BoschSans-Regular"/>
          <w:lang w:eastAsia="en-US"/>
        </w:rPr>
        <w:t xml:space="preserve"> </w:t>
      </w:r>
      <w:r w:rsidRPr="00BE1C65">
        <w:rPr>
          <w:rFonts w:eastAsia="BoschSans-Regular"/>
          <w:lang w:eastAsia="en-US"/>
        </w:rPr>
        <w:t>PC configuration software application.</w:t>
      </w:r>
    </w:p>
    <w:p w14:paraId="307AC413" w14:textId="77777777" w:rsidR="0033695B" w:rsidRPr="00BE1C65" w:rsidRDefault="0033695B" w:rsidP="00414CCC">
      <w:pPr>
        <w:pStyle w:val="ListParagraph"/>
        <w:numPr>
          <w:ilvl w:val="0"/>
          <w:numId w:val="29"/>
        </w:numPr>
        <w:suppressAutoHyphens w:val="0"/>
        <w:autoSpaceDE w:val="0"/>
        <w:autoSpaceDN w:val="0"/>
        <w:adjustRightInd w:val="0"/>
        <w:rPr>
          <w:rFonts w:eastAsia="BoschSans-Regular"/>
          <w:lang w:eastAsia="en-US"/>
        </w:rPr>
      </w:pPr>
      <w:r w:rsidRPr="00BE1C65">
        <w:rPr>
          <w:rFonts w:eastAsia="BoschSans-Regular"/>
          <w:lang w:eastAsia="en-US"/>
        </w:rPr>
        <w:t>Supports star and loop-trough connection.</w:t>
      </w:r>
    </w:p>
    <w:p w14:paraId="70C0E338" w14:textId="77777777" w:rsidR="0033695B" w:rsidRPr="00BE1C65" w:rsidRDefault="00C9113A" w:rsidP="00414CCC">
      <w:pPr>
        <w:pStyle w:val="ListParagraph"/>
        <w:numPr>
          <w:ilvl w:val="0"/>
          <w:numId w:val="29"/>
        </w:numPr>
        <w:suppressAutoHyphens w:val="0"/>
        <w:autoSpaceDE w:val="0"/>
        <w:autoSpaceDN w:val="0"/>
        <w:adjustRightInd w:val="0"/>
        <w:rPr>
          <w:rFonts w:eastAsia="BoschSans-Regular"/>
          <w:lang w:eastAsia="en-US"/>
        </w:rPr>
      </w:pPr>
      <w:r w:rsidRPr="00BE1C65">
        <w:rPr>
          <w:rFonts w:eastAsia="BoschSans-Regular"/>
          <w:lang w:eastAsia="en-US"/>
        </w:rPr>
        <w:t xml:space="preserve">4.3 </w:t>
      </w:r>
      <w:r w:rsidR="0033695B" w:rsidRPr="00BE1C65">
        <w:rPr>
          <w:rFonts w:eastAsia="BoschSans-Regular"/>
          <w:lang w:eastAsia="en-US"/>
        </w:rPr>
        <w:t>inch capacitive multi-touch screen for displaying:</w:t>
      </w:r>
    </w:p>
    <w:p w14:paraId="32D9BEC6" w14:textId="77777777" w:rsidR="0033695B" w:rsidRPr="00BE1C65" w:rsidRDefault="0033695B" w:rsidP="00414CCC">
      <w:pPr>
        <w:pStyle w:val="ListParagraph"/>
        <w:numPr>
          <w:ilvl w:val="0"/>
          <w:numId w:val="51"/>
        </w:numPr>
        <w:suppressAutoHyphens w:val="0"/>
        <w:autoSpaceDE w:val="0"/>
        <w:autoSpaceDN w:val="0"/>
        <w:adjustRightInd w:val="0"/>
        <w:rPr>
          <w:rFonts w:eastAsia="BoschSans-Regular"/>
          <w:lang w:eastAsia="en-US"/>
        </w:rPr>
      </w:pPr>
      <w:r w:rsidRPr="00BE1C65">
        <w:rPr>
          <w:rFonts w:eastAsia="BoschSans-Regular"/>
          <w:lang w:eastAsia="en-US"/>
        </w:rPr>
        <w:t>Multiple user interface languages in original</w:t>
      </w:r>
      <w:r w:rsidR="00C9113A" w:rsidRPr="00BE1C65">
        <w:rPr>
          <w:rFonts w:eastAsia="BoschSans-Regular"/>
          <w:lang w:eastAsia="en-US"/>
        </w:rPr>
        <w:t xml:space="preserve"> </w:t>
      </w:r>
      <w:r w:rsidRPr="00BE1C65">
        <w:rPr>
          <w:rFonts w:eastAsia="BoschSans-Regular"/>
          <w:lang w:eastAsia="en-US"/>
        </w:rPr>
        <w:t>characters.</w:t>
      </w:r>
    </w:p>
    <w:p w14:paraId="66788D44" w14:textId="77777777" w:rsidR="0033695B" w:rsidRPr="00BE1C65" w:rsidRDefault="0033695B" w:rsidP="00414CCC">
      <w:pPr>
        <w:pStyle w:val="ListParagraph"/>
        <w:numPr>
          <w:ilvl w:val="0"/>
          <w:numId w:val="51"/>
        </w:numPr>
        <w:suppressAutoHyphens w:val="0"/>
        <w:autoSpaceDE w:val="0"/>
        <w:autoSpaceDN w:val="0"/>
        <w:adjustRightInd w:val="0"/>
        <w:rPr>
          <w:rFonts w:eastAsia="BoschSans-Regular"/>
          <w:lang w:eastAsia="en-US"/>
        </w:rPr>
      </w:pPr>
      <w:r w:rsidRPr="00BE1C65">
        <w:rPr>
          <w:rFonts w:eastAsia="BoschSans-Regular"/>
          <w:lang w:eastAsia="en-US"/>
        </w:rPr>
        <w:t>Speaker list and Request list.</w:t>
      </w:r>
    </w:p>
    <w:p w14:paraId="39D053A7" w14:textId="77777777" w:rsidR="00C9113A" w:rsidRPr="00BE1C65" w:rsidRDefault="00C9113A" w:rsidP="00414CCC">
      <w:pPr>
        <w:pStyle w:val="ListParagraph"/>
        <w:numPr>
          <w:ilvl w:val="0"/>
          <w:numId w:val="51"/>
        </w:numPr>
        <w:suppressAutoHyphens w:val="0"/>
        <w:autoSpaceDE w:val="0"/>
        <w:autoSpaceDN w:val="0"/>
        <w:adjustRightInd w:val="0"/>
        <w:rPr>
          <w:rFonts w:eastAsia="BoschSans-Regular"/>
          <w:lang w:eastAsia="en-US"/>
        </w:rPr>
      </w:pPr>
      <w:r w:rsidRPr="00BE1C65">
        <w:rPr>
          <w:rFonts w:eastAsia="BoschSans-Regular"/>
          <w:lang w:eastAsia="en-US"/>
        </w:rPr>
        <w:t>Customer logo</w:t>
      </w:r>
    </w:p>
    <w:p w14:paraId="0826015E" w14:textId="77777777" w:rsidR="0033695B" w:rsidRPr="00BE1C65" w:rsidRDefault="0033695B" w:rsidP="00414CCC">
      <w:pPr>
        <w:pStyle w:val="ListParagraph"/>
        <w:numPr>
          <w:ilvl w:val="0"/>
          <w:numId w:val="30"/>
        </w:numPr>
        <w:suppressAutoHyphens w:val="0"/>
        <w:autoSpaceDE w:val="0"/>
        <w:autoSpaceDN w:val="0"/>
        <w:adjustRightInd w:val="0"/>
        <w:rPr>
          <w:rFonts w:eastAsia="BoschSans-Regular"/>
          <w:lang w:eastAsia="en-US"/>
        </w:rPr>
      </w:pPr>
      <w:r w:rsidRPr="00BE1C65">
        <w:rPr>
          <w:rFonts w:eastAsia="BoschSans-Regular"/>
          <w:lang w:eastAsia="en-US"/>
        </w:rPr>
        <w:t>Built</w:t>
      </w:r>
      <w:r w:rsidRPr="00BE1C65">
        <w:rPr>
          <w:rFonts w:ascii="Cambria Math" w:eastAsia="BoschSans-Regular" w:hAnsi="Cambria Math" w:cs="Cambria Math"/>
          <w:lang w:eastAsia="en-US"/>
        </w:rPr>
        <w:t>‑</w:t>
      </w:r>
      <w:r w:rsidRPr="00BE1C65">
        <w:rPr>
          <w:rFonts w:eastAsia="BoschSans-Regular"/>
          <w:lang w:eastAsia="en-US"/>
        </w:rPr>
        <w:t xml:space="preserve">in </w:t>
      </w:r>
      <w:proofErr w:type="gramStart"/>
      <w:r w:rsidRPr="00BE1C65">
        <w:rPr>
          <w:rFonts w:eastAsia="BoschSans-Regular"/>
          <w:lang w:eastAsia="en-US"/>
        </w:rPr>
        <w:t>Near</w:t>
      </w:r>
      <w:proofErr w:type="gramEnd"/>
      <w:r w:rsidRPr="00BE1C65">
        <w:rPr>
          <w:rFonts w:eastAsia="BoschSans-Regular"/>
          <w:lang w:eastAsia="en-US"/>
        </w:rPr>
        <w:t xml:space="preserve"> Field Communication (NFC) contactless</w:t>
      </w:r>
      <w:r w:rsidR="007A421C" w:rsidRPr="00BE1C65">
        <w:rPr>
          <w:rFonts w:eastAsia="BoschSans-Regular"/>
          <w:lang w:eastAsia="en-US"/>
        </w:rPr>
        <w:t xml:space="preserve"> </w:t>
      </w:r>
      <w:r w:rsidRPr="00BE1C65">
        <w:rPr>
          <w:rFonts w:eastAsia="BoschSans-Regular"/>
          <w:lang w:eastAsia="en-US"/>
        </w:rPr>
        <w:t>tag reader.</w:t>
      </w:r>
    </w:p>
    <w:p w14:paraId="350F2281" w14:textId="77777777" w:rsidR="0033695B" w:rsidRPr="00BE1C65" w:rsidRDefault="0033695B" w:rsidP="00414CCC">
      <w:pPr>
        <w:pStyle w:val="ListParagraph"/>
        <w:numPr>
          <w:ilvl w:val="0"/>
          <w:numId w:val="30"/>
        </w:numPr>
        <w:suppressAutoHyphens w:val="0"/>
        <w:autoSpaceDE w:val="0"/>
        <w:autoSpaceDN w:val="0"/>
        <w:adjustRightInd w:val="0"/>
        <w:rPr>
          <w:rFonts w:eastAsia="BoschSans-Regular"/>
          <w:lang w:eastAsia="en-US"/>
        </w:rPr>
      </w:pPr>
      <w:r w:rsidRPr="00BE1C65">
        <w:rPr>
          <w:rFonts w:eastAsia="BoschSans-Regular"/>
          <w:lang w:eastAsia="en-US"/>
        </w:rPr>
        <w:t>Additional functionality by use of software licenses</w:t>
      </w:r>
      <w:r w:rsidR="007A421C" w:rsidRPr="00BE1C65">
        <w:rPr>
          <w:rFonts w:eastAsia="BoschSans-Regular"/>
          <w:lang w:eastAsia="en-US"/>
        </w:rPr>
        <w:t xml:space="preserve"> </w:t>
      </w:r>
      <w:r w:rsidRPr="00BE1C65">
        <w:rPr>
          <w:rFonts w:eastAsia="BoschSans-Regular"/>
          <w:lang w:eastAsia="en-US"/>
        </w:rPr>
        <w:t>only.</w:t>
      </w:r>
    </w:p>
    <w:p w14:paraId="20AB80E9" w14:textId="77777777" w:rsidR="0033695B" w:rsidRPr="00BE1C65" w:rsidRDefault="0033695B" w:rsidP="00414CCC">
      <w:pPr>
        <w:pStyle w:val="ListParagraph"/>
        <w:numPr>
          <w:ilvl w:val="0"/>
          <w:numId w:val="51"/>
        </w:numPr>
        <w:suppressAutoHyphens w:val="0"/>
        <w:autoSpaceDE w:val="0"/>
        <w:autoSpaceDN w:val="0"/>
        <w:adjustRightInd w:val="0"/>
        <w:rPr>
          <w:rFonts w:eastAsia="BoschSans-Regular"/>
          <w:lang w:eastAsia="en-US"/>
        </w:rPr>
      </w:pPr>
      <w:r w:rsidRPr="00BE1C65">
        <w:rPr>
          <w:rFonts w:eastAsia="BoschSans-Regular"/>
          <w:lang w:eastAsia="en-US"/>
        </w:rPr>
        <w:t>Identification functionality.</w:t>
      </w:r>
    </w:p>
    <w:p w14:paraId="6E7D4083" w14:textId="77777777" w:rsidR="0033695B" w:rsidRPr="00BE1C65" w:rsidRDefault="0033695B" w:rsidP="00414CCC">
      <w:pPr>
        <w:pStyle w:val="ListParagraph"/>
        <w:numPr>
          <w:ilvl w:val="0"/>
          <w:numId w:val="51"/>
        </w:numPr>
        <w:suppressAutoHyphens w:val="0"/>
        <w:autoSpaceDE w:val="0"/>
        <w:autoSpaceDN w:val="0"/>
        <w:adjustRightInd w:val="0"/>
        <w:rPr>
          <w:rFonts w:eastAsia="BoschSans-Regular"/>
          <w:lang w:eastAsia="en-US"/>
        </w:rPr>
      </w:pPr>
      <w:r w:rsidRPr="00BE1C65">
        <w:rPr>
          <w:rFonts w:eastAsia="BoschSans-Regular"/>
          <w:lang w:eastAsia="en-US"/>
        </w:rPr>
        <w:t>Voting.</w:t>
      </w:r>
    </w:p>
    <w:p w14:paraId="5620C192" w14:textId="77777777" w:rsidR="0033695B" w:rsidRPr="00BE1C65" w:rsidRDefault="0033695B" w:rsidP="00414CCC">
      <w:pPr>
        <w:pStyle w:val="ListParagraph"/>
        <w:numPr>
          <w:ilvl w:val="0"/>
          <w:numId w:val="51"/>
        </w:numPr>
        <w:suppressAutoHyphens w:val="0"/>
        <w:autoSpaceDE w:val="0"/>
        <w:autoSpaceDN w:val="0"/>
        <w:adjustRightInd w:val="0"/>
        <w:rPr>
          <w:rFonts w:eastAsia="BoschSans-Regular"/>
          <w:lang w:eastAsia="en-US"/>
        </w:rPr>
      </w:pPr>
      <w:r w:rsidRPr="00BE1C65">
        <w:rPr>
          <w:rFonts w:eastAsia="BoschSans-Regular"/>
          <w:lang w:eastAsia="en-US"/>
        </w:rPr>
        <w:t>Select language.</w:t>
      </w:r>
    </w:p>
    <w:p w14:paraId="41AEF21A" w14:textId="77777777" w:rsidR="0033695B" w:rsidRPr="00BE1C65" w:rsidRDefault="0033695B" w:rsidP="00414CCC">
      <w:pPr>
        <w:pStyle w:val="ListParagraph"/>
        <w:numPr>
          <w:ilvl w:val="0"/>
          <w:numId w:val="51"/>
        </w:numPr>
        <w:suppressAutoHyphens w:val="0"/>
        <w:autoSpaceDE w:val="0"/>
        <w:autoSpaceDN w:val="0"/>
        <w:adjustRightInd w:val="0"/>
        <w:rPr>
          <w:rFonts w:eastAsia="BoschSans-Regular"/>
          <w:lang w:eastAsia="en-US"/>
        </w:rPr>
      </w:pPr>
      <w:r w:rsidRPr="00BE1C65">
        <w:rPr>
          <w:rFonts w:eastAsia="BoschSans-Regular"/>
          <w:lang w:eastAsia="en-US"/>
        </w:rPr>
        <w:t>Dual use.</w:t>
      </w:r>
    </w:p>
    <w:p w14:paraId="6F8AB725" w14:textId="77777777" w:rsidR="0033695B" w:rsidRPr="00BE1C65" w:rsidRDefault="0033695B" w:rsidP="00414CCC">
      <w:pPr>
        <w:pStyle w:val="ListParagraph"/>
        <w:numPr>
          <w:ilvl w:val="0"/>
          <w:numId w:val="31"/>
        </w:numPr>
        <w:suppressAutoHyphens w:val="0"/>
        <w:autoSpaceDE w:val="0"/>
        <w:autoSpaceDN w:val="0"/>
        <w:adjustRightInd w:val="0"/>
        <w:rPr>
          <w:rFonts w:eastAsia="BoschSans-Regular"/>
          <w:lang w:eastAsia="en-US"/>
        </w:rPr>
      </w:pPr>
      <w:r w:rsidRPr="00BE1C65">
        <w:rPr>
          <w:rFonts w:eastAsia="BoschSans-Regular"/>
          <w:lang w:eastAsia="en-US"/>
        </w:rPr>
        <w:t>Audio mute button.</w:t>
      </w:r>
    </w:p>
    <w:p w14:paraId="37A0EF44" w14:textId="77777777" w:rsidR="007A421C" w:rsidRPr="00BE1C65" w:rsidRDefault="007A421C" w:rsidP="0033695B">
      <w:pPr>
        <w:suppressAutoHyphens w:val="0"/>
        <w:autoSpaceDE w:val="0"/>
        <w:autoSpaceDN w:val="0"/>
        <w:adjustRightInd w:val="0"/>
        <w:rPr>
          <w:rFonts w:eastAsia="Times New Roman"/>
          <w:b/>
          <w:bCs/>
          <w:lang w:eastAsia="en-US"/>
        </w:rPr>
      </w:pPr>
    </w:p>
    <w:p w14:paraId="3407E20A" w14:textId="77777777" w:rsidR="0033695B" w:rsidRPr="00BE1C65" w:rsidRDefault="0033695B" w:rsidP="0033695B">
      <w:pPr>
        <w:suppressAutoHyphens w:val="0"/>
        <w:autoSpaceDE w:val="0"/>
        <w:autoSpaceDN w:val="0"/>
        <w:adjustRightInd w:val="0"/>
        <w:rPr>
          <w:rFonts w:eastAsia="Times New Roman"/>
          <w:b/>
          <w:bCs/>
          <w:lang w:eastAsia="en-US"/>
        </w:rPr>
      </w:pPr>
      <w:r w:rsidRPr="00BE1C65">
        <w:rPr>
          <w:rFonts w:eastAsia="Times New Roman"/>
          <w:b/>
          <w:bCs/>
          <w:lang w:eastAsia="en-US"/>
        </w:rPr>
        <w:t>Speech intelligibility</w:t>
      </w:r>
    </w:p>
    <w:p w14:paraId="2D776769" w14:textId="77777777" w:rsidR="0033695B" w:rsidRPr="00BE1C65" w:rsidRDefault="0033695B" w:rsidP="00414CCC">
      <w:pPr>
        <w:pStyle w:val="ListParagraph"/>
        <w:numPr>
          <w:ilvl w:val="0"/>
          <w:numId w:val="31"/>
        </w:numPr>
        <w:suppressAutoHyphens w:val="0"/>
        <w:autoSpaceDE w:val="0"/>
        <w:autoSpaceDN w:val="0"/>
        <w:adjustRightInd w:val="0"/>
        <w:rPr>
          <w:rFonts w:eastAsia="BoschSans-Regular"/>
          <w:lang w:eastAsia="en-US"/>
        </w:rPr>
      </w:pPr>
      <w:r w:rsidRPr="00BE1C65">
        <w:rPr>
          <w:rFonts w:eastAsia="BoschSans-Regular"/>
          <w:lang w:eastAsia="en-US"/>
        </w:rPr>
        <w:t>Crystal</w:t>
      </w:r>
      <w:r w:rsidRPr="00BE1C65">
        <w:rPr>
          <w:rFonts w:ascii="Cambria Math" w:eastAsia="BoschSans-Regular" w:hAnsi="Cambria Math" w:cs="Cambria Math"/>
          <w:lang w:eastAsia="en-US"/>
        </w:rPr>
        <w:t>‑</w:t>
      </w:r>
      <w:r w:rsidRPr="00BE1C65">
        <w:rPr>
          <w:rFonts w:eastAsia="BoschSans-Regular"/>
          <w:lang w:eastAsia="en-US"/>
        </w:rPr>
        <w:t>clear sound due to a very high signal</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noise</w:t>
      </w:r>
      <w:r w:rsidR="007A421C" w:rsidRPr="00BE1C65">
        <w:rPr>
          <w:rFonts w:eastAsia="BoschSans-Regular"/>
          <w:lang w:eastAsia="en-US"/>
        </w:rPr>
        <w:t xml:space="preserve"> </w:t>
      </w:r>
      <w:r w:rsidRPr="00BE1C65">
        <w:rPr>
          <w:rFonts w:eastAsia="BoschSans-Regular"/>
          <w:lang w:eastAsia="en-US"/>
        </w:rPr>
        <w:t>ratio.</w:t>
      </w:r>
    </w:p>
    <w:p w14:paraId="58C6EF73" w14:textId="77777777" w:rsidR="0033695B" w:rsidRPr="00BE1C65" w:rsidRDefault="0033695B" w:rsidP="00414CCC">
      <w:pPr>
        <w:pStyle w:val="ListParagraph"/>
        <w:numPr>
          <w:ilvl w:val="0"/>
          <w:numId w:val="31"/>
        </w:numPr>
        <w:suppressAutoHyphens w:val="0"/>
        <w:autoSpaceDE w:val="0"/>
        <w:autoSpaceDN w:val="0"/>
        <w:adjustRightInd w:val="0"/>
        <w:rPr>
          <w:rFonts w:eastAsia="BoschSans-Regular"/>
          <w:lang w:eastAsia="en-US"/>
        </w:rPr>
      </w:pPr>
      <w:r w:rsidRPr="00BE1C65">
        <w:rPr>
          <w:rFonts w:eastAsia="BoschSans-Regular"/>
          <w:lang w:eastAsia="en-US"/>
        </w:rPr>
        <w:t xml:space="preserve">Maximum speech intelligibility </w:t>
      </w:r>
      <w:proofErr w:type="gramStart"/>
      <w:r w:rsidRPr="00BE1C65">
        <w:rPr>
          <w:rFonts w:eastAsia="BoschSans-Regular"/>
          <w:lang w:eastAsia="en-US"/>
        </w:rPr>
        <w:t>is guaranteed</w:t>
      </w:r>
      <w:proofErr w:type="gramEnd"/>
      <w:r w:rsidRPr="00BE1C65">
        <w:rPr>
          <w:rFonts w:eastAsia="BoschSans-Regular"/>
          <w:lang w:eastAsia="en-US"/>
        </w:rPr>
        <w:t>.</w:t>
      </w:r>
    </w:p>
    <w:p w14:paraId="62DCF37B" w14:textId="77777777" w:rsidR="00A03BDA" w:rsidRPr="00BE1C65" w:rsidRDefault="0033695B" w:rsidP="00414CCC">
      <w:pPr>
        <w:pStyle w:val="ListParagraph"/>
        <w:numPr>
          <w:ilvl w:val="0"/>
          <w:numId w:val="31"/>
        </w:numPr>
        <w:suppressAutoHyphens w:val="0"/>
        <w:autoSpaceDE w:val="0"/>
        <w:autoSpaceDN w:val="0"/>
        <w:adjustRightInd w:val="0"/>
      </w:pPr>
      <w:r w:rsidRPr="00BE1C65">
        <w:rPr>
          <w:rFonts w:eastAsia="BoschSans-Regular"/>
          <w:lang w:eastAsia="en-US"/>
        </w:rPr>
        <w:t>The loudspeaker and microphone can be active at the</w:t>
      </w:r>
      <w:r w:rsidR="007A421C" w:rsidRPr="00BE1C65">
        <w:rPr>
          <w:rFonts w:eastAsia="BoschSans-Regular"/>
          <w:lang w:eastAsia="en-US"/>
        </w:rPr>
        <w:t xml:space="preserve"> </w:t>
      </w:r>
      <w:r w:rsidRPr="00BE1C65">
        <w:rPr>
          <w:rFonts w:eastAsia="BoschSans-Regular"/>
          <w:lang w:eastAsia="en-US"/>
        </w:rPr>
        <w:t>same time to facilitate a face</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face meeting</w:t>
      </w:r>
      <w:r w:rsidR="007A421C" w:rsidRPr="00BE1C65">
        <w:rPr>
          <w:rFonts w:eastAsia="BoschSans-Regular"/>
          <w:lang w:eastAsia="en-US"/>
        </w:rPr>
        <w:t xml:space="preserve"> </w:t>
      </w:r>
      <w:r w:rsidRPr="00BE1C65">
        <w:rPr>
          <w:rFonts w:eastAsia="BoschSans-Regular"/>
          <w:lang w:eastAsia="en-US"/>
        </w:rPr>
        <w:t xml:space="preserve">experience. A feedback suppressor </w:t>
      </w:r>
      <w:proofErr w:type="gramStart"/>
      <w:r w:rsidRPr="00BE1C65">
        <w:rPr>
          <w:rFonts w:eastAsia="BoschSans-Regular"/>
          <w:lang w:eastAsia="en-US"/>
        </w:rPr>
        <w:t>is built in</w:t>
      </w:r>
      <w:proofErr w:type="gramEnd"/>
      <w:r w:rsidRPr="00BE1C65">
        <w:rPr>
          <w:rFonts w:eastAsia="BoschSans-Regular"/>
          <w:lang w:eastAsia="en-US"/>
        </w:rPr>
        <w:t xml:space="preserve"> to</w:t>
      </w:r>
      <w:r w:rsidR="007A421C" w:rsidRPr="00BE1C65">
        <w:rPr>
          <w:rFonts w:eastAsia="BoschSans-Regular"/>
          <w:lang w:eastAsia="en-US"/>
        </w:rPr>
        <w:t xml:space="preserve"> </w:t>
      </w:r>
      <w:r w:rsidRPr="00BE1C65">
        <w:rPr>
          <w:rFonts w:eastAsia="BoschSans-Regular"/>
          <w:lang w:eastAsia="en-US"/>
        </w:rPr>
        <w:t>prevent acoustic feedback.</w:t>
      </w:r>
    </w:p>
    <w:p w14:paraId="51759451" w14:textId="77777777" w:rsidR="00A03BDA" w:rsidRPr="00BE1C65" w:rsidRDefault="00A03BDA" w:rsidP="00A03BDA">
      <w:pPr>
        <w:suppressAutoHyphens w:val="0"/>
        <w:autoSpaceDE w:val="0"/>
        <w:autoSpaceDN w:val="0"/>
        <w:adjustRightInd w:val="0"/>
        <w:rPr>
          <w:rFonts w:eastAsia="Times New Roman"/>
          <w:b/>
          <w:bCs/>
          <w:lang w:eastAsia="en-US"/>
        </w:rPr>
      </w:pPr>
      <w:r w:rsidRPr="00BE1C65">
        <w:rPr>
          <w:rFonts w:eastAsia="Times New Roman"/>
          <w:b/>
          <w:bCs/>
          <w:lang w:eastAsia="en-US"/>
        </w:rPr>
        <w:t>Security</w:t>
      </w:r>
    </w:p>
    <w:p w14:paraId="26C7D114" w14:textId="77777777" w:rsidR="00A03BDA" w:rsidRPr="00BE1C65" w:rsidRDefault="00A03BDA" w:rsidP="00414CCC">
      <w:pPr>
        <w:pStyle w:val="ListParagraph"/>
        <w:numPr>
          <w:ilvl w:val="0"/>
          <w:numId w:val="32"/>
        </w:numPr>
        <w:suppressAutoHyphens w:val="0"/>
        <w:autoSpaceDE w:val="0"/>
        <w:autoSpaceDN w:val="0"/>
        <w:adjustRightInd w:val="0"/>
        <w:rPr>
          <w:rFonts w:eastAsia="BoschSans-Regular"/>
          <w:lang w:eastAsia="en-US"/>
        </w:rPr>
      </w:pPr>
      <w:r w:rsidRPr="00BE1C65">
        <w:rPr>
          <w:rFonts w:eastAsia="BoschSans-Regular"/>
          <w:lang w:eastAsia="en-US"/>
        </w:rPr>
        <w:t>Encryption ensures that information within the</w:t>
      </w:r>
      <w:r w:rsidR="003305B2" w:rsidRPr="00BE1C65">
        <w:rPr>
          <w:rFonts w:eastAsia="BoschSans-Regular"/>
          <w:lang w:eastAsia="en-US"/>
        </w:rPr>
        <w:t xml:space="preserve"> </w:t>
      </w:r>
      <w:r w:rsidRPr="00BE1C65">
        <w:rPr>
          <w:rFonts w:eastAsia="BoschSans-Regular"/>
          <w:lang w:eastAsia="en-US"/>
        </w:rPr>
        <w:t>system remains confidential.</w:t>
      </w:r>
    </w:p>
    <w:p w14:paraId="5AACA416" w14:textId="77777777" w:rsidR="00DA718E" w:rsidRPr="00BE1C65" w:rsidRDefault="00DA718E" w:rsidP="00DA718E">
      <w:pPr>
        <w:pStyle w:val="ListParagraph"/>
        <w:suppressAutoHyphens w:val="0"/>
        <w:autoSpaceDE w:val="0"/>
        <w:autoSpaceDN w:val="0"/>
        <w:adjustRightInd w:val="0"/>
        <w:rPr>
          <w:rFonts w:eastAsia="BoschSans-Regular"/>
          <w:lang w:eastAsia="en-US"/>
        </w:rPr>
      </w:pPr>
    </w:p>
    <w:p w14:paraId="2C1FC632" w14:textId="77777777" w:rsidR="00A03BDA" w:rsidRPr="00BE1C65" w:rsidRDefault="00A03BDA" w:rsidP="00A03BDA">
      <w:pPr>
        <w:suppressAutoHyphens w:val="0"/>
        <w:autoSpaceDE w:val="0"/>
        <w:autoSpaceDN w:val="0"/>
        <w:adjustRightInd w:val="0"/>
        <w:rPr>
          <w:rFonts w:eastAsia="Times New Roman"/>
          <w:b/>
          <w:bCs/>
          <w:lang w:eastAsia="en-US"/>
        </w:rPr>
      </w:pPr>
      <w:r w:rsidRPr="00BE1C65">
        <w:rPr>
          <w:rFonts w:eastAsia="Times New Roman"/>
          <w:b/>
          <w:bCs/>
          <w:lang w:eastAsia="en-US"/>
        </w:rPr>
        <w:t>Microphones</w:t>
      </w:r>
    </w:p>
    <w:p w14:paraId="5A033CB6" w14:textId="77777777" w:rsidR="00A03BDA" w:rsidRPr="00BE1C65" w:rsidRDefault="00A03BDA" w:rsidP="00414CCC">
      <w:pPr>
        <w:pStyle w:val="ListParagraph"/>
        <w:numPr>
          <w:ilvl w:val="0"/>
          <w:numId w:val="32"/>
        </w:numPr>
        <w:suppressAutoHyphens w:val="0"/>
        <w:autoSpaceDE w:val="0"/>
        <w:autoSpaceDN w:val="0"/>
        <w:adjustRightInd w:val="0"/>
        <w:rPr>
          <w:rFonts w:eastAsia="BoschSans-Regular"/>
          <w:lang w:eastAsia="en-US"/>
        </w:rPr>
      </w:pPr>
      <w:r w:rsidRPr="00BE1C65">
        <w:rPr>
          <w:rFonts w:eastAsia="BoschSans-Regular"/>
          <w:lang w:eastAsia="en-US"/>
        </w:rPr>
        <w:t xml:space="preserve">A socket </w:t>
      </w:r>
      <w:proofErr w:type="gramStart"/>
      <w:r w:rsidR="001D5684" w:rsidRPr="00BE1C65">
        <w:rPr>
          <w:rFonts w:eastAsia="BoschSans-Regular"/>
          <w:lang w:eastAsia="en-US"/>
        </w:rPr>
        <w:t xml:space="preserve">shall be </w:t>
      </w:r>
      <w:r w:rsidRPr="00BE1C65">
        <w:rPr>
          <w:rFonts w:eastAsia="BoschSans-Regular"/>
          <w:lang w:eastAsia="en-US"/>
        </w:rPr>
        <w:t>provided</w:t>
      </w:r>
      <w:proofErr w:type="gramEnd"/>
      <w:r w:rsidRPr="00BE1C65">
        <w:rPr>
          <w:rFonts w:eastAsia="BoschSans-Regular"/>
          <w:lang w:eastAsia="en-US"/>
        </w:rPr>
        <w:t xml:space="preserve"> to connect the pluggable</w:t>
      </w:r>
      <w:r w:rsidR="003305B2" w:rsidRPr="00BE1C65">
        <w:rPr>
          <w:rFonts w:eastAsia="BoschSans-Regular"/>
          <w:lang w:eastAsia="en-US"/>
        </w:rPr>
        <w:t xml:space="preserve"> </w:t>
      </w:r>
      <w:r w:rsidRPr="00BE1C65">
        <w:rPr>
          <w:rFonts w:eastAsia="BoschSans-Regular"/>
          <w:lang w:eastAsia="en-US"/>
        </w:rPr>
        <w:t>microphones.</w:t>
      </w:r>
    </w:p>
    <w:p w14:paraId="493CF612" w14:textId="77777777" w:rsidR="00A03BDA" w:rsidRPr="00BE1C65" w:rsidRDefault="00A03BDA" w:rsidP="00A03BDA">
      <w:pPr>
        <w:suppressAutoHyphens w:val="0"/>
        <w:autoSpaceDE w:val="0"/>
        <w:autoSpaceDN w:val="0"/>
        <w:adjustRightInd w:val="0"/>
        <w:rPr>
          <w:rFonts w:eastAsia="Times New Roman"/>
          <w:b/>
          <w:bCs/>
          <w:lang w:eastAsia="en-US"/>
        </w:rPr>
      </w:pPr>
      <w:r w:rsidRPr="00BE1C65">
        <w:rPr>
          <w:rFonts w:eastAsia="Times New Roman"/>
          <w:b/>
          <w:bCs/>
          <w:lang w:eastAsia="en-US"/>
        </w:rPr>
        <w:t>Headphones and loudspeakers</w:t>
      </w:r>
    </w:p>
    <w:p w14:paraId="42B8F638" w14:textId="77777777" w:rsidR="00A03BDA" w:rsidRPr="00BE1C65" w:rsidRDefault="00A03BDA" w:rsidP="00A03BDA">
      <w:pPr>
        <w:suppressAutoHyphens w:val="0"/>
        <w:autoSpaceDE w:val="0"/>
        <w:autoSpaceDN w:val="0"/>
        <w:adjustRightInd w:val="0"/>
        <w:rPr>
          <w:rFonts w:eastAsia="BoschSans-Regular"/>
          <w:lang w:eastAsia="en-US"/>
        </w:rPr>
      </w:pPr>
      <w:r w:rsidRPr="00BE1C65">
        <w:rPr>
          <w:rFonts w:eastAsia="BoschSans-Regular"/>
          <w:lang w:eastAsia="en-US"/>
        </w:rPr>
        <w:t>The device has a headphone connection and</w:t>
      </w:r>
    </w:p>
    <w:p w14:paraId="4CCA887A" w14:textId="77777777" w:rsidR="00A03BDA" w:rsidRPr="00BE1C65" w:rsidRDefault="00A03BDA" w:rsidP="00A03BDA">
      <w:pPr>
        <w:suppressAutoHyphens w:val="0"/>
        <w:autoSpaceDE w:val="0"/>
        <w:autoSpaceDN w:val="0"/>
        <w:adjustRightInd w:val="0"/>
        <w:rPr>
          <w:rFonts w:eastAsia="BoschSans-Regular"/>
          <w:lang w:eastAsia="en-US"/>
        </w:rPr>
      </w:pPr>
      <w:proofErr w:type="gramStart"/>
      <w:r w:rsidRPr="00BE1C65">
        <w:rPr>
          <w:rFonts w:eastAsia="BoschSans-Regular"/>
          <w:lang w:eastAsia="en-US"/>
        </w:rPr>
        <w:t>independent</w:t>
      </w:r>
      <w:proofErr w:type="gramEnd"/>
      <w:r w:rsidRPr="00BE1C65">
        <w:rPr>
          <w:rFonts w:eastAsia="BoschSans-Regular"/>
          <w:lang w:eastAsia="en-US"/>
        </w:rPr>
        <w:t xml:space="preserve"> volume control (on both sides of the</w:t>
      </w:r>
    </w:p>
    <w:p w14:paraId="10E28AC3" w14:textId="77777777" w:rsidR="00A03BDA" w:rsidRPr="00BE1C65" w:rsidRDefault="00A03BDA" w:rsidP="00A03BDA">
      <w:pPr>
        <w:suppressAutoHyphens w:val="0"/>
        <w:autoSpaceDE w:val="0"/>
        <w:autoSpaceDN w:val="0"/>
        <w:adjustRightInd w:val="0"/>
        <w:rPr>
          <w:rFonts w:eastAsia="BoschSans-Regular"/>
          <w:lang w:eastAsia="en-US"/>
        </w:rPr>
      </w:pPr>
      <w:proofErr w:type="gramStart"/>
      <w:r w:rsidRPr="00BE1C65">
        <w:rPr>
          <w:rFonts w:eastAsia="BoschSans-Regular"/>
          <w:lang w:eastAsia="en-US"/>
        </w:rPr>
        <w:t>device</w:t>
      </w:r>
      <w:proofErr w:type="gramEnd"/>
      <w:r w:rsidRPr="00BE1C65">
        <w:rPr>
          <w:rFonts w:eastAsia="BoschSans-Regular"/>
          <w:lang w:eastAsia="en-US"/>
        </w:rPr>
        <w:t>), so the speaker can be heard clearly even</w:t>
      </w:r>
    </w:p>
    <w:p w14:paraId="5DF21788" w14:textId="77777777" w:rsidR="00A03BDA" w:rsidRPr="00BE1C65" w:rsidRDefault="00A03BDA" w:rsidP="00A03BDA">
      <w:pPr>
        <w:suppressAutoHyphens w:val="0"/>
        <w:autoSpaceDE w:val="0"/>
        <w:autoSpaceDN w:val="0"/>
        <w:adjustRightInd w:val="0"/>
        <w:rPr>
          <w:rFonts w:eastAsia="BoschSans-Regular"/>
          <w:lang w:eastAsia="en-US"/>
        </w:rPr>
      </w:pPr>
      <w:proofErr w:type="gramStart"/>
      <w:r w:rsidRPr="00BE1C65">
        <w:rPr>
          <w:rFonts w:eastAsia="BoschSans-Regular"/>
          <w:lang w:eastAsia="en-US"/>
        </w:rPr>
        <w:t>when</w:t>
      </w:r>
      <w:proofErr w:type="gramEnd"/>
      <w:r w:rsidRPr="00BE1C65">
        <w:rPr>
          <w:rFonts w:eastAsia="BoschSans-Regular"/>
          <w:lang w:eastAsia="en-US"/>
        </w:rPr>
        <w:t xml:space="preserve"> there is excessive background noise.</w:t>
      </w:r>
    </w:p>
    <w:p w14:paraId="2B7D9B31" w14:textId="77777777" w:rsidR="00A03BDA" w:rsidRPr="00BE1C65" w:rsidRDefault="00A03BDA" w:rsidP="00A03BDA">
      <w:pPr>
        <w:suppressAutoHyphens w:val="0"/>
        <w:autoSpaceDE w:val="0"/>
        <w:autoSpaceDN w:val="0"/>
        <w:adjustRightInd w:val="0"/>
        <w:rPr>
          <w:rFonts w:eastAsia="Times New Roman"/>
          <w:b/>
          <w:bCs/>
          <w:lang w:eastAsia="en-US"/>
        </w:rPr>
      </w:pPr>
      <w:r w:rsidRPr="00BE1C65">
        <w:rPr>
          <w:rFonts w:eastAsia="Times New Roman"/>
          <w:b/>
          <w:bCs/>
          <w:lang w:eastAsia="en-US"/>
        </w:rPr>
        <w:t>Controls and Indicators</w:t>
      </w:r>
    </w:p>
    <w:p w14:paraId="0CB77807" w14:textId="77777777" w:rsidR="00A03BDA" w:rsidRPr="00BE1C65" w:rsidRDefault="00A03BDA" w:rsidP="00A03BDA">
      <w:pPr>
        <w:suppressAutoHyphens w:val="0"/>
        <w:autoSpaceDE w:val="0"/>
        <w:autoSpaceDN w:val="0"/>
        <w:adjustRightInd w:val="0"/>
        <w:rPr>
          <w:rFonts w:eastAsia="BoschSans-Regular"/>
          <w:lang w:eastAsia="en-US"/>
        </w:rPr>
      </w:pPr>
      <w:r w:rsidRPr="00BE1C65">
        <w:rPr>
          <w:rFonts w:eastAsia="BoschSans-Regular"/>
          <w:lang w:eastAsia="en-US"/>
        </w:rPr>
        <w:t>Top side of device:</w:t>
      </w:r>
    </w:p>
    <w:p w14:paraId="7584541F" w14:textId="77777777" w:rsidR="00A03BDA" w:rsidRPr="00BE1C65" w:rsidRDefault="00A03BDA" w:rsidP="00414CCC">
      <w:pPr>
        <w:pStyle w:val="ListParagraph"/>
        <w:numPr>
          <w:ilvl w:val="0"/>
          <w:numId w:val="32"/>
        </w:numPr>
        <w:suppressAutoHyphens w:val="0"/>
        <w:autoSpaceDE w:val="0"/>
        <w:autoSpaceDN w:val="0"/>
        <w:adjustRightInd w:val="0"/>
        <w:rPr>
          <w:rFonts w:eastAsia="BoschSans-Regular"/>
          <w:lang w:eastAsia="en-US"/>
        </w:rPr>
      </w:pPr>
      <w:proofErr w:type="gramStart"/>
      <w:r w:rsidRPr="00BE1C65">
        <w:rPr>
          <w:rFonts w:eastAsia="BoschSans-Regular"/>
          <w:lang w:eastAsia="en-US"/>
        </w:rPr>
        <w:t>inch</w:t>
      </w:r>
      <w:proofErr w:type="gramEnd"/>
      <w:r w:rsidRPr="00BE1C65">
        <w:rPr>
          <w:rFonts w:eastAsia="BoschSans-Regular"/>
          <w:lang w:eastAsia="en-US"/>
        </w:rPr>
        <w:t xml:space="preserve"> capacitive display with touch screen.</w:t>
      </w:r>
    </w:p>
    <w:p w14:paraId="709C1036" w14:textId="77777777" w:rsidR="00A03BDA" w:rsidRPr="00BE1C65" w:rsidRDefault="00A03BDA" w:rsidP="00414CCC">
      <w:pPr>
        <w:pStyle w:val="ListParagraph"/>
        <w:numPr>
          <w:ilvl w:val="0"/>
          <w:numId w:val="32"/>
        </w:numPr>
        <w:suppressAutoHyphens w:val="0"/>
        <w:autoSpaceDE w:val="0"/>
        <w:autoSpaceDN w:val="0"/>
        <w:adjustRightInd w:val="0"/>
        <w:rPr>
          <w:rFonts w:eastAsia="BoschSans-Regular"/>
          <w:lang w:eastAsia="en-US"/>
        </w:rPr>
      </w:pPr>
      <w:r w:rsidRPr="00BE1C65">
        <w:rPr>
          <w:rFonts w:eastAsia="BoschSans-Regular"/>
          <w:lang w:eastAsia="en-US"/>
        </w:rPr>
        <w:t>Microphone with a red or green indicator:</w:t>
      </w:r>
    </w:p>
    <w:p w14:paraId="2E26D7A3" w14:textId="77777777" w:rsidR="00A03BDA" w:rsidRPr="00BE1C65" w:rsidRDefault="00A03BDA" w:rsidP="003305B2">
      <w:pPr>
        <w:suppressAutoHyphens w:val="0"/>
        <w:autoSpaceDE w:val="0"/>
        <w:autoSpaceDN w:val="0"/>
        <w:adjustRightInd w:val="0"/>
        <w:ind w:firstLine="720"/>
        <w:rPr>
          <w:rFonts w:eastAsia="BoschSans-Regular"/>
          <w:lang w:eastAsia="en-US"/>
        </w:rPr>
      </w:pPr>
      <w:r w:rsidRPr="00BE1C65">
        <w:rPr>
          <w:rFonts w:eastAsia="BoschSans-Regular"/>
          <w:lang w:eastAsia="en-US"/>
        </w:rPr>
        <w:t>– Red indicates that the microphone is active.</w:t>
      </w:r>
    </w:p>
    <w:p w14:paraId="232B50F9" w14:textId="77777777" w:rsidR="00A03BDA" w:rsidRPr="00BE1C65" w:rsidRDefault="00A03BDA" w:rsidP="003305B2">
      <w:pPr>
        <w:suppressAutoHyphens w:val="0"/>
        <w:autoSpaceDE w:val="0"/>
        <w:autoSpaceDN w:val="0"/>
        <w:adjustRightInd w:val="0"/>
        <w:ind w:left="720"/>
        <w:rPr>
          <w:rFonts w:eastAsia="BoschSans-Regular"/>
          <w:lang w:eastAsia="en-US"/>
        </w:rPr>
      </w:pPr>
      <w:r w:rsidRPr="00BE1C65">
        <w:rPr>
          <w:rFonts w:eastAsia="BoschSans-Regular"/>
          <w:lang w:eastAsia="en-US"/>
        </w:rPr>
        <w:t>– Green indicates that a request-to-speak is</w:t>
      </w:r>
      <w:r w:rsidR="003305B2" w:rsidRPr="00BE1C65">
        <w:rPr>
          <w:rFonts w:eastAsia="BoschSans-Regular"/>
          <w:lang w:eastAsia="en-US"/>
        </w:rPr>
        <w:t xml:space="preserve"> </w:t>
      </w:r>
      <w:r w:rsidRPr="00BE1C65">
        <w:rPr>
          <w:rFonts w:eastAsia="BoschSans-Regular"/>
          <w:lang w:eastAsia="en-US"/>
        </w:rPr>
        <w:t>accepted.</w:t>
      </w:r>
    </w:p>
    <w:p w14:paraId="4FCE223E" w14:textId="77777777" w:rsidR="00A03BDA" w:rsidRPr="00BE1C65" w:rsidRDefault="00A03BDA" w:rsidP="00414CCC">
      <w:pPr>
        <w:pStyle w:val="ListParagraph"/>
        <w:numPr>
          <w:ilvl w:val="0"/>
          <w:numId w:val="33"/>
        </w:numPr>
        <w:suppressAutoHyphens w:val="0"/>
        <w:autoSpaceDE w:val="0"/>
        <w:autoSpaceDN w:val="0"/>
        <w:adjustRightInd w:val="0"/>
        <w:rPr>
          <w:rFonts w:eastAsia="BoschSans-Regular"/>
          <w:lang w:eastAsia="en-US"/>
        </w:rPr>
      </w:pPr>
      <w:r w:rsidRPr="00BE1C65">
        <w:rPr>
          <w:rFonts w:eastAsia="BoschSans-Regular"/>
          <w:lang w:eastAsia="en-US"/>
        </w:rPr>
        <w:t>LED indicators on device showing:</w:t>
      </w:r>
    </w:p>
    <w:p w14:paraId="320490CC" w14:textId="77777777" w:rsidR="00A03BDA" w:rsidRPr="00BE1C65" w:rsidRDefault="00A03BDA" w:rsidP="003305B2">
      <w:pPr>
        <w:suppressAutoHyphens w:val="0"/>
        <w:autoSpaceDE w:val="0"/>
        <w:autoSpaceDN w:val="0"/>
        <w:adjustRightInd w:val="0"/>
        <w:ind w:firstLine="720"/>
        <w:rPr>
          <w:rFonts w:eastAsia="BoschSans-Regular"/>
          <w:lang w:eastAsia="en-US"/>
        </w:rPr>
      </w:pPr>
      <w:r w:rsidRPr="00BE1C65">
        <w:rPr>
          <w:rFonts w:eastAsia="BoschSans-Regular"/>
          <w:lang w:eastAsia="en-US"/>
        </w:rPr>
        <w:t>– Microphone on state – Red.</w:t>
      </w:r>
    </w:p>
    <w:p w14:paraId="7433A7A4" w14:textId="77777777" w:rsidR="00A03BDA" w:rsidRPr="00BE1C65" w:rsidRDefault="00A03BDA" w:rsidP="003305B2">
      <w:pPr>
        <w:suppressAutoHyphens w:val="0"/>
        <w:autoSpaceDE w:val="0"/>
        <w:autoSpaceDN w:val="0"/>
        <w:adjustRightInd w:val="0"/>
        <w:ind w:firstLine="720"/>
        <w:rPr>
          <w:rFonts w:eastAsia="BoschSans-Regular"/>
          <w:lang w:eastAsia="en-US"/>
        </w:rPr>
      </w:pPr>
      <w:r w:rsidRPr="00BE1C65">
        <w:rPr>
          <w:rFonts w:eastAsia="BoschSans-Regular"/>
          <w:lang w:eastAsia="en-US"/>
        </w:rPr>
        <w:t>– Possible</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speak – White.</w:t>
      </w:r>
    </w:p>
    <w:p w14:paraId="7CB32DFE" w14:textId="77777777" w:rsidR="00A03BDA" w:rsidRPr="00BE1C65" w:rsidRDefault="00A03BDA" w:rsidP="003305B2">
      <w:pPr>
        <w:suppressAutoHyphens w:val="0"/>
        <w:autoSpaceDE w:val="0"/>
        <w:autoSpaceDN w:val="0"/>
        <w:adjustRightInd w:val="0"/>
        <w:ind w:firstLine="720"/>
        <w:rPr>
          <w:rFonts w:eastAsia="BoschSans-Regular"/>
          <w:lang w:eastAsia="en-US"/>
        </w:rPr>
      </w:pPr>
      <w:r w:rsidRPr="00BE1C65">
        <w:rPr>
          <w:rFonts w:eastAsia="BoschSans-Regular"/>
          <w:lang w:eastAsia="en-US"/>
        </w:rPr>
        <w:t>– Priority – White (Chairperson only).</w:t>
      </w:r>
    </w:p>
    <w:p w14:paraId="00F86D60" w14:textId="77777777" w:rsidR="00A03BDA" w:rsidRPr="00BE1C65" w:rsidRDefault="00A03BDA" w:rsidP="003305B2">
      <w:pPr>
        <w:suppressAutoHyphens w:val="0"/>
        <w:autoSpaceDE w:val="0"/>
        <w:autoSpaceDN w:val="0"/>
        <w:adjustRightInd w:val="0"/>
        <w:ind w:firstLine="720"/>
        <w:rPr>
          <w:rFonts w:eastAsia="BoschSans-Regular"/>
          <w:lang w:eastAsia="en-US"/>
        </w:rPr>
      </w:pPr>
      <w:r w:rsidRPr="00BE1C65">
        <w:rPr>
          <w:rFonts w:eastAsia="BoschSans-Regular"/>
          <w:lang w:eastAsia="en-US"/>
        </w:rPr>
        <w:t>– Request</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speak – Green.</w:t>
      </w:r>
    </w:p>
    <w:p w14:paraId="5588B857" w14:textId="77777777" w:rsidR="00A03BDA" w:rsidRPr="00BE1C65" w:rsidRDefault="00A03BDA" w:rsidP="00A03BDA">
      <w:pPr>
        <w:suppressAutoHyphens w:val="0"/>
        <w:autoSpaceDE w:val="0"/>
        <w:autoSpaceDN w:val="0"/>
        <w:adjustRightInd w:val="0"/>
        <w:rPr>
          <w:rFonts w:eastAsia="BoschSans-Regular"/>
          <w:lang w:eastAsia="en-US"/>
        </w:rPr>
      </w:pPr>
      <w:r w:rsidRPr="00BE1C65">
        <w:rPr>
          <w:rFonts w:eastAsia="BoschSans-Regular"/>
          <w:lang w:eastAsia="en-US"/>
        </w:rPr>
        <w:t>Left and right</w:t>
      </w:r>
      <w:r w:rsidRPr="00BE1C65">
        <w:rPr>
          <w:rFonts w:ascii="Cambria Math" w:eastAsia="BoschSans-Regular" w:hAnsi="Cambria Math" w:cs="Cambria Math"/>
          <w:lang w:eastAsia="en-US"/>
        </w:rPr>
        <w:t>‑</w:t>
      </w:r>
      <w:r w:rsidRPr="00BE1C65">
        <w:rPr>
          <w:rFonts w:eastAsia="BoschSans-Regular"/>
          <w:lang w:eastAsia="en-US"/>
        </w:rPr>
        <w:t>hand side of the device:</w:t>
      </w:r>
    </w:p>
    <w:p w14:paraId="7914D1D9" w14:textId="77777777" w:rsidR="00A03BDA" w:rsidRPr="00BE1C65" w:rsidRDefault="00A03BDA" w:rsidP="00414CCC">
      <w:pPr>
        <w:pStyle w:val="ListParagraph"/>
        <w:numPr>
          <w:ilvl w:val="0"/>
          <w:numId w:val="33"/>
        </w:numPr>
        <w:suppressAutoHyphens w:val="0"/>
        <w:autoSpaceDE w:val="0"/>
        <w:autoSpaceDN w:val="0"/>
        <w:adjustRightInd w:val="0"/>
        <w:rPr>
          <w:rFonts w:eastAsia="BoschSans-Regular"/>
          <w:lang w:eastAsia="en-US"/>
        </w:rPr>
      </w:pPr>
      <w:r w:rsidRPr="00BE1C65">
        <w:rPr>
          <w:rFonts w:eastAsia="BoschSans-Regular"/>
          <w:lang w:eastAsia="en-US"/>
        </w:rPr>
        <w:t>Rotary controls for independent headphone volume</w:t>
      </w:r>
      <w:r w:rsidR="003305B2" w:rsidRPr="00BE1C65">
        <w:rPr>
          <w:rFonts w:eastAsia="BoschSans-Regular"/>
          <w:lang w:eastAsia="en-US"/>
        </w:rPr>
        <w:t xml:space="preserve"> </w:t>
      </w:r>
      <w:r w:rsidRPr="00BE1C65">
        <w:rPr>
          <w:rFonts w:eastAsia="BoschSans-Regular"/>
          <w:lang w:eastAsia="en-US"/>
        </w:rPr>
        <w:t>control.</w:t>
      </w:r>
    </w:p>
    <w:p w14:paraId="2EC35AE2" w14:textId="77777777" w:rsidR="00A03BDA" w:rsidRPr="00BE1C65" w:rsidRDefault="00A03BDA" w:rsidP="00A03BDA">
      <w:pPr>
        <w:suppressAutoHyphens w:val="0"/>
        <w:autoSpaceDE w:val="0"/>
        <w:autoSpaceDN w:val="0"/>
        <w:adjustRightInd w:val="0"/>
        <w:rPr>
          <w:rFonts w:eastAsia="Times New Roman"/>
          <w:b/>
          <w:bCs/>
          <w:lang w:eastAsia="en-US"/>
        </w:rPr>
      </w:pPr>
      <w:r w:rsidRPr="00BE1C65">
        <w:rPr>
          <w:rFonts w:eastAsia="Times New Roman"/>
          <w:b/>
          <w:bCs/>
          <w:lang w:eastAsia="en-US"/>
        </w:rPr>
        <w:t>Interconnections</w:t>
      </w:r>
    </w:p>
    <w:p w14:paraId="17825D0E" w14:textId="77777777" w:rsidR="00A03BDA" w:rsidRPr="00BE1C65" w:rsidRDefault="00A03BDA" w:rsidP="00414CCC">
      <w:pPr>
        <w:pStyle w:val="ListParagraph"/>
        <w:numPr>
          <w:ilvl w:val="0"/>
          <w:numId w:val="33"/>
        </w:numPr>
        <w:suppressAutoHyphens w:val="0"/>
        <w:autoSpaceDE w:val="0"/>
        <w:autoSpaceDN w:val="0"/>
        <w:adjustRightInd w:val="0"/>
        <w:rPr>
          <w:rFonts w:eastAsia="BoschSans-Regular"/>
          <w:lang w:eastAsia="en-US"/>
        </w:rPr>
      </w:pPr>
      <w:r w:rsidRPr="00BE1C65">
        <w:rPr>
          <w:rFonts w:eastAsia="BoschSans-Regular"/>
          <w:lang w:eastAsia="en-US"/>
        </w:rPr>
        <w:t>Socket for pluggable microphone.</w:t>
      </w:r>
    </w:p>
    <w:p w14:paraId="7F38AA77" w14:textId="77777777" w:rsidR="00A03BDA" w:rsidRPr="00BE1C65" w:rsidRDefault="00A03BDA" w:rsidP="00414CCC">
      <w:pPr>
        <w:pStyle w:val="ListParagraph"/>
        <w:numPr>
          <w:ilvl w:val="0"/>
          <w:numId w:val="33"/>
        </w:numPr>
        <w:suppressAutoHyphens w:val="0"/>
        <w:autoSpaceDE w:val="0"/>
        <w:autoSpaceDN w:val="0"/>
        <w:adjustRightInd w:val="0"/>
        <w:rPr>
          <w:rFonts w:eastAsia="BoschSans-Regular"/>
          <w:lang w:eastAsia="en-US"/>
        </w:rPr>
      </w:pPr>
      <w:r w:rsidRPr="00BE1C65">
        <w:rPr>
          <w:rFonts w:eastAsia="BoschSans-Regular"/>
          <w:lang w:eastAsia="en-US"/>
        </w:rPr>
        <w:t>Two 3.5 mm (0.14 in) headphone sockets stereo jack</w:t>
      </w:r>
      <w:r w:rsidR="003305B2" w:rsidRPr="00BE1C65">
        <w:rPr>
          <w:rFonts w:eastAsia="BoschSans-Regular"/>
          <w:lang w:eastAsia="en-US"/>
        </w:rPr>
        <w:t xml:space="preserve"> </w:t>
      </w:r>
      <w:r w:rsidRPr="00BE1C65">
        <w:rPr>
          <w:rFonts w:eastAsia="BoschSans-Regular"/>
          <w:lang w:eastAsia="en-US"/>
        </w:rPr>
        <w:t>type.</w:t>
      </w:r>
    </w:p>
    <w:p w14:paraId="3BF082E7" w14:textId="77777777" w:rsidR="00A03BDA" w:rsidRPr="00BE1C65" w:rsidRDefault="00A03BDA" w:rsidP="00414CCC">
      <w:pPr>
        <w:pStyle w:val="ListParagraph"/>
        <w:numPr>
          <w:ilvl w:val="0"/>
          <w:numId w:val="33"/>
        </w:numPr>
        <w:suppressAutoHyphens w:val="0"/>
        <w:autoSpaceDE w:val="0"/>
        <w:autoSpaceDN w:val="0"/>
        <w:adjustRightInd w:val="0"/>
        <w:rPr>
          <w:rFonts w:eastAsia="BoschSans-Regular"/>
          <w:lang w:eastAsia="en-US"/>
        </w:rPr>
      </w:pPr>
      <w:proofErr w:type="gramStart"/>
      <w:r w:rsidRPr="00BE1C65">
        <w:rPr>
          <w:rFonts w:eastAsia="BoschSans-Regular"/>
          <w:lang w:eastAsia="en-US"/>
        </w:rPr>
        <w:t>2x</w:t>
      </w:r>
      <w:proofErr w:type="gramEnd"/>
      <w:r w:rsidRPr="00BE1C65">
        <w:rPr>
          <w:rFonts w:eastAsia="BoschSans-Regular"/>
          <w:lang w:eastAsia="en-US"/>
        </w:rPr>
        <w:t xml:space="preserve"> RJ45 compatible connection for system</w:t>
      </w:r>
      <w:r w:rsidR="003305B2" w:rsidRPr="00BE1C65">
        <w:rPr>
          <w:rFonts w:eastAsia="BoschSans-Regular"/>
          <w:lang w:eastAsia="en-US"/>
        </w:rPr>
        <w:t xml:space="preserve"> </w:t>
      </w:r>
      <w:r w:rsidRPr="00BE1C65">
        <w:rPr>
          <w:rFonts w:eastAsia="BoschSans-Regular"/>
          <w:lang w:eastAsia="en-US"/>
        </w:rPr>
        <w:t>communication and power.</w:t>
      </w:r>
    </w:p>
    <w:p w14:paraId="14DAB282" w14:textId="77777777" w:rsidR="00A03BDA" w:rsidRPr="00BE1C65" w:rsidRDefault="00A03BDA" w:rsidP="00414CCC">
      <w:pPr>
        <w:pStyle w:val="ListParagraph"/>
        <w:numPr>
          <w:ilvl w:val="0"/>
          <w:numId w:val="33"/>
        </w:numPr>
        <w:suppressAutoHyphens w:val="0"/>
        <w:autoSpaceDE w:val="0"/>
        <w:autoSpaceDN w:val="0"/>
        <w:adjustRightInd w:val="0"/>
      </w:pPr>
      <w:r w:rsidRPr="00BE1C65">
        <w:rPr>
          <w:rFonts w:eastAsia="BoschSans-Regular"/>
          <w:lang w:eastAsia="en-US"/>
        </w:rPr>
        <w:t>Hot Plug-and-play.</w:t>
      </w:r>
    </w:p>
    <w:p w14:paraId="24FEEFDB" w14:textId="77777777" w:rsidR="00B6125C" w:rsidRPr="00BE1C65" w:rsidRDefault="00B6125C" w:rsidP="00B6125C">
      <w:pPr>
        <w:autoSpaceDE w:val="0"/>
      </w:pPr>
      <w:r w:rsidRPr="00BE1C65">
        <w:t>The device shall have the following Technical Specifications:</w:t>
      </w:r>
    </w:p>
    <w:p w14:paraId="63447B19" w14:textId="77777777" w:rsidR="005D05B7" w:rsidRPr="00BE1C65" w:rsidRDefault="005D05B7" w:rsidP="005D05B7">
      <w:pPr>
        <w:shd w:val="clear" w:color="auto" w:fill="A6A6A6" w:themeFill="background1" w:themeFillShade="A6"/>
        <w:tabs>
          <w:tab w:val="left" w:pos="1701"/>
        </w:tabs>
        <w:autoSpaceDE w:val="0"/>
      </w:pPr>
      <w:r w:rsidRPr="00BE1C65">
        <w:t>General</w:t>
      </w:r>
    </w:p>
    <w:p w14:paraId="5533666A" w14:textId="77777777" w:rsidR="005D05B7" w:rsidRPr="00BE1C65" w:rsidRDefault="005D05B7" w:rsidP="005D05B7">
      <w:pPr>
        <w:tabs>
          <w:tab w:val="left" w:pos="1843"/>
        </w:tabs>
        <w:autoSpaceDE w:val="0"/>
      </w:pPr>
      <w:r w:rsidRPr="00BE1C65">
        <w:t>Screen size</w:t>
      </w:r>
      <w:r w:rsidRPr="00BE1C65">
        <w:tab/>
        <w:t>109.22 mm (4.3 inch)</w:t>
      </w:r>
    </w:p>
    <w:p w14:paraId="2FECE5C6" w14:textId="77777777" w:rsidR="005D05B7" w:rsidRPr="00BE1C65" w:rsidRDefault="005D05B7" w:rsidP="005D05B7">
      <w:pPr>
        <w:shd w:val="clear" w:color="auto" w:fill="D9D9D9" w:themeFill="background1" w:themeFillShade="D9"/>
        <w:tabs>
          <w:tab w:val="left" w:pos="1843"/>
        </w:tabs>
        <w:autoSpaceDE w:val="0"/>
      </w:pPr>
      <w:r w:rsidRPr="00BE1C65">
        <w:t>Screen type</w:t>
      </w:r>
      <w:r w:rsidRPr="00BE1C65">
        <w:tab/>
        <w:t>capacitive multi-touch</w:t>
      </w:r>
    </w:p>
    <w:p w14:paraId="2E379AAC" w14:textId="77777777" w:rsidR="005D05B7" w:rsidRPr="00BE1C65" w:rsidRDefault="005D05B7" w:rsidP="005D05B7">
      <w:pPr>
        <w:tabs>
          <w:tab w:val="left" w:pos="1843"/>
        </w:tabs>
        <w:autoSpaceDE w:val="0"/>
      </w:pPr>
      <w:r w:rsidRPr="00BE1C65">
        <w:t>Supported contactless</w:t>
      </w:r>
    </w:p>
    <w:p w14:paraId="263585BD" w14:textId="77777777" w:rsidR="005D05B7" w:rsidRPr="00BE1C65" w:rsidRDefault="005D05B7" w:rsidP="009C36A7">
      <w:pPr>
        <w:tabs>
          <w:tab w:val="left" w:pos="1843"/>
        </w:tabs>
        <w:autoSpaceDE w:val="0"/>
        <w:ind w:left="1843" w:hanging="1843"/>
      </w:pPr>
      <w:r w:rsidRPr="00BE1C65">
        <w:t>NFC tag</w:t>
      </w:r>
      <w:r w:rsidRPr="00BE1C65">
        <w:tab/>
        <w:t>According to: ISO/IEC14443 Type A (from 106 kbps to 848 kbps. MIFIRE 106kbps).</w:t>
      </w:r>
    </w:p>
    <w:p w14:paraId="6E58618C" w14:textId="77777777" w:rsidR="005D05B7" w:rsidRPr="00BE1C65" w:rsidRDefault="005D05B7" w:rsidP="005D05B7">
      <w:pPr>
        <w:shd w:val="clear" w:color="auto" w:fill="A6A6A6" w:themeFill="background1" w:themeFillShade="A6"/>
        <w:tabs>
          <w:tab w:val="left" w:pos="1843"/>
        </w:tabs>
        <w:autoSpaceDE w:val="0"/>
      </w:pPr>
      <w:r w:rsidRPr="00BE1C65">
        <w:t>Electrical</w:t>
      </w:r>
    </w:p>
    <w:p w14:paraId="4FA33969" w14:textId="77777777" w:rsidR="005D05B7" w:rsidRPr="00BE1C65" w:rsidRDefault="005D05B7" w:rsidP="005D05B7">
      <w:pPr>
        <w:tabs>
          <w:tab w:val="left" w:pos="1843"/>
        </w:tabs>
        <w:autoSpaceDE w:val="0"/>
      </w:pPr>
      <w:r w:rsidRPr="00BE1C65">
        <w:t>Supply voltage</w:t>
      </w:r>
      <w:r w:rsidRPr="00BE1C65">
        <w:tab/>
        <w:t xml:space="preserve">48 </w:t>
      </w:r>
      <w:proofErr w:type="spellStart"/>
      <w:r w:rsidRPr="00BE1C65">
        <w:t>Vdc</w:t>
      </w:r>
      <w:proofErr w:type="spellEnd"/>
    </w:p>
    <w:p w14:paraId="43DE4D3B" w14:textId="77777777" w:rsidR="005D05B7" w:rsidRPr="00BE1C65" w:rsidRDefault="005D05B7" w:rsidP="005D05B7">
      <w:pPr>
        <w:shd w:val="clear" w:color="auto" w:fill="D9D9D9" w:themeFill="background1" w:themeFillShade="D9"/>
        <w:tabs>
          <w:tab w:val="left" w:pos="1843"/>
        </w:tabs>
        <w:autoSpaceDE w:val="0"/>
      </w:pPr>
      <w:r w:rsidRPr="00BE1C65">
        <w:t>Power consumption</w:t>
      </w:r>
    </w:p>
    <w:p w14:paraId="4245B357" w14:textId="77777777" w:rsidR="005D05B7" w:rsidRPr="00BE1C65" w:rsidRDefault="005D05B7" w:rsidP="005D05B7">
      <w:pPr>
        <w:shd w:val="clear" w:color="auto" w:fill="D9D9D9" w:themeFill="background1" w:themeFillShade="D9"/>
        <w:tabs>
          <w:tab w:val="left" w:pos="1843"/>
        </w:tabs>
        <w:autoSpaceDE w:val="0"/>
      </w:pPr>
      <w:r w:rsidRPr="00BE1C65">
        <w:t>Max.</w:t>
      </w:r>
      <w:r w:rsidRPr="00BE1C65">
        <w:tab/>
      </w:r>
      <w:proofErr w:type="gramStart"/>
      <w:r w:rsidR="009C36A7" w:rsidRPr="00BE1C65">
        <w:t>5</w:t>
      </w:r>
      <w:proofErr w:type="gramEnd"/>
      <w:r w:rsidRPr="00BE1C65">
        <w:t xml:space="preserve"> W</w:t>
      </w:r>
    </w:p>
    <w:p w14:paraId="06FDE175" w14:textId="77777777" w:rsidR="005D05B7" w:rsidRPr="00BE1C65" w:rsidRDefault="005D05B7" w:rsidP="005D05B7">
      <w:pPr>
        <w:tabs>
          <w:tab w:val="left" w:pos="1843"/>
        </w:tabs>
        <w:autoSpaceDE w:val="0"/>
        <w:ind w:left="1843" w:hanging="1843"/>
      </w:pPr>
      <w:r w:rsidRPr="00BE1C65">
        <w:t>Frequency response</w:t>
      </w:r>
      <w:r w:rsidRPr="00BE1C65">
        <w:tab/>
        <w:t xml:space="preserve">100 Hz – 20 </w:t>
      </w:r>
      <w:proofErr w:type="gramStart"/>
      <w:r w:rsidRPr="00BE1C65">
        <w:t>kHz</w:t>
      </w:r>
      <w:proofErr w:type="gramEnd"/>
      <w:r w:rsidRPr="00BE1C65">
        <w:br/>
        <w:t>(-3 dB at nominal level)</w:t>
      </w:r>
    </w:p>
    <w:p w14:paraId="54BEF89B" w14:textId="77777777" w:rsidR="005D05B7" w:rsidRPr="00BE1C65" w:rsidRDefault="005D05B7" w:rsidP="005D05B7">
      <w:pPr>
        <w:shd w:val="clear" w:color="auto" w:fill="D9D9D9" w:themeFill="background1" w:themeFillShade="D9"/>
        <w:tabs>
          <w:tab w:val="left" w:pos="1843"/>
        </w:tabs>
        <w:autoSpaceDE w:val="0"/>
      </w:pPr>
      <w:r w:rsidRPr="00BE1C65">
        <w:t>THD at nominal level</w:t>
      </w:r>
      <w:r w:rsidRPr="00BE1C65">
        <w:tab/>
        <w:t xml:space="preserve">&lt; 0.1 </w:t>
      </w:r>
      <w:proofErr w:type="gramStart"/>
      <w:r w:rsidRPr="00BE1C65">
        <w:t>%</w:t>
      </w:r>
      <w:proofErr w:type="gramEnd"/>
    </w:p>
    <w:p w14:paraId="3D542781" w14:textId="77777777" w:rsidR="005D05B7" w:rsidRPr="00BE1C65" w:rsidRDefault="009C36A7" w:rsidP="005D05B7">
      <w:pPr>
        <w:tabs>
          <w:tab w:val="left" w:pos="1843"/>
        </w:tabs>
        <w:autoSpaceDE w:val="0"/>
      </w:pPr>
      <w:r w:rsidRPr="00BE1C65">
        <w:t>Dynamic range</w:t>
      </w:r>
      <w:r w:rsidRPr="00BE1C65">
        <w:tab/>
      </w:r>
      <w:r w:rsidR="00B6125C" w:rsidRPr="00BE1C65">
        <w:t xml:space="preserve">&gt; </w:t>
      </w:r>
      <w:r w:rsidRPr="00BE1C65">
        <w:t>90</w:t>
      </w:r>
      <w:r w:rsidR="005D05B7" w:rsidRPr="00BE1C65">
        <w:t xml:space="preserve"> dB </w:t>
      </w:r>
    </w:p>
    <w:p w14:paraId="607C477E" w14:textId="77777777" w:rsidR="005D05B7" w:rsidRPr="00BE1C65" w:rsidRDefault="005D05B7" w:rsidP="009C36A7">
      <w:pPr>
        <w:shd w:val="clear" w:color="auto" w:fill="D9D9D9" w:themeFill="background1" w:themeFillShade="D9"/>
        <w:tabs>
          <w:tab w:val="left" w:pos="1843"/>
        </w:tabs>
        <w:autoSpaceDE w:val="0"/>
        <w:ind w:left="1843" w:hanging="1843"/>
      </w:pPr>
      <w:r w:rsidRPr="00BE1C65">
        <w:t>Signal-to-noise ratio</w:t>
      </w:r>
      <w:r w:rsidRPr="00BE1C65">
        <w:tab/>
      </w:r>
      <w:r w:rsidR="00B6125C" w:rsidRPr="00BE1C65">
        <w:t xml:space="preserve">&gt; </w:t>
      </w:r>
      <w:r w:rsidR="009C36A7" w:rsidRPr="00BE1C65">
        <w:t>90 dB</w:t>
      </w:r>
    </w:p>
    <w:p w14:paraId="1ACF9F7E" w14:textId="77777777" w:rsidR="005D05B7" w:rsidRPr="00BE1C65" w:rsidRDefault="005D05B7" w:rsidP="005D05B7">
      <w:pPr>
        <w:shd w:val="clear" w:color="auto" w:fill="A6A6A6" w:themeFill="background1" w:themeFillShade="A6"/>
        <w:tabs>
          <w:tab w:val="left" w:pos="1843"/>
        </w:tabs>
        <w:autoSpaceDE w:val="0"/>
      </w:pPr>
      <w:r w:rsidRPr="00BE1C65">
        <w:t>Audio inputs</w:t>
      </w:r>
    </w:p>
    <w:p w14:paraId="2A265BC6" w14:textId="77777777" w:rsidR="005D05B7" w:rsidRPr="00BE1C65" w:rsidRDefault="005D05B7" w:rsidP="005D05B7">
      <w:pPr>
        <w:tabs>
          <w:tab w:val="left" w:pos="1843"/>
        </w:tabs>
        <w:autoSpaceDE w:val="0"/>
      </w:pPr>
      <w:r w:rsidRPr="00BE1C65">
        <w:t xml:space="preserve">Nominal mic. </w:t>
      </w:r>
      <w:r w:rsidRPr="00BE1C65">
        <w:tab/>
      </w:r>
      <w:proofErr w:type="gramStart"/>
      <w:r w:rsidRPr="00BE1C65">
        <w:t>80</w:t>
      </w:r>
      <w:proofErr w:type="gramEnd"/>
      <w:r w:rsidRPr="00BE1C65">
        <w:t xml:space="preserve"> dB according IEC60914</w:t>
      </w:r>
    </w:p>
    <w:p w14:paraId="1C9B7AD9" w14:textId="77777777" w:rsidR="005D05B7" w:rsidRPr="00BE1C65" w:rsidRDefault="005D05B7" w:rsidP="0041451C">
      <w:pPr>
        <w:shd w:val="clear" w:color="auto" w:fill="D9D9D9" w:themeFill="background1" w:themeFillShade="D9"/>
        <w:tabs>
          <w:tab w:val="left" w:pos="1843"/>
        </w:tabs>
        <w:autoSpaceDE w:val="0"/>
      </w:pPr>
      <w:r w:rsidRPr="00BE1C65">
        <w:t>Maximum</w:t>
      </w:r>
      <w:r w:rsidR="0041451C" w:rsidRPr="00BE1C65">
        <w:t xml:space="preserve"> mic.</w:t>
      </w:r>
      <w:r w:rsidR="0041451C" w:rsidRPr="00BE1C65">
        <w:tab/>
      </w:r>
      <w:proofErr w:type="gramStart"/>
      <w:r w:rsidR="0041451C" w:rsidRPr="00BE1C65">
        <w:t>110</w:t>
      </w:r>
      <w:proofErr w:type="gramEnd"/>
      <w:r w:rsidR="0041451C" w:rsidRPr="00BE1C65">
        <w:t xml:space="preserve"> dB according IEC60914</w:t>
      </w:r>
    </w:p>
    <w:p w14:paraId="13C487FD" w14:textId="77777777" w:rsidR="005D05B7" w:rsidRPr="00BE1C65" w:rsidRDefault="005D05B7" w:rsidP="005D05B7">
      <w:pPr>
        <w:shd w:val="clear" w:color="auto" w:fill="A6A6A6" w:themeFill="background1" w:themeFillShade="A6"/>
        <w:tabs>
          <w:tab w:val="left" w:pos="1843"/>
        </w:tabs>
        <w:autoSpaceDE w:val="0"/>
      </w:pPr>
      <w:r w:rsidRPr="00BE1C65">
        <w:t>Audio outputs</w:t>
      </w:r>
    </w:p>
    <w:p w14:paraId="75A1AE61" w14:textId="77777777" w:rsidR="005D05B7" w:rsidRPr="00BE1C65" w:rsidRDefault="005D05B7" w:rsidP="005D05B7">
      <w:pPr>
        <w:tabs>
          <w:tab w:val="left" w:pos="1843"/>
        </w:tabs>
        <w:autoSpaceDE w:val="0"/>
      </w:pPr>
      <w:r w:rsidRPr="00BE1C65">
        <w:lastRenderedPageBreak/>
        <w:t>LSP nom.</w:t>
      </w:r>
      <w:r w:rsidRPr="00BE1C65">
        <w:tab/>
      </w:r>
      <w:r w:rsidR="0041451C" w:rsidRPr="00BE1C65">
        <w:t>72 dB SPL at</w:t>
      </w:r>
      <w:r w:rsidRPr="00BE1C65">
        <w:t xml:space="preserve"> 0.5 m</w:t>
      </w:r>
    </w:p>
    <w:p w14:paraId="56ABA54A" w14:textId="77777777" w:rsidR="005D05B7" w:rsidRPr="00BE1C65" w:rsidRDefault="005D05B7" w:rsidP="005D05B7">
      <w:pPr>
        <w:shd w:val="clear" w:color="auto" w:fill="D9D9D9" w:themeFill="background1" w:themeFillShade="D9"/>
        <w:tabs>
          <w:tab w:val="left" w:pos="1843"/>
        </w:tabs>
        <w:autoSpaceDE w:val="0"/>
      </w:pPr>
      <w:r w:rsidRPr="00BE1C65">
        <w:t>LSP max.</w:t>
      </w:r>
      <w:r w:rsidRPr="00BE1C65">
        <w:tab/>
      </w:r>
      <w:r w:rsidR="0041451C" w:rsidRPr="00BE1C65">
        <w:t xml:space="preserve"> </w:t>
      </w:r>
      <w:proofErr w:type="gramStart"/>
      <w:r w:rsidR="0041451C" w:rsidRPr="00BE1C65">
        <w:t>87</w:t>
      </w:r>
      <w:proofErr w:type="gramEnd"/>
      <w:r w:rsidRPr="00BE1C65">
        <w:t xml:space="preserve"> dB SPL</w:t>
      </w:r>
    </w:p>
    <w:p w14:paraId="11F0F103" w14:textId="77777777" w:rsidR="005D05B7" w:rsidRPr="00BE1C65" w:rsidRDefault="005D05B7" w:rsidP="005D05B7">
      <w:pPr>
        <w:tabs>
          <w:tab w:val="left" w:pos="1843"/>
        </w:tabs>
        <w:autoSpaceDE w:val="0"/>
      </w:pPr>
      <w:r w:rsidRPr="00BE1C65">
        <w:t>Headphone nom.</w:t>
      </w:r>
      <w:r w:rsidRPr="00BE1C65">
        <w:tab/>
      </w:r>
      <w:r w:rsidR="0041451C" w:rsidRPr="00BE1C65">
        <w:t xml:space="preserve"> </w:t>
      </w:r>
      <w:proofErr w:type="gramStart"/>
      <w:r w:rsidR="0041451C" w:rsidRPr="00BE1C65">
        <w:t>0</w:t>
      </w:r>
      <w:proofErr w:type="gramEnd"/>
      <w:r w:rsidRPr="00BE1C65">
        <w:t xml:space="preserve"> </w:t>
      </w:r>
      <w:proofErr w:type="spellStart"/>
      <w:r w:rsidRPr="00BE1C65">
        <w:t>dBv</w:t>
      </w:r>
      <w:proofErr w:type="spellEnd"/>
    </w:p>
    <w:p w14:paraId="635AAD7F" w14:textId="77777777" w:rsidR="005D05B7" w:rsidRPr="00BE1C65" w:rsidRDefault="005D05B7" w:rsidP="005D05B7">
      <w:pPr>
        <w:shd w:val="clear" w:color="auto" w:fill="D9D9D9" w:themeFill="background1" w:themeFillShade="D9"/>
        <w:tabs>
          <w:tab w:val="left" w:pos="1843"/>
        </w:tabs>
        <w:autoSpaceDE w:val="0"/>
      </w:pPr>
      <w:r w:rsidRPr="00BE1C65">
        <w:t>Headphone max.</w:t>
      </w:r>
      <w:r w:rsidRPr="00BE1C65">
        <w:tab/>
      </w:r>
      <w:r w:rsidR="0041451C" w:rsidRPr="00BE1C65">
        <w:t xml:space="preserve"> </w:t>
      </w:r>
      <w:proofErr w:type="gramStart"/>
      <w:r w:rsidR="0041451C" w:rsidRPr="00BE1C65">
        <w:t>3</w:t>
      </w:r>
      <w:proofErr w:type="gramEnd"/>
      <w:r w:rsidRPr="00BE1C65">
        <w:t xml:space="preserve"> </w:t>
      </w:r>
      <w:proofErr w:type="spellStart"/>
      <w:r w:rsidRPr="00BE1C65">
        <w:t>dBv</w:t>
      </w:r>
      <w:proofErr w:type="spellEnd"/>
    </w:p>
    <w:p w14:paraId="28BEBDD3" w14:textId="77777777" w:rsidR="0041451C" w:rsidRPr="00BE1C65" w:rsidRDefault="0041451C" w:rsidP="005D05B7">
      <w:pPr>
        <w:tabs>
          <w:tab w:val="left" w:pos="1843"/>
        </w:tabs>
        <w:autoSpaceDE w:val="0"/>
      </w:pPr>
      <w:r w:rsidRPr="00BE1C65">
        <w:t xml:space="preserve">Headphone load </w:t>
      </w:r>
    </w:p>
    <w:p w14:paraId="38851594" w14:textId="77777777" w:rsidR="0041451C" w:rsidRPr="00BE1C65" w:rsidRDefault="0041451C" w:rsidP="005D05B7">
      <w:pPr>
        <w:tabs>
          <w:tab w:val="left" w:pos="1843"/>
        </w:tabs>
        <w:autoSpaceDE w:val="0"/>
      </w:pPr>
      <w:r w:rsidRPr="00BE1C65">
        <w:t>Impedance</w:t>
      </w:r>
      <w:r w:rsidRPr="00BE1C65">
        <w:tab/>
        <w:t>&gt;32 ohm &lt; 1k ohm</w:t>
      </w:r>
    </w:p>
    <w:p w14:paraId="6499A502" w14:textId="77777777" w:rsidR="0041451C" w:rsidRPr="00BE1C65" w:rsidRDefault="0041451C" w:rsidP="0041451C">
      <w:pPr>
        <w:shd w:val="clear" w:color="auto" w:fill="D9D9D9" w:themeFill="background1" w:themeFillShade="D9"/>
        <w:tabs>
          <w:tab w:val="left" w:pos="1843"/>
        </w:tabs>
        <w:autoSpaceDE w:val="0"/>
      </w:pPr>
      <w:r w:rsidRPr="00BE1C65">
        <w:t xml:space="preserve">Headphone output </w:t>
      </w:r>
    </w:p>
    <w:p w14:paraId="755C1A2F" w14:textId="77777777" w:rsidR="0041451C" w:rsidRPr="00BE1C65" w:rsidRDefault="0041451C" w:rsidP="0041451C">
      <w:pPr>
        <w:shd w:val="clear" w:color="auto" w:fill="D9D9D9" w:themeFill="background1" w:themeFillShade="D9"/>
        <w:tabs>
          <w:tab w:val="left" w:pos="1843"/>
        </w:tabs>
        <w:autoSpaceDE w:val="0"/>
      </w:pPr>
      <w:proofErr w:type="gramStart"/>
      <w:r w:rsidRPr="00BE1C65">
        <w:t>power</w:t>
      </w:r>
      <w:proofErr w:type="gramEnd"/>
      <w:r w:rsidRPr="00BE1C65">
        <w:tab/>
        <w:t xml:space="preserve"> 65 </w:t>
      </w:r>
      <w:proofErr w:type="spellStart"/>
      <w:r w:rsidRPr="00BE1C65">
        <w:t>mW</w:t>
      </w:r>
      <w:proofErr w:type="spellEnd"/>
    </w:p>
    <w:p w14:paraId="696582D2" w14:textId="77777777" w:rsidR="005D05B7" w:rsidRPr="00BE1C65" w:rsidRDefault="005D05B7" w:rsidP="005D05B7">
      <w:pPr>
        <w:tabs>
          <w:tab w:val="left" w:pos="1843"/>
        </w:tabs>
        <w:autoSpaceDE w:val="0"/>
      </w:pPr>
    </w:p>
    <w:p w14:paraId="765894F7" w14:textId="77777777" w:rsidR="005D05B7" w:rsidRPr="00BE1C65" w:rsidRDefault="005D05B7" w:rsidP="005D05B7">
      <w:pPr>
        <w:shd w:val="clear" w:color="auto" w:fill="A6A6A6" w:themeFill="background1" w:themeFillShade="A6"/>
        <w:tabs>
          <w:tab w:val="left" w:pos="1843"/>
        </w:tabs>
        <w:autoSpaceDE w:val="0"/>
      </w:pPr>
      <w:r w:rsidRPr="00BE1C65">
        <w:t>Mechanical</w:t>
      </w:r>
    </w:p>
    <w:p w14:paraId="3F57D066" w14:textId="77777777" w:rsidR="005D05B7" w:rsidRPr="00BE1C65" w:rsidRDefault="005D05B7" w:rsidP="005D05B7">
      <w:pPr>
        <w:tabs>
          <w:tab w:val="left" w:pos="1843"/>
        </w:tabs>
        <w:autoSpaceDE w:val="0"/>
      </w:pPr>
      <w:r w:rsidRPr="00BE1C65">
        <w:t>Mounting</w:t>
      </w:r>
      <w:r w:rsidRPr="00BE1C65">
        <w:tab/>
        <w:t>Tabletop</w:t>
      </w:r>
    </w:p>
    <w:p w14:paraId="26E2BEE2" w14:textId="77777777" w:rsidR="005D05B7" w:rsidRPr="00BE1C65" w:rsidRDefault="005D05B7" w:rsidP="005D05B7">
      <w:pPr>
        <w:shd w:val="clear" w:color="auto" w:fill="D9D9D9" w:themeFill="background1" w:themeFillShade="D9"/>
        <w:tabs>
          <w:tab w:val="left" w:pos="1843"/>
        </w:tabs>
        <w:autoSpaceDE w:val="0"/>
      </w:pPr>
      <w:r w:rsidRPr="00BE1C65">
        <w:t>Dimensions (</w:t>
      </w:r>
      <w:proofErr w:type="spellStart"/>
      <w:r w:rsidRPr="00BE1C65">
        <w:t>HxWxD</w:t>
      </w:r>
      <w:proofErr w:type="spellEnd"/>
      <w:r w:rsidRPr="00BE1C65">
        <w:t>)</w:t>
      </w:r>
      <w:r w:rsidRPr="00BE1C65">
        <w:tab/>
        <w:t>7</w:t>
      </w:r>
      <w:r w:rsidR="0041451C" w:rsidRPr="00BE1C65">
        <w:t>2</w:t>
      </w:r>
      <w:r w:rsidRPr="00BE1C65">
        <w:t xml:space="preserve"> x </w:t>
      </w:r>
      <w:r w:rsidR="0041451C" w:rsidRPr="00BE1C65">
        <w:t>259</w:t>
      </w:r>
      <w:r w:rsidRPr="00BE1C65">
        <w:t xml:space="preserve"> x </w:t>
      </w:r>
      <w:r w:rsidR="0041451C" w:rsidRPr="00BE1C65">
        <w:t>139</w:t>
      </w:r>
      <w:r w:rsidRPr="00BE1C65">
        <w:t xml:space="preserve"> mm</w:t>
      </w:r>
    </w:p>
    <w:p w14:paraId="63C1B82B" w14:textId="77777777" w:rsidR="005D05B7" w:rsidRPr="00BE1C65" w:rsidRDefault="005D05B7" w:rsidP="005D05B7">
      <w:pPr>
        <w:shd w:val="clear" w:color="auto" w:fill="D9D9D9" w:themeFill="background1" w:themeFillShade="D9"/>
        <w:tabs>
          <w:tab w:val="left" w:pos="1843"/>
        </w:tabs>
        <w:autoSpaceDE w:val="0"/>
      </w:pPr>
      <w:r w:rsidRPr="00BE1C65">
        <w:tab/>
      </w:r>
      <w:r w:rsidR="0041451C" w:rsidRPr="00BE1C65">
        <w:t>(2.8 x</w:t>
      </w:r>
      <w:r w:rsidRPr="00BE1C65">
        <w:t xml:space="preserve"> 1</w:t>
      </w:r>
      <w:r w:rsidR="0041451C" w:rsidRPr="00BE1C65">
        <w:t>0</w:t>
      </w:r>
      <w:r w:rsidRPr="00BE1C65">
        <w:t xml:space="preserve">.2 x </w:t>
      </w:r>
      <w:r w:rsidR="00AF27C7" w:rsidRPr="00BE1C65">
        <w:t>5</w:t>
      </w:r>
      <w:r w:rsidRPr="00BE1C65">
        <w:t>.</w:t>
      </w:r>
      <w:r w:rsidR="00AF27C7" w:rsidRPr="00BE1C65">
        <w:t>5</w:t>
      </w:r>
      <w:r w:rsidRPr="00BE1C65">
        <w:t xml:space="preserve"> in)</w:t>
      </w:r>
    </w:p>
    <w:p w14:paraId="19C3422F" w14:textId="77777777" w:rsidR="005D05B7" w:rsidRPr="00BE1C65" w:rsidRDefault="005D05B7" w:rsidP="005D05B7">
      <w:pPr>
        <w:tabs>
          <w:tab w:val="left" w:pos="1843"/>
        </w:tabs>
        <w:autoSpaceDE w:val="0"/>
      </w:pPr>
      <w:r w:rsidRPr="00BE1C65">
        <w:t>Weight max.</w:t>
      </w:r>
      <w:r w:rsidRPr="00BE1C65">
        <w:tab/>
      </w:r>
      <w:r w:rsidR="007260BE" w:rsidRPr="00BE1C65">
        <w:t>Approx.</w:t>
      </w:r>
      <w:r w:rsidR="00AF27C7" w:rsidRPr="00BE1C65">
        <w:t xml:space="preserve"> </w:t>
      </w:r>
      <w:r w:rsidRPr="00BE1C65">
        <w:t>1</w:t>
      </w:r>
      <w:r w:rsidR="00AF27C7" w:rsidRPr="00BE1C65">
        <w:t xml:space="preserve">035 </w:t>
      </w:r>
      <w:r w:rsidRPr="00BE1C65">
        <w:t>g (</w:t>
      </w:r>
      <w:r w:rsidR="00AF27C7" w:rsidRPr="00BE1C65">
        <w:t>2.3</w:t>
      </w:r>
      <w:r w:rsidRPr="00BE1C65">
        <w:t xml:space="preserve"> </w:t>
      </w:r>
      <w:proofErr w:type="spellStart"/>
      <w:r w:rsidRPr="00BE1C65">
        <w:t>lb</w:t>
      </w:r>
      <w:proofErr w:type="spellEnd"/>
      <w:r w:rsidRPr="00BE1C65">
        <w:t>)</w:t>
      </w:r>
    </w:p>
    <w:p w14:paraId="72CEC283" w14:textId="77777777" w:rsidR="005D05B7" w:rsidRPr="00BE1C65" w:rsidRDefault="005D05B7" w:rsidP="005D05B7">
      <w:pPr>
        <w:shd w:val="clear" w:color="auto" w:fill="D9D9D9" w:themeFill="background1" w:themeFillShade="D9"/>
        <w:tabs>
          <w:tab w:val="left" w:pos="1843"/>
        </w:tabs>
        <w:autoSpaceDE w:val="0"/>
      </w:pPr>
      <w:r w:rsidRPr="00BE1C65">
        <w:t>Color</w:t>
      </w:r>
      <w:r w:rsidRPr="00BE1C65">
        <w:tab/>
        <w:t>Traffic black RAL 9017</w:t>
      </w:r>
    </w:p>
    <w:p w14:paraId="010919B3" w14:textId="77777777" w:rsidR="005D05B7" w:rsidRPr="00BE1C65" w:rsidRDefault="005D05B7" w:rsidP="005D05B7">
      <w:pPr>
        <w:suppressAutoHyphens w:val="0"/>
      </w:pPr>
    </w:p>
    <w:p w14:paraId="552B901D" w14:textId="77777777" w:rsidR="005D05B7" w:rsidRPr="00BE1C65" w:rsidRDefault="005D05B7" w:rsidP="005D05B7">
      <w:pPr>
        <w:shd w:val="clear" w:color="auto" w:fill="A6A6A6" w:themeFill="background1" w:themeFillShade="A6"/>
        <w:tabs>
          <w:tab w:val="left" w:pos="1843"/>
        </w:tabs>
        <w:autoSpaceDE w:val="0"/>
      </w:pPr>
      <w:r w:rsidRPr="00BE1C65">
        <w:t>Environmental</w:t>
      </w:r>
    </w:p>
    <w:p w14:paraId="03448933" w14:textId="77777777" w:rsidR="005D05B7" w:rsidRPr="00BE1C65" w:rsidRDefault="005D05B7" w:rsidP="005D05B7">
      <w:pPr>
        <w:tabs>
          <w:tab w:val="left" w:pos="1843"/>
        </w:tabs>
        <w:autoSpaceDE w:val="0"/>
      </w:pPr>
      <w:r w:rsidRPr="00BE1C65">
        <w:t>Operating temperature</w:t>
      </w:r>
      <w:r w:rsidRPr="00BE1C65">
        <w:tab/>
      </w:r>
      <w:r w:rsidR="00AF27C7" w:rsidRPr="00BE1C65">
        <w:t>5 ºC to +4</w:t>
      </w:r>
      <w:r w:rsidRPr="00BE1C65">
        <w:t>5 ºC</w:t>
      </w:r>
    </w:p>
    <w:p w14:paraId="77500E3D" w14:textId="77777777" w:rsidR="005D05B7" w:rsidRPr="00BE1C65" w:rsidRDefault="005D05B7" w:rsidP="005D05B7">
      <w:pPr>
        <w:tabs>
          <w:tab w:val="left" w:pos="1843"/>
        </w:tabs>
        <w:autoSpaceDE w:val="0"/>
      </w:pPr>
      <w:r w:rsidRPr="00BE1C65">
        <w:tab/>
      </w:r>
      <w:r w:rsidR="00AF27C7" w:rsidRPr="00BE1C65">
        <w:t>(41</w:t>
      </w:r>
      <w:r w:rsidRPr="00BE1C65">
        <w:t xml:space="preserve"> ºF to +113 ºF)</w:t>
      </w:r>
    </w:p>
    <w:p w14:paraId="553F3A84" w14:textId="77777777" w:rsidR="005D05B7" w:rsidRPr="00BE1C65" w:rsidRDefault="005D05B7" w:rsidP="005D05B7">
      <w:pPr>
        <w:shd w:val="clear" w:color="auto" w:fill="D9D9D9" w:themeFill="background1" w:themeFillShade="D9"/>
        <w:tabs>
          <w:tab w:val="left" w:pos="1843"/>
        </w:tabs>
        <w:autoSpaceDE w:val="0"/>
      </w:pPr>
      <w:r w:rsidRPr="00BE1C65">
        <w:t>Storage temperature</w:t>
      </w:r>
      <w:r w:rsidRPr="00BE1C65">
        <w:tab/>
      </w:r>
      <w:r w:rsidR="00AF27C7" w:rsidRPr="00BE1C65">
        <w:t>-3</w:t>
      </w:r>
      <w:r w:rsidRPr="00BE1C65">
        <w:t>0 ºC to +70 ºC</w:t>
      </w:r>
    </w:p>
    <w:p w14:paraId="75B4AA33" w14:textId="77777777" w:rsidR="005D05B7" w:rsidRPr="00BE1C65" w:rsidRDefault="005D05B7" w:rsidP="005D05B7">
      <w:pPr>
        <w:shd w:val="clear" w:color="auto" w:fill="D9D9D9" w:themeFill="background1" w:themeFillShade="D9"/>
        <w:tabs>
          <w:tab w:val="left" w:pos="1843"/>
        </w:tabs>
        <w:autoSpaceDE w:val="0"/>
      </w:pPr>
      <w:r w:rsidRPr="00BE1C65">
        <w:tab/>
        <w:t>(-</w:t>
      </w:r>
      <w:r w:rsidR="00AF27C7" w:rsidRPr="00BE1C65">
        <w:t>22</w:t>
      </w:r>
      <w:r w:rsidRPr="00BE1C65">
        <w:t xml:space="preserve"> ºF to +158 ºF)</w:t>
      </w:r>
    </w:p>
    <w:p w14:paraId="2EF254F9" w14:textId="77777777" w:rsidR="005D05B7" w:rsidRPr="00BE1C65" w:rsidRDefault="005D05B7" w:rsidP="005D05B7">
      <w:pPr>
        <w:tabs>
          <w:tab w:val="left" w:pos="1843"/>
        </w:tabs>
        <w:autoSpaceDE w:val="0"/>
      </w:pPr>
      <w:r w:rsidRPr="00BE1C65">
        <w:t>Relative humidity</w:t>
      </w:r>
      <w:r w:rsidRPr="00BE1C65">
        <w:tab/>
        <w:t>&lt; 9</w:t>
      </w:r>
      <w:r w:rsidR="00AF27C7" w:rsidRPr="00BE1C65">
        <w:t>0</w:t>
      </w:r>
      <w:r w:rsidRPr="00BE1C65">
        <w:t xml:space="preserve"> %, &gt; 5%</w:t>
      </w:r>
    </w:p>
    <w:p w14:paraId="21B2A468" w14:textId="77777777" w:rsidR="005D05B7" w:rsidRPr="00BE1C65" w:rsidRDefault="005D05B7" w:rsidP="005D05B7">
      <w:pPr>
        <w:autoSpaceDE w:val="0"/>
      </w:pPr>
    </w:p>
    <w:p w14:paraId="5D59FC5A" w14:textId="77777777" w:rsidR="005D05B7" w:rsidRPr="00BE1C65" w:rsidRDefault="005D05B7" w:rsidP="005D05B7">
      <w:pPr>
        <w:autoSpaceDE w:val="0"/>
      </w:pPr>
      <w:r w:rsidRPr="00BE1C65">
        <w:t>The product shall be or similar to:</w:t>
      </w:r>
    </w:p>
    <w:p w14:paraId="6032E8FA" w14:textId="77777777" w:rsidR="005D05B7" w:rsidRPr="00BE1C65" w:rsidRDefault="005D05B7" w:rsidP="005D05B7">
      <w:pPr>
        <w:tabs>
          <w:tab w:val="left" w:pos="1350"/>
        </w:tabs>
        <w:autoSpaceDE w:val="0"/>
      </w:pPr>
      <w:r w:rsidRPr="00BE1C65">
        <w:t>DCNM-</w:t>
      </w:r>
      <w:r w:rsidR="00AF27C7" w:rsidRPr="00BE1C65">
        <w:t>DE</w:t>
      </w:r>
      <w:r w:rsidRPr="00BE1C65">
        <w:t xml:space="preserve"> DICENTIS </w:t>
      </w:r>
      <w:r w:rsidR="006A5C33" w:rsidRPr="00BE1C65">
        <w:t>Discussion device with touch screen</w:t>
      </w:r>
      <w:r w:rsidRPr="00BE1C65">
        <w:t>.</w:t>
      </w:r>
    </w:p>
    <w:p w14:paraId="1C20A852" w14:textId="77777777" w:rsidR="00D82776" w:rsidRPr="00BE1C65" w:rsidRDefault="008A2A51" w:rsidP="00D82776">
      <w:pPr>
        <w:pStyle w:val="Heading2"/>
      </w:pPr>
      <w:bookmarkStart w:id="52" w:name="_Toc29376801"/>
      <w:r w:rsidRPr="00BE1C65">
        <w:t>Discussion device with language selector</w:t>
      </w:r>
      <w:bookmarkEnd w:id="52"/>
    </w:p>
    <w:p w14:paraId="2BE6220A" w14:textId="77777777" w:rsidR="00A5647B" w:rsidRPr="00BE1C65" w:rsidRDefault="00A5647B" w:rsidP="00A5647B"/>
    <w:p w14:paraId="36B4A1B7" w14:textId="5B4D1EF1" w:rsidR="00A5647B" w:rsidRPr="00BE1C65" w:rsidRDefault="001D5684" w:rsidP="00A5647B">
      <w:pPr>
        <w:suppressAutoHyphens w:val="0"/>
        <w:autoSpaceDE w:val="0"/>
        <w:autoSpaceDN w:val="0"/>
        <w:adjustRightInd w:val="0"/>
        <w:rPr>
          <w:rFonts w:eastAsia="BoschSans-Regular"/>
          <w:lang w:eastAsia="en-US"/>
        </w:rPr>
      </w:pPr>
      <w:r w:rsidRPr="00BE1C65">
        <w:rPr>
          <w:rFonts w:eastAsia="BoschSans-Regular"/>
          <w:lang w:eastAsia="en-US"/>
        </w:rPr>
        <w:t xml:space="preserve">The </w:t>
      </w:r>
      <w:r w:rsidR="006A5C33" w:rsidRPr="00BE1C65">
        <w:rPr>
          <w:rFonts w:eastAsia="BoschSans-Regular"/>
          <w:lang w:eastAsia="en-US"/>
        </w:rPr>
        <w:t xml:space="preserve">Discussion device with </w:t>
      </w:r>
      <w:r w:rsidRPr="00BE1C65">
        <w:rPr>
          <w:rFonts w:eastAsia="BoschSans-Regular"/>
          <w:lang w:eastAsia="en-US"/>
        </w:rPr>
        <w:t>language select</w:t>
      </w:r>
      <w:r w:rsidR="006A5C33" w:rsidRPr="00BE1C65">
        <w:rPr>
          <w:rFonts w:eastAsia="BoschSans-Regular"/>
          <w:lang w:eastAsia="en-US"/>
        </w:rPr>
        <w:t>or</w:t>
      </w:r>
      <w:r w:rsidR="008A2A51" w:rsidRPr="00BE1C65">
        <w:rPr>
          <w:rFonts w:eastAsia="BoschSans-Regular"/>
          <w:lang w:eastAsia="en-US"/>
        </w:rPr>
        <w:t xml:space="preserve"> </w:t>
      </w:r>
      <w:r w:rsidR="00A5647B" w:rsidRPr="00BE1C65">
        <w:rPr>
          <w:rFonts w:eastAsia="BoschSans-Regular"/>
          <w:lang w:eastAsia="en-US"/>
        </w:rPr>
        <w:t>sha</w:t>
      </w:r>
      <w:r w:rsidRPr="00BE1C65">
        <w:rPr>
          <w:rFonts w:eastAsia="BoschSans-Regular"/>
          <w:lang w:eastAsia="en-US"/>
        </w:rPr>
        <w:t>l</w:t>
      </w:r>
      <w:r w:rsidR="00A5647B" w:rsidRPr="00BE1C65">
        <w:rPr>
          <w:rFonts w:eastAsia="BoschSans-Regular"/>
          <w:lang w:eastAsia="en-US"/>
        </w:rPr>
        <w:t xml:space="preserve">l </w:t>
      </w:r>
      <w:r w:rsidRPr="00BE1C65">
        <w:rPr>
          <w:rFonts w:eastAsia="BoschSans-Regular"/>
          <w:lang w:eastAsia="en-US"/>
        </w:rPr>
        <w:t>enable</w:t>
      </w:r>
      <w:r w:rsidR="00A5647B" w:rsidRPr="00BE1C65">
        <w:rPr>
          <w:rFonts w:eastAsia="BoschSans-Regular"/>
          <w:lang w:eastAsia="en-US"/>
        </w:rPr>
        <w:t xml:space="preserve"> delegates to listen conveniently to the speaker in their preferred language. Language selection shall be straightforward and </w:t>
      </w:r>
      <w:proofErr w:type="gramStart"/>
      <w:r w:rsidR="00A5647B" w:rsidRPr="00BE1C65">
        <w:rPr>
          <w:rFonts w:eastAsia="BoschSans-Regular"/>
          <w:lang w:eastAsia="en-US"/>
        </w:rPr>
        <w:t>is automatically activated</w:t>
      </w:r>
      <w:proofErr w:type="gramEnd"/>
      <w:r w:rsidR="00A5647B" w:rsidRPr="00BE1C65">
        <w:rPr>
          <w:rFonts w:eastAsia="BoschSans-Regular"/>
          <w:lang w:eastAsia="en-US"/>
        </w:rPr>
        <w:t xml:space="preserve"> when headphones are connected to the device. It shall be possible for the delegate to scroll through the available languages by pressing the illuminated touch buttons. Available languages </w:t>
      </w:r>
      <w:proofErr w:type="gramStart"/>
      <w:r w:rsidR="00A5647B" w:rsidRPr="00BE1C65">
        <w:rPr>
          <w:rFonts w:eastAsia="BoschSans-Regular"/>
          <w:lang w:eastAsia="en-US"/>
        </w:rPr>
        <w:t>shall be displayed</w:t>
      </w:r>
      <w:proofErr w:type="gramEnd"/>
      <w:r w:rsidR="00A5647B" w:rsidRPr="00BE1C65">
        <w:rPr>
          <w:rFonts w:eastAsia="BoschSans-Regular"/>
          <w:lang w:eastAsia="en-US"/>
        </w:rPr>
        <w:t xml:space="preserve"> in native characters to enhance readability.</w:t>
      </w:r>
      <w:r w:rsidR="00354DF8">
        <w:rPr>
          <w:rFonts w:eastAsia="BoschSans-Regular"/>
          <w:lang w:eastAsia="en-US"/>
        </w:rPr>
        <w:t xml:space="preserve"> The headphone volume level </w:t>
      </w:r>
      <w:proofErr w:type="gramStart"/>
      <w:r w:rsidR="00354DF8">
        <w:rPr>
          <w:rFonts w:eastAsia="BoschSans-Regular"/>
          <w:lang w:eastAsia="en-US"/>
        </w:rPr>
        <w:t>shall be displayed</w:t>
      </w:r>
      <w:proofErr w:type="gramEnd"/>
      <w:r w:rsidR="00354DF8">
        <w:rPr>
          <w:rFonts w:eastAsia="BoschSans-Regular"/>
          <w:lang w:eastAsia="en-US"/>
        </w:rPr>
        <w:t xml:space="preserve"> on the device.</w:t>
      </w:r>
    </w:p>
    <w:p w14:paraId="4AACB947" w14:textId="77777777" w:rsidR="00A5647B" w:rsidRPr="00BE1C65" w:rsidRDefault="00A5647B" w:rsidP="00A5647B">
      <w:pPr>
        <w:suppressAutoHyphens w:val="0"/>
        <w:autoSpaceDE w:val="0"/>
        <w:autoSpaceDN w:val="0"/>
        <w:adjustRightInd w:val="0"/>
        <w:rPr>
          <w:rFonts w:eastAsia="BoschSans-Regular"/>
          <w:lang w:eastAsia="en-US"/>
        </w:rPr>
      </w:pPr>
      <w:r w:rsidRPr="00BE1C65">
        <w:rPr>
          <w:rFonts w:eastAsia="BoschSans-Regular"/>
          <w:lang w:eastAsia="en-US"/>
        </w:rPr>
        <w:t>Dual-use and fast participant recognition (via NFC tag</w:t>
      </w:r>
    </w:p>
    <w:p w14:paraId="5F4CC3CA" w14:textId="77777777" w:rsidR="00A5647B" w:rsidRPr="00BE1C65" w:rsidRDefault="00A5647B" w:rsidP="00A5647B">
      <w:pPr>
        <w:suppressAutoHyphens w:val="0"/>
        <w:autoSpaceDE w:val="0"/>
        <w:autoSpaceDN w:val="0"/>
        <w:adjustRightInd w:val="0"/>
        <w:rPr>
          <w:rFonts w:eastAsia="BoschSans-Regular"/>
          <w:lang w:eastAsia="en-US"/>
        </w:rPr>
      </w:pPr>
      <w:proofErr w:type="gramStart"/>
      <w:r w:rsidRPr="00BE1C65">
        <w:rPr>
          <w:rFonts w:eastAsia="BoschSans-Regular"/>
          <w:lang w:eastAsia="en-US"/>
        </w:rPr>
        <w:t>identification</w:t>
      </w:r>
      <w:proofErr w:type="gramEnd"/>
      <w:r w:rsidRPr="00BE1C65">
        <w:rPr>
          <w:rFonts w:eastAsia="BoschSans-Regular"/>
          <w:lang w:eastAsia="en-US"/>
        </w:rPr>
        <w:t>) shall be conveniently enabled by the use</w:t>
      </w:r>
    </w:p>
    <w:p w14:paraId="1F0004E9" w14:textId="77777777" w:rsidR="00A5647B" w:rsidRPr="00BE1C65" w:rsidRDefault="00A5647B" w:rsidP="00A5647B">
      <w:pPr>
        <w:rPr>
          <w:rFonts w:eastAsia="BoschSans-Regular"/>
          <w:lang w:eastAsia="en-US"/>
        </w:rPr>
      </w:pPr>
      <w:proofErr w:type="gramStart"/>
      <w:r w:rsidRPr="00BE1C65">
        <w:rPr>
          <w:rFonts w:eastAsia="BoschSans-Regular"/>
          <w:lang w:eastAsia="en-US"/>
        </w:rPr>
        <w:t>of</w:t>
      </w:r>
      <w:proofErr w:type="gramEnd"/>
      <w:r w:rsidRPr="00BE1C65">
        <w:rPr>
          <w:rFonts w:eastAsia="BoschSans-Regular"/>
          <w:lang w:eastAsia="en-US"/>
        </w:rPr>
        <w:t xml:space="preserve"> additional software licenses.</w:t>
      </w:r>
    </w:p>
    <w:p w14:paraId="5EC92108" w14:textId="77777777" w:rsidR="00E35257" w:rsidRPr="00BE1C65" w:rsidRDefault="00E35257" w:rsidP="00E35257">
      <w:pPr>
        <w:autoSpaceDE w:val="0"/>
      </w:pPr>
      <w:r w:rsidRPr="00BE1C65">
        <w:t>The device shall have the following features and benefits:</w:t>
      </w:r>
    </w:p>
    <w:p w14:paraId="65050732" w14:textId="77777777" w:rsidR="00897DCB" w:rsidRPr="00BE1C65" w:rsidRDefault="00897DCB" w:rsidP="00897DCB">
      <w:pPr>
        <w:suppressAutoHyphens w:val="0"/>
        <w:autoSpaceDE w:val="0"/>
        <w:autoSpaceDN w:val="0"/>
        <w:adjustRightInd w:val="0"/>
        <w:rPr>
          <w:rFonts w:eastAsia="Times New Roman"/>
          <w:b/>
          <w:bCs/>
          <w:lang w:eastAsia="en-US"/>
        </w:rPr>
      </w:pPr>
      <w:r w:rsidRPr="00BE1C65">
        <w:rPr>
          <w:rFonts w:eastAsia="Times New Roman"/>
          <w:b/>
          <w:bCs/>
          <w:lang w:eastAsia="en-US"/>
        </w:rPr>
        <w:t>General</w:t>
      </w:r>
    </w:p>
    <w:p w14:paraId="0CF1FA76" w14:textId="77777777" w:rsidR="00897DCB" w:rsidRPr="00BE1C65" w:rsidRDefault="00897DCB" w:rsidP="00414CCC">
      <w:pPr>
        <w:pStyle w:val="ListParagraph"/>
        <w:numPr>
          <w:ilvl w:val="0"/>
          <w:numId w:val="34"/>
        </w:numPr>
        <w:suppressAutoHyphens w:val="0"/>
        <w:autoSpaceDE w:val="0"/>
        <w:autoSpaceDN w:val="0"/>
        <w:adjustRightInd w:val="0"/>
        <w:rPr>
          <w:rFonts w:eastAsia="BoschSans-Regular"/>
          <w:lang w:eastAsia="en-US"/>
        </w:rPr>
      </w:pPr>
      <w:r w:rsidRPr="00BE1C65">
        <w:rPr>
          <w:rFonts w:eastAsia="BoschSans-Regular"/>
          <w:lang w:eastAsia="en-US"/>
        </w:rPr>
        <w:t>Single</w:t>
      </w:r>
      <w:r w:rsidRPr="00BE1C65">
        <w:rPr>
          <w:rFonts w:ascii="Cambria Math" w:eastAsia="BoschSans-Regular" w:hAnsi="Cambria Math" w:cs="Cambria Math"/>
          <w:lang w:eastAsia="en-US"/>
        </w:rPr>
        <w:t>‑</w:t>
      </w:r>
      <w:r w:rsidRPr="00BE1C65">
        <w:rPr>
          <w:rFonts w:eastAsia="BoschSans-Regular"/>
          <w:lang w:eastAsia="en-US"/>
        </w:rPr>
        <w:t>use and chairperson can be configured via the</w:t>
      </w:r>
    </w:p>
    <w:p w14:paraId="3A22268F" w14:textId="77777777" w:rsidR="00897DCB" w:rsidRPr="00BE1C65" w:rsidRDefault="00897DCB" w:rsidP="00897DCB">
      <w:pPr>
        <w:suppressAutoHyphens w:val="0"/>
        <w:autoSpaceDE w:val="0"/>
        <w:autoSpaceDN w:val="0"/>
        <w:adjustRightInd w:val="0"/>
        <w:rPr>
          <w:rFonts w:eastAsia="BoschSans-Regular"/>
          <w:lang w:eastAsia="en-US"/>
        </w:rPr>
      </w:pPr>
      <w:r w:rsidRPr="00BE1C65">
        <w:rPr>
          <w:rFonts w:eastAsia="BoschSans-Regular"/>
          <w:lang w:eastAsia="en-US"/>
        </w:rPr>
        <w:t>PC configuration software application.</w:t>
      </w:r>
    </w:p>
    <w:p w14:paraId="4B2DFD70" w14:textId="77777777" w:rsidR="00897DCB" w:rsidRPr="00BE1C65" w:rsidRDefault="00897DCB" w:rsidP="00414CCC">
      <w:pPr>
        <w:pStyle w:val="ListParagraph"/>
        <w:numPr>
          <w:ilvl w:val="0"/>
          <w:numId w:val="34"/>
        </w:numPr>
        <w:suppressAutoHyphens w:val="0"/>
        <w:autoSpaceDE w:val="0"/>
        <w:autoSpaceDN w:val="0"/>
        <w:adjustRightInd w:val="0"/>
        <w:rPr>
          <w:rFonts w:eastAsia="BoschSans-Regular"/>
          <w:lang w:eastAsia="en-US"/>
        </w:rPr>
      </w:pPr>
      <w:r w:rsidRPr="00BE1C65">
        <w:rPr>
          <w:rFonts w:eastAsia="BoschSans-Regular"/>
          <w:lang w:eastAsia="en-US"/>
        </w:rPr>
        <w:t>Supports star and loop-trough connection.</w:t>
      </w:r>
    </w:p>
    <w:p w14:paraId="3E608216" w14:textId="77777777" w:rsidR="00897DCB" w:rsidRPr="00BE1C65" w:rsidRDefault="00897DCB" w:rsidP="00414CCC">
      <w:pPr>
        <w:pStyle w:val="ListParagraph"/>
        <w:numPr>
          <w:ilvl w:val="0"/>
          <w:numId w:val="34"/>
        </w:numPr>
        <w:suppressAutoHyphens w:val="0"/>
        <w:autoSpaceDE w:val="0"/>
        <w:autoSpaceDN w:val="0"/>
        <w:adjustRightInd w:val="0"/>
        <w:rPr>
          <w:rFonts w:eastAsia="BoschSans-Regular"/>
          <w:lang w:eastAsia="en-US"/>
        </w:rPr>
      </w:pPr>
      <w:r w:rsidRPr="00BE1C65">
        <w:rPr>
          <w:rFonts w:eastAsia="BoschSans-Regular"/>
          <w:lang w:eastAsia="en-US"/>
        </w:rPr>
        <w:t>1.44 screen for displaying:</w:t>
      </w:r>
    </w:p>
    <w:p w14:paraId="176B5C03" w14:textId="77777777" w:rsidR="00897DCB" w:rsidRPr="00BE1C65" w:rsidRDefault="00897DCB" w:rsidP="00897DCB">
      <w:pPr>
        <w:suppressAutoHyphens w:val="0"/>
        <w:autoSpaceDE w:val="0"/>
        <w:autoSpaceDN w:val="0"/>
        <w:adjustRightInd w:val="0"/>
        <w:ind w:firstLine="720"/>
        <w:rPr>
          <w:rFonts w:eastAsia="BoschSans-Regular"/>
          <w:lang w:eastAsia="en-US"/>
        </w:rPr>
      </w:pPr>
      <w:r w:rsidRPr="00BE1C65">
        <w:rPr>
          <w:rFonts w:eastAsia="BoschSans-Regular"/>
          <w:lang w:eastAsia="en-US"/>
        </w:rPr>
        <w:t>– Language selection in original characters.</w:t>
      </w:r>
    </w:p>
    <w:p w14:paraId="0CB5A6A6" w14:textId="77777777" w:rsidR="00897DCB" w:rsidRPr="00BE1C65" w:rsidRDefault="00897DCB" w:rsidP="00897DCB">
      <w:pPr>
        <w:suppressAutoHyphens w:val="0"/>
        <w:autoSpaceDE w:val="0"/>
        <w:autoSpaceDN w:val="0"/>
        <w:adjustRightInd w:val="0"/>
        <w:ind w:left="720"/>
        <w:rPr>
          <w:rFonts w:eastAsia="BoschSans-Regular"/>
          <w:lang w:eastAsia="en-US"/>
        </w:rPr>
      </w:pPr>
      <w:r w:rsidRPr="00BE1C65">
        <w:rPr>
          <w:rFonts w:eastAsia="BoschSans-Regular"/>
          <w:lang w:eastAsia="en-US"/>
        </w:rPr>
        <w:t>– Language selection in ISO abbreviation form.</w:t>
      </w:r>
    </w:p>
    <w:p w14:paraId="2FC6F3B1" w14:textId="77777777" w:rsidR="00897DCB" w:rsidRPr="00BE1C65" w:rsidRDefault="00897DCB" w:rsidP="00897DCB">
      <w:pPr>
        <w:suppressAutoHyphens w:val="0"/>
        <w:autoSpaceDE w:val="0"/>
        <w:autoSpaceDN w:val="0"/>
        <w:adjustRightInd w:val="0"/>
        <w:ind w:firstLine="720"/>
        <w:rPr>
          <w:rFonts w:eastAsia="BoschSans-Regular"/>
          <w:lang w:eastAsia="en-US"/>
        </w:rPr>
      </w:pPr>
      <w:r w:rsidRPr="00BE1C65">
        <w:rPr>
          <w:rFonts w:eastAsia="BoschSans-Regular"/>
          <w:lang w:eastAsia="en-US"/>
        </w:rPr>
        <w:t>– Language numbers.</w:t>
      </w:r>
    </w:p>
    <w:p w14:paraId="7E7F886A" w14:textId="77777777" w:rsidR="00897DCB" w:rsidRPr="00BE1C65" w:rsidRDefault="00897DCB" w:rsidP="00414CCC">
      <w:pPr>
        <w:pStyle w:val="ListParagraph"/>
        <w:numPr>
          <w:ilvl w:val="0"/>
          <w:numId w:val="35"/>
        </w:numPr>
        <w:suppressAutoHyphens w:val="0"/>
        <w:autoSpaceDE w:val="0"/>
        <w:autoSpaceDN w:val="0"/>
        <w:adjustRightInd w:val="0"/>
        <w:rPr>
          <w:rFonts w:eastAsia="BoschSans-Regular"/>
          <w:lang w:eastAsia="en-US"/>
        </w:rPr>
      </w:pPr>
      <w:r w:rsidRPr="00BE1C65">
        <w:rPr>
          <w:rFonts w:eastAsia="BoschSans-Regular"/>
          <w:lang w:eastAsia="en-US"/>
        </w:rPr>
        <w:t>Built</w:t>
      </w:r>
      <w:r w:rsidRPr="00BE1C65">
        <w:rPr>
          <w:rFonts w:ascii="Cambria Math" w:eastAsia="BoschSans-Regular" w:hAnsi="Cambria Math" w:cs="Cambria Math"/>
          <w:lang w:eastAsia="en-US"/>
        </w:rPr>
        <w:t>‑</w:t>
      </w:r>
      <w:r w:rsidRPr="00BE1C65">
        <w:rPr>
          <w:rFonts w:eastAsia="BoschSans-Regular"/>
          <w:lang w:eastAsia="en-US"/>
        </w:rPr>
        <w:t xml:space="preserve">in </w:t>
      </w:r>
      <w:proofErr w:type="gramStart"/>
      <w:r w:rsidRPr="00BE1C65">
        <w:rPr>
          <w:rFonts w:eastAsia="BoschSans-Regular"/>
          <w:lang w:eastAsia="en-US"/>
        </w:rPr>
        <w:t>Near</w:t>
      </w:r>
      <w:proofErr w:type="gramEnd"/>
      <w:r w:rsidRPr="00BE1C65">
        <w:rPr>
          <w:rFonts w:eastAsia="BoschSans-Regular"/>
          <w:lang w:eastAsia="en-US"/>
        </w:rPr>
        <w:t xml:space="preserve"> Field Communication (NFC) contactless</w:t>
      </w:r>
      <w:r w:rsidR="0037706A" w:rsidRPr="00BE1C65">
        <w:rPr>
          <w:rFonts w:eastAsia="BoschSans-Regular"/>
          <w:lang w:eastAsia="en-US"/>
        </w:rPr>
        <w:t xml:space="preserve"> </w:t>
      </w:r>
      <w:r w:rsidRPr="00BE1C65">
        <w:rPr>
          <w:rFonts w:eastAsia="BoschSans-Regular"/>
          <w:lang w:eastAsia="en-US"/>
        </w:rPr>
        <w:t>tag reader.</w:t>
      </w:r>
    </w:p>
    <w:p w14:paraId="7DA156C5" w14:textId="77777777" w:rsidR="00897DCB" w:rsidRPr="00BE1C65" w:rsidRDefault="00897DCB" w:rsidP="00414CCC">
      <w:pPr>
        <w:pStyle w:val="ListParagraph"/>
        <w:numPr>
          <w:ilvl w:val="0"/>
          <w:numId w:val="35"/>
        </w:numPr>
        <w:suppressAutoHyphens w:val="0"/>
        <w:autoSpaceDE w:val="0"/>
        <w:autoSpaceDN w:val="0"/>
        <w:adjustRightInd w:val="0"/>
        <w:rPr>
          <w:rFonts w:eastAsia="BoschSans-Regular"/>
          <w:lang w:eastAsia="en-US"/>
        </w:rPr>
      </w:pPr>
      <w:r w:rsidRPr="00BE1C65">
        <w:rPr>
          <w:rFonts w:eastAsia="BoschSans-Regular"/>
          <w:lang w:eastAsia="en-US"/>
        </w:rPr>
        <w:t>Additional functionality by use of software license</w:t>
      </w:r>
      <w:r w:rsidR="0037706A" w:rsidRPr="00BE1C65">
        <w:rPr>
          <w:rFonts w:eastAsia="BoschSans-Regular"/>
          <w:lang w:eastAsia="en-US"/>
        </w:rPr>
        <w:t xml:space="preserve"> </w:t>
      </w:r>
      <w:r w:rsidRPr="00BE1C65">
        <w:rPr>
          <w:rFonts w:eastAsia="BoschSans-Regular"/>
          <w:lang w:eastAsia="en-US"/>
        </w:rPr>
        <w:t>only:</w:t>
      </w:r>
    </w:p>
    <w:p w14:paraId="318AC4F8"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Identification functionality.</w:t>
      </w:r>
    </w:p>
    <w:p w14:paraId="33B32C3F"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Select language (license included).</w:t>
      </w:r>
    </w:p>
    <w:p w14:paraId="7BB531AB"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Dual use.</w:t>
      </w:r>
    </w:p>
    <w:p w14:paraId="713F6394" w14:textId="77777777" w:rsidR="00897DCB" w:rsidRPr="00BE1C65" w:rsidRDefault="00897DCB" w:rsidP="00414CCC">
      <w:pPr>
        <w:pStyle w:val="ListParagraph"/>
        <w:numPr>
          <w:ilvl w:val="0"/>
          <w:numId w:val="36"/>
        </w:numPr>
        <w:suppressAutoHyphens w:val="0"/>
        <w:autoSpaceDE w:val="0"/>
        <w:autoSpaceDN w:val="0"/>
        <w:adjustRightInd w:val="0"/>
        <w:rPr>
          <w:rFonts w:eastAsia="BoschSans-Regular"/>
          <w:lang w:eastAsia="en-US"/>
        </w:rPr>
      </w:pPr>
      <w:r w:rsidRPr="00BE1C65">
        <w:rPr>
          <w:rFonts w:eastAsia="BoschSans-Regular"/>
          <w:lang w:eastAsia="en-US"/>
        </w:rPr>
        <w:t>Audio mute button</w:t>
      </w:r>
    </w:p>
    <w:p w14:paraId="27DC2BB7" w14:textId="77777777" w:rsidR="00897DCB" w:rsidRPr="00BE1C65" w:rsidRDefault="00897DCB" w:rsidP="00897DCB">
      <w:pPr>
        <w:suppressAutoHyphens w:val="0"/>
        <w:autoSpaceDE w:val="0"/>
        <w:autoSpaceDN w:val="0"/>
        <w:adjustRightInd w:val="0"/>
        <w:rPr>
          <w:rFonts w:eastAsia="Times New Roman"/>
          <w:b/>
          <w:bCs/>
          <w:lang w:eastAsia="en-US"/>
        </w:rPr>
      </w:pPr>
      <w:r w:rsidRPr="00BE1C65">
        <w:rPr>
          <w:rFonts w:eastAsia="Times New Roman"/>
          <w:b/>
          <w:bCs/>
          <w:lang w:eastAsia="en-US"/>
        </w:rPr>
        <w:t>Speech intelligibility</w:t>
      </w:r>
    </w:p>
    <w:p w14:paraId="4485C434" w14:textId="77777777" w:rsidR="00897DCB" w:rsidRPr="00BE1C65" w:rsidRDefault="00897DCB" w:rsidP="00414CCC">
      <w:pPr>
        <w:pStyle w:val="ListParagraph"/>
        <w:numPr>
          <w:ilvl w:val="0"/>
          <w:numId w:val="36"/>
        </w:numPr>
        <w:suppressAutoHyphens w:val="0"/>
        <w:autoSpaceDE w:val="0"/>
        <w:autoSpaceDN w:val="0"/>
        <w:adjustRightInd w:val="0"/>
        <w:rPr>
          <w:rFonts w:eastAsia="BoschSans-Regular"/>
          <w:lang w:eastAsia="en-US"/>
        </w:rPr>
      </w:pPr>
      <w:r w:rsidRPr="00BE1C65">
        <w:rPr>
          <w:rFonts w:eastAsia="BoschSans-Regular"/>
          <w:lang w:eastAsia="en-US"/>
        </w:rPr>
        <w:t>Crystal</w:t>
      </w:r>
      <w:r w:rsidRPr="00BE1C65">
        <w:rPr>
          <w:rFonts w:ascii="Cambria Math" w:eastAsia="BoschSans-Regular" w:hAnsi="Cambria Math" w:cs="Cambria Math"/>
          <w:lang w:eastAsia="en-US"/>
        </w:rPr>
        <w:t>‑</w:t>
      </w:r>
      <w:r w:rsidRPr="00BE1C65">
        <w:rPr>
          <w:rFonts w:eastAsia="BoschSans-Regular"/>
          <w:lang w:eastAsia="en-US"/>
        </w:rPr>
        <w:t>clear sound due to a very high signal</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noise</w:t>
      </w:r>
      <w:r w:rsidR="0037706A" w:rsidRPr="00BE1C65">
        <w:rPr>
          <w:rFonts w:eastAsia="BoschSans-Regular"/>
          <w:lang w:eastAsia="en-US"/>
        </w:rPr>
        <w:t xml:space="preserve"> </w:t>
      </w:r>
      <w:r w:rsidRPr="00BE1C65">
        <w:rPr>
          <w:rFonts w:eastAsia="BoschSans-Regular"/>
          <w:lang w:eastAsia="en-US"/>
        </w:rPr>
        <w:t>ratio.</w:t>
      </w:r>
    </w:p>
    <w:p w14:paraId="5AC4C59F" w14:textId="77777777" w:rsidR="00897DCB" w:rsidRPr="00BE1C65" w:rsidRDefault="00897DCB" w:rsidP="00414CCC">
      <w:pPr>
        <w:pStyle w:val="ListParagraph"/>
        <w:numPr>
          <w:ilvl w:val="0"/>
          <w:numId w:val="36"/>
        </w:numPr>
        <w:suppressAutoHyphens w:val="0"/>
        <w:autoSpaceDE w:val="0"/>
        <w:autoSpaceDN w:val="0"/>
        <w:adjustRightInd w:val="0"/>
        <w:rPr>
          <w:rFonts w:eastAsia="BoschSans-Regular"/>
          <w:lang w:eastAsia="en-US"/>
        </w:rPr>
      </w:pPr>
      <w:r w:rsidRPr="00BE1C65">
        <w:rPr>
          <w:rFonts w:eastAsia="BoschSans-Regular"/>
          <w:lang w:eastAsia="en-US"/>
        </w:rPr>
        <w:t xml:space="preserve">Maximum speech intelligibility </w:t>
      </w:r>
      <w:proofErr w:type="gramStart"/>
      <w:r w:rsidRPr="00BE1C65">
        <w:rPr>
          <w:rFonts w:eastAsia="BoschSans-Regular"/>
          <w:lang w:eastAsia="en-US"/>
        </w:rPr>
        <w:t>is guaranteed</w:t>
      </w:r>
      <w:proofErr w:type="gramEnd"/>
      <w:r w:rsidRPr="00BE1C65">
        <w:rPr>
          <w:rFonts w:eastAsia="BoschSans-Regular"/>
          <w:lang w:eastAsia="en-US"/>
        </w:rPr>
        <w:t>.</w:t>
      </w:r>
    </w:p>
    <w:p w14:paraId="49DE5095" w14:textId="77777777" w:rsidR="00897DCB" w:rsidRPr="00BE1C65" w:rsidRDefault="00897DCB" w:rsidP="00414CCC">
      <w:pPr>
        <w:pStyle w:val="ListParagraph"/>
        <w:numPr>
          <w:ilvl w:val="0"/>
          <w:numId w:val="36"/>
        </w:numPr>
        <w:suppressAutoHyphens w:val="0"/>
        <w:autoSpaceDE w:val="0"/>
        <w:autoSpaceDN w:val="0"/>
        <w:adjustRightInd w:val="0"/>
        <w:rPr>
          <w:rFonts w:eastAsia="BoschSans-Regular"/>
          <w:lang w:eastAsia="en-US"/>
        </w:rPr>
      </w:pPr>
      <w:r w:rsidRPr="00BE1C65">
        <w:rPr>
          <w:rFonts w:eastAsia="BoschSans-Regular"/>
          <w:lang w:eastAsia="en-US"/>
        </w:rPr>
        <w:t>The loudspeaker and microphone can be active at the</w:t>
      </w:r>
      <w:r w:rsidR="0037706A" w:rsidRPr="00BE1C65">
        <w:rPr>
          <w:rFonts w:eastAsia="BoschSans-Regular"/>
          <w:lang w:eastAsia="en-US"/>
        </w:rPr>
        <w:t xml:space="preserve"> </w:t>
      </w:r>
      <w:r w:rsidRPr="00BE1C65">
        <w:rPr>
          <w:rFonts w:eastAsia="BoschSans-Regular"/>
          <w:lang w:eastAsia="en-US"/>
        </w:rPr>
        <w:t>same time to facilitate a face</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face meeting</w:t>
      </w:r>
      <w:r w:rsidR="0037706A" w:rsidRPr="00BE1C65">
        <w:rPr>
          <w:rFonts w:eastAsia="BoschSans-Regular"/>
          <w:lang w:eastAsia="en-US"/>
        </w:rPr>
        <w:t xml:space="preserve"> </w:t>
      </w:r>
      <w:r w:rsidRPr="00BE1C65">
        <w:rPr>
          <w:rFonts w:eastAsia="BoschSans-Regular"/>
          <w:lang w:eastAsia="en-US"/>
        </w:rPr>
        <w:t xml:space="preserve">experience. A feedback suppressor </w:t>
      </w:r>
      <w:proofErr w:type="gramStart"/>
      <w:r w:rsidRPr="00BE1C65">
        <w:rPr>
          <w:rFonts w:eastAsia="BoschSans-Regular"/>
          <w:lang w:eastAsia="en-US"/>
        </w:rPr>
        <w:t>is built in</w:t>
      </w:r>
      <w:proofErr w:type="gramEnd"/>
      <w:r w:rsidRPr="00BE1C65">
        <w:rPr>
          <w:rFonts w:eastAsia="BoschSans-Regular"/>
          <w:lang w:eastAsia="en-US"/>
        </w:rPr>
        <w:t xml:space="preserve"> to</w:t>
      </w:r>
      <w:r w:rsidR="0037706A" w:rsidRPr="00BE1C65">
        <w:rPr>
          <w:rFonts w:eastAsia="BoschSans-Regular"/>
          <w:lang w:eastAsia="en-US"/>
        </w:rPr>
        <w:t xml:space="preserve"> </w:t>
      </w:r>
      <w:r w:rsidRPr="00BE1C65">
        <w:rPr>
          <w:rFonts w:eastAsia="BoschSans-Regular"/>
          <w:lang w:eastAsia="en-US"/>
        </w:rPr>
        <w:t>prevent acoustic feedback.</w:t>
      </w:r>
    </w:p>
    <w:p w14:paraId="70C64C94" w14:textId="77777777" w:rsidR="00897DCB" w:rsidRPr="00BE1C65" w:rsidRDefault="00897DCB" w:rsidP="00897DCB">
      <w:pPr>
        <w:suppressAutoHyphens w:val="0"/>
        <w:autoSpaceDE w:val="0"/>
        <w:autoSpaceDN w:val="0"/>
        <w:adjustRightInd w:val="0"/>
        <w:rPr>
          <w:rFonts w:eastAsia="Times New Roman"/>
          <w:b/>
          <w:bCs/>
          <w:lang w:eastAsia="en-US"/>
        </w:rPr>
      </w:pPr>
      <w:r w:rsidRPr="00BE1C65">
        <w:rPr>
          <w:rFonts w:eastAsia="Times New Roman"/>
          <w:b/>
          <w:bCs/>
          <w:lang w:eastAsia="en-US"/>
        </w:rPr>
        <w:t>Security</w:t>
      </w:r>
    </w:p>
    <w:p w14:paraId="0274AB8D" w14:textId="77777777" w:rsidR="00897DCB" w:rsidRPr="00BE1C65" w:rsidRDefault="00897DCB" w:rsidP="00414CCC">
      <w:pPr>
        <w:pStyle w:val="ListParagraph"/>
        <w:numPr>
          <w:ilvl w:val="0"/>
          <w:numId w:val="37"/>
        </w:numPr>
        <w:suppressAutoHyphens w:val="0"/>
        <w:autoSpaceDE w:val="0"/>
        <w:autoSpaceDN w:val="0"/>
        <w:adjustRightInd w:val="0"/>
        <w:rPr>
          <w:rFonts w:eastAsia="BoschSans-Regular"/>
          <w:lang w:eastAsia="en-US"/>
        </w:rPr>
      </w:pPr>
      <w:r w:rsidRPr="00BE1C65">
        <w:rPr>
          <w:rFonts w:eastAsia="BoschSans-Regular"/>
          <w:lang w:eastAsia="en-US"/>
        </w:rPr>
        <w:t>Encryption ensures that information within the</w:t>
      </w:r>
      <w:r w:rsidR="0037706A" w:rsidRPr="00BE1C65">
        <w:rPr>
          <w:rFonts w:eastAsia="BoschSans-Regular"/>
          <w:lang w:eastAsia="en-US"/>
        </w:rPr>
        <w:t xml:space="preserve"> </w:t>
      </w:r>
      <w:r w:rsidRPr="00BE1C65">
        <w:rPr>
          <w:rFonts w:eastAsia="BoschSans-Regular"/>
          <w:lang w:eastAsia="en-US"/>
        </w:rPr>
        <w:t>system remains confidential.</w:t>
      </w:r>
    </w:p>
    <w:p w14:paraId="50E5F559" w14:textId="77777777" w:rsidR="00897DCB" w:rsidRPr="00BE1C65" w:rsidRDefault="00897DCB" w:rsidP="00897DCB">
      <w:pPr>
        <w:suppressAutoHyphens w:val="0"/>
        <w:autoSpaceDE w:val="0"/>
        <w:autoSpaceDN w:val="0"/>
        <w:adjustRightInd w:val="0"/>
        <w:rPr>
          <w:rFonts w:eastAsia="Times New Roman"/>
          <w:b/>
          <w:bCs/>
          <w:lang w:eastAsia="en-US"/>
        </w:rPr>
      </w:pPr>
      <w:r w:rsidRPr="00BE1C65">
        <w:rPr>
          <w:rFonts w:eastAsia="Times New Roman"/>
          <w:b/>
          <w:bCs/>
          <w:lang w:eastAsia="en-US"/>
        </w:rPr>
        <w:t>Microphones</w:t>
      </w:r>
    </w:p>
    <w:p w14:paraId="210228DC" w14:textId="77777777" w:rsidR="00897DCB" w:rsidRPr="00BE1C65" w:rsidRDefault="00897DCB" w:rsidP="00414CCC">
      <w:pPr>
        <w:pStyle w:val="ListParagraph"/>
        <w:numPr>
          <w:ilvl w:val="0"/>
          <w:numId w:val="37"/>
        </w:numPr>
        <w:suppressAutoHyphens w:val="0"/>
        <w:autoSpaceDE w:val="0"/>
        <w:autoSpaceDN w:val="0"/>
        <w:adjustRightInd w:val="0"/>
        <w:rPr>
          <w:rFonts w:eastAsia="BoschSans-Regular"/>
          <w:lang w:eastAsia="en-US"/>
        </w:rPr>
      </w:pPr>
      <w:r w:rsidRPr="00BE1C65">
        <w:rPr>
          <w:rFonts w:eastAsia="BoschSans-Regular"/>
          <w:lang w:eastAsia="en-US"/>
        </w:rPr>
        <w:t>A socket</w:t>
      </w:r>
      <w:r w:rsidR="001D5684" w:rsidRPr="00BE1C65">
        <w:rPr>
          <w:rFonts w:eastAsia="BoschSans-Regular"/>
          <w:lang w:eastAsia="en-US"/>
        </w:rPr>
        <w:t xml:space="preserve"> shall be </w:t>
      </w:r>
      <w:r w:rsidRPr="00BE1C65">
        <w:rPr>
          <w:rFonts w:eastAsia="BoschSans-Regular"/>
          <w:lang w:eastAsia="en-US"/>
        </w:rPr>
        <w:t xml:space="preserve"> provided to connect the pluggable</w:t>
      </w:r>
      <w:r w:rsidR="0037706A" w:rsidRPr="00BE1C65">
        <w:rPr>
          <w:rFonts w:eastAsia="BoschSans-Regular"/>
          <w:lang w:eastAsia="en-US"/>
        </w:rPr>
        <w:t xml:space="preserve"> </w:t>
      </w:r>
      <w:r w:rsidRPr="00BE1C65">
        <w:rPr>
          <w:rFonts w:eastAsia="BoschSans-Regular"/>
          <w:lang w:eastAsia="en-US"/>
        </w:rPr>
        <w:t xml:space="preserve">microphones </w:t>
      </w:r>
    </w:p>
    <w:p w14:paraId="6AE63C03" w14:textId="77777777" w:rsidR="00897DCB" w:rsidRPr="00BE1C65" w:rsidRDefault="00897DCB" w:rsidP="00897DCB">
      <w:pPr>
        <w:suppressAutoHyphens w:val="0"/>
        <w:autoSpaceDE w:val="0"/>
        <w:autoSpaceDN w:val="0"/>
        <w:adjustRightInd w:val="0"/>
        <w:rPr>
          <w:rFonts w:eastAsia="Times New Roman"/>
          <w:b/>
          <w:bCs/>
          <w:lang w:eastAsia="en-US"/>
        </w:rPr>
      </w:pPr>
      <w:r w:rsidRPr="00BE1C65">
        <w:rPr>
          <w:rFonts w:eastAsia="Times New Roman"/>
          <w:b/>
          <w:bCs/>
          <w:lang w:eastAsia="en-US"/>
        </w:rPr>
        <w:t>Headphones and loudspeakers</w:t>
      </w:r>
    </w:p>
    <w:p w14:paraId="1D9932DB" w14:textId="77777777" w:rsidR="00897DCB" w:rsidRPr="00BE1C65" w:rsidRDefault="00897DCB" w:rsidP="00897DCB">
      <w:pPr>
        <w:suppressAutoHyphens w:val="0"/>
        <w:autoSpaceDE w:val="0"/>
        <w:autoSpaceDN w:val="0"/>
        <w:adjustRightInd w:val="0"/>
        <w:rPr>
          <w:rFonts w:eastAsia="BoschSans-Regular"/>
          <w:lang w:eastAsia="en-US"/>
        </w:rPr>
      </w:pPr>
      <w:r w:rsidRPr="00BE1C65">
        <w:rPr>
          <w:rFonts w:eastAsia="BoschSans-Regular"/>
          <w:lang w:eastAsia="en-US"/>
        </w:rPr>
        <w:t>The device</w:t>
      </w:r>
      <w:r w:rsidR="00321945" w:rsidRPr="00BE1C65">
        <w:rPr>
          <w:rFonts w:eastAsia="BoschSans-Regular"/>
          <w:lang w:eastAsia="en-US"/>
        </w:rPr>
        <w:t xml:space="preserve"> </w:t>
      </w:r>
      <w:r w:rsidR="0037706A" w:rsidRPr="00BE1C65">
        <w:rPr>
          <w:rFonts w:eastAsia="BoschSans-Regular"/>
          <w:lang w:eastAsia="en-US"/>
        </w:rPr>
        <w:t>shall have a</w:t>
      </w:r>
      <w:r w:rsidRPr="00BE1C65">
        <w:rPr>
          <w:rFonts w:eastAsia="BoschSans-Regular"/>
          <w:lang w:eastAsia="en-US"/>
        </w:rPr>
        <w:t xml:space="preserve"> headphone connection and</w:t>
      </w:r>
    </w:p>
    <w:p w14:paraId="1940C777" w14:textId="77777777" w:rsidR="00897DCB" w:rsidRPr="00BE1C65" w:rsidRDefault="00897DCB" w:rsidP="00897DCB">
      <w:pPr>
        <w:suppressAutoHyphens w:val="0"/>
        <w:autoSpaceDE w:val="0"/>
        <w:autoSpaceDN w:val="0"/>
        <w:adjustRightInd w:val="0"/>
        <w:rPr>
          <w:rFonts w:eastAsia="BoschSans-Regular"/>
          <w:lang w:eastAsia="en-US"/>
        </w:rPr>
      </w:pPr>
      <w:proofErr w:type="gramStart"/>
      <w:r w:rsidRPr="00BE1C65">
        <w:rPr>
          <w:rFonts w:eastAsia="BoschSans-Regular"/>
          <w:lang w:eastAsia="en-US"/>
        </w:rPr>
        <w:t>independent</w:t>
      </w:r>
      <w:proofErr w:type="gramEnd"/>
      <w:r w:rsidRPr="00BE1C65">
        <w:rPr>
          <w:rFonts w:eastAsia="BoschSans-Regular"/>
          <w:lang w:eastAsia="en-US"/>
        </w:rPr>
        <w:t xml:space="preserve"> volume control (on both sides of the</w:t>
      </w:r>
    </w:p>
    <w:p w14:paraId="6530D3C7" w14:textId="77777777" w:rsidR="00897DCB" w:rsidRPr="00BE1C65" w:rsidRDefault="00897DCB" w:rsidP="00897DCB">
      <w:pPr>
        <w:suppressAutoHyphens w:val="0"/>
        <w:autoSpaceDE w:val="0"/>
        <w:autoSpaceDN w:val="0"/>
        <w:adjustRightInd w:val="0"/>
        <w:rPr>
          <w:rFonts w:eastAsia="BoschSans-Regular"/>
          <w:lang w:eastAsia="en-US"/>
        </w:rPr>
      </w:pPr>
      <w:proofErr w:type="gramStart"/>
      <w:r w:rsidRPr="00BE1C65">
        <w:rPr>
          <w:rFonts w:eastAsia="BoschSans-Regular"/>
          <w:lang w:eastAsia="en-US"/>
        </w:rPr>
        <w:t>device</w:t>
      </w:r>
      <w:proofErr w:type="gramEnd"/>
      <w:r w:rsidRPr="00BE1C65">
        <w:rPr>
          <w:rFonts w:eastAsia="BoschSans-Regular"/>
          <w:lang w:eastAsia="en-US"/>
        </w:rPr>
        <w:t>), so the speaker can be heard clearly even</w:t>
      </w:r>
    </w:p>
    <w:p w14:paraId="1D39784D" w14:textId="77777777" w:rsidR="00897DCB" w:rsidRPr="00BE1C65" w:rsidRDefault="00897DCB" w:rsidP="00897DCB">
      <w:pPr>
        <w:suppressAutoHyphens w:val="0"/>
        <w:autoSpaceDE w:val="0"/>
        <w:autoSpaceDN w:val="0"/>
        <w:adjustRightInd w:val="0"/>
        <w:rPr>
          <w:rFonts w:eastAsia="BoschSans-Regular"/>
          <w:lang w:eastAsia="en-US"/>
        </w:rPr>
      </w:pPr>
      <w:proofErr w:type="gramStart"/>
      <w:r w:rsidRPr="00BE1C65">
        <w:rPr>
          <w:rFonts w:eastAsia="BoschSans-Regular"/>
          <w:lang w:eastAsia="en-US"/>
        </w:rPr>
        <w:t>when</w:t>
      </w:r>
      <w:proofErr w:type="gramEnd"/>
      <w:r w:rsidRPr="00BE1C65">
        <w:rPr>
          <w:rFonts w:eastAsia="BoschSans-Regular"/>
          <w:lang w:eastAsia="en-US"/>
        </w:rPr>
        <w:t xml:space="preserve"> there is excessive background noise.</w:t>
      </w:r>
    </w:p>
    <w:p w14:paraId="40C8D0E1" w14:textId="77777777" w:rsidR="00897DCB" w:rsidRPr="00BE1C65" w:rsidRDefault="00897DCB" w:rsidP="00897DCB">
      <w:pPr>
        <w:suppressAutoHyphens w:val="0"/>
        <w:autoSpaceDE w:val="0"/>
        <w:autoSpaceDN w:val="0"/>
        <w:adjustRightInd w:val="0"/>
        <w:rPr>
          <w:rFonts w:eastAsia="Times New Roman"/>
          <w:b/>
          <w:bCs/>
          <w:lang w:eastAsia="en-US"/>
        </w:rPr>
      </w:pPr>
      <w:r w:rsidRPr="00BE1C65">
        <w:rPr>
          <w:rFonts w:eastAsia="Times New Roman"/>
          <w:b/>
          <w:bCs/>
          <w:lang w:eastAsia="en-US"/>
        </w:rPr>
        <w:t>Controls and Indicators</w:t>
      </w:r>
    </w:p>
    <w:p w14:paraId="73021656" w14:textId="77777777" w:rsidR="00897DCB" w:rsidRPr="00BE1C65" w:rsidRDefault="00897DCB" w:rsidP="00897DCB">
      <w:pPr>
        <w:suppressAutoHyphens w:val="0"/>
        <w:autoSpaceDE w:val="0"/>
        <w:autoSpaceDN w:val="0"/>
        <w:adjustRightInd w:val="0"/>
        <w:rPr>
          <w:rFonts w:eastAsia="BoschSans-Regular"/>
          <w:lang w:eastAsia="en-US"/>
        </w:rPr>
      </w:pPr>
      <w:r w:rsidRPr="00BE1C65">
        <w:rPr>
          <w:rFonts w:eastAsia="BoschSans-Regular"/>
          <w:lang w:eastAsia="en-US"/>
        </w:rPr>
        <w:t>On top side:</w:t>
      </w:r>
    </w:p>
    <w:p w14:paraId="321FCFD6" w14:textId="77777777" w:rsidR="0037706A" w:rsidRPr="00BE1C65" w:rsidRDefault="00897DCB" w:rsidP="00414CCC">
      <w:pPr>
        <w:pStyle w:val="ListParagraph"/>
        <w:numPr>
          <w:ilvl w:val="0"/>
          <w:numId w:val="37"/>
        </w:numPr>
        <w:suppressAutoHyphens w:val="0"/>
        <w:autoSpaceDE w:val="0"/>
        <w:autoSpaceDN w:val="0"/>
        <w:adjustRightInd w:val="0"/>
        <w:rPr>
          <w:rFonts w:eastAsia="BoschSans-Regular"/>
          <w:lang w:eastAsia="en-US"/>
        </w:rPr>
      </w:pPr>
      <w:proofErr w:type="gramStart"/>
      <w:r w:rsidRPr="00BE1C65">
        <w:rPr>
          <w:rFonts w:eastAsia="BoschSans-Regular"/>
          <w:lang w:eastAsia="en-US"/>
        </w:rPr>
        <w:t>1.44 inch</w:t>
      </w:r>
      <w:proofErr w:type="gramEnd"/>
      <w:r w:rsidRPr="00BE1C65">
        <w:rPr>
          <w:rFonts w:eastAsia="BoschSans-Regular"/>
          <w:lang w:eastAsia="en-US"/>
        </w:rPr>
        <w:t xml:space="preserve"> display with 2 touch buttons.</w:t>
      </w:r>
    </w:p>
    <w:p w14:paraId="0975227B" w14:textId="77777777" w:rsidR="0037706A" w:rsidRPr="00BE1C65" w:rsidRDefault="00897DCB" w:rsidP="00414CCC">
      <w:pPr>
        <w:pStyle w:val="ListParagraph"/>
        <w:numPr>
          <w:ilvl w:val="0"/>
          <w:numId w:val="37"/>
        </w:numPr>
        <w:suppressAutoHyphens w:val="0"/>
        <w:autoSpaceDE w:val="0"/>
        <w:autoSpaceDN w:val="0"/>
        <w:adjustRightInd w:val="0"/>
        <w:rPr>
          <w:rFonts w:eastAsia="BoschSans-Regular"/>
          <w:lang w:eastAsia="en-US"/>
        </w:rPr>
      </w:pPr>
      <w:r w:rsidRPr="00BE1C65">
        <w:rPr>
          <w:rFonts w:eastAsia="BoschSans-Regular"/>
          <w:lang w:eastAsia="en-US"/>
        </w:rPr>
        <w:t>NFC identification indicator.</w:t>
      </w:r>
    </w:p>
    <w:p w14:paraId="6DB88513" w14:textId="77777777" w:rsidR="00897DCB" w:rsidRPr="00BE1C65" w:rsidRDefault="00897DCB" w:rsidP="00414CCC">
      <w:pPr>
        <w:pStyle w:val="ListParagraph"/>
        <w:numPr>
          <w:ilvl w:val="0"/>
          <w:numId w:val="37"/>
        </w:numPr>
        <w:suppressAutoHyphens w:val="0"/>
        <w:autoSpaceDE w:val="0"/>
        <w:autoSpaceDN w:val="0"/>
        <w:adjustRightInd w:val="0"/>
        <w:rPr>
          <w:rFonts w:eastAsia="BoschSans-Regular"/>
          <w:lang w:eastAsia="en-US"/>
        </w:rPr>
      </w:pPr>
      <w:r w:rsidRPr="00BE1C65">
        <w:rPr>
          <w:rFonts w:eastAsia="BoschSans-Regular"/>
          <w:lang w:eastAsia="en-US"/>
        </w:rPr>
        <w:t>Microphone with a red or green indicator:</w:t>
      </w:r>
    </w:p>
    <w:p w14:paraId="5AD6132D"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Red indicates that the microphone is active.</w:t>
      </w:r>
    </w:p>
    <w:p w14:paraId="61AA8721" w14:textId="77777777" w:rsidR="00897DCB" w:rsidRPr="00BE1C65" w:rsidRDefault="00897DCB" w:rsidP="0037706A">
      <w:pPr>
        <w:suppressAutoHyphens w:val="0"/>
        <w:autoSpaceDE w:val="0"/>
        <w:autoSpaceDN w:val="0"/>
        <w:adjustRightInd w:val="0"/>
        <w:ind w:left="720"/>
        <w:rPr>
          <w:rFonts w:eastAsia="BoschSans-Regular"/>
          <w:lang w:eastAsia="en-US"/>
        </w:rPr>
      </w:pPr>
      <w:r w:rsidRPr="00BE1C65">
        <w:rPr>
          <w:rFonts w:eastAsia="BoschSans-Regular"/>
          <w:lang w:eastAsia="en-US"/>
        </w:rPr>
        <w:t>– Green indicates that a request-to-speak is</w:t>
      </w:r>
      <w:r w:rsidR="0037706A" w:rsidRPr="00BE1C65">
        <w:rPr>
          <w:rFonts w:eastAsia="BoschSans-Regular"/>
          <w:lang w:eastAsia="en-US"/>
        </w:rPr>
        <w:t xml:space="preserve"> </w:t>
      </w:r>
      <w:r w:rsidRPr="00BE1C65">
        <w:rPr>
          <w:rFonts w:eastAsia="BoschSans-Regular"/>
          <w:lang w:eastAsia="en-US"/>
        </w:rPr>
        <w:t>accepted.</w:t>
      </w:r>
    </w:p>
    <w:p w14:paraId="660ED866" w14:textId="77777777" w:rsidR="00897DCB" w:rsidRPr="00BE1C65" w:rsidRDefault="00897DCB" w:rsidP="00414CCC">
      <w:pPr>
        <w:pStyle w:val="ListParagraph"/>
        <w:numPr>
          <w:ilvl w:val="0"/>
          <w:numId w:val="38"/>
        </w:numPr>
        <w:suppressAutoHyphens w:val="0"/>
        <w:autoSpaceDE w:val="0"/>
        <w:autoSpaceDN w:val="0"/>
        <w:adjustRightInd w:val="0"/>
        <w:rPr>
          <w:rFonts w:eastAsia="BoschSans-Regular"/>
          <w:lang w:eastAsia="en-US"/>
        </w:rPr>
      </w:pPr>
      <w:r w:rsidRPr="00BE1C65">
        <w:rPr>
          <w:rFonts w:eastAsia="BoschSans-Regular"/>
          <w:lang w:eastAsia="en-US"/>
        </w:rPr>
        <w:t>LED indicators on device showing:</w:t>
      </w:r>
    </w:p>
    <w:p w14:paraId="6290B1F8"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Microphone on state – Red.</w:t>
      </w:r>
    </w:p>
    <w:p w14:paraId="64086D07"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Possible</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speak – White.</w:t>
      </w:r>
    </w:p>
    <w:p w14:paraId="324BA200"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Priority – White (Chairperson only).</w:t>
      </w:r>
    </w:p>
    <w:p w14:paraId="1A92A887" w14:textId="77777777" w:rsidR="00897DCB" w:rsidRPr="00BE1C65" w:rsidRDefault="00897DCB" w:rsidP="0037706A">
      <w:pPr>
        <w:suppressAutoHyphens w:val="0"/>
        <w:autoSpaceDE w:val="0"/>
        <w:autoSpaceDN w:val="0"/>
        <w:adjustRightInd w:val="0"/>
        <w:ind w:firstLine="720"/>
        <w:rPr>
          <w:rFonts w:eastAsia="BoschSans-Regular"/>
          <w:lang w:eastAsia="en-US"/>
        </w:rPr>
      </w:pPr>
      <w:r w:rsidRPr="00BE1C65">
        <w:rPr>
          <w:rFonts w:eastAsia="BoschSans-Regular"/>
          <w:lang w:eastAsia="en-US"/>
        </w:rPr>
        <w:t>– Request</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speak – Green.</w:t>
      </w:r>
    </w:p>
    <w:p w14:paraId="0758044F" w14:textId="77777777" w:rsidR="00897DCB" w:rsidRPr="00BE1C65" w:rsidRDefault="00897DCB" w:rsidP="00897DCB">
      <w:pPr>
        <w:suppressAutoHyphens w:val="0"/>
        <w:autoSpaceDE w:val="0"/>
        <w:autoSpaceDN w:val="0"/>
        <w:adjustRightInd w:val="0"/>
        <w:rPr>
          <w:rFonts w:eastAsia="BoschSans-Regular"/>
          <w:lang w:eastAsia="en-US"/>
        </w:rPr>
      </w:pPr>
      <w:r w:rsidRPr="00BE1C65">
        <w:rPr>
          <w:rFonts w:eastAsia="BoschSans-Regular"/>
          <w:lang w:eastAsia="en-US"/>
        </w:rPr>
        <w:t>Left and right</w:t>
      </w:r>
      <w:r w:rsidRPr="00BE1C65">
        <w:rPr>
          <w:rFonts w:ascii="Cambria Math" w:eastAsia="BoschSans-Regular" w:hAnsi="Cambria Math" w:cs="Cambria Math"/>
          <w:lang w:eastAsia="en-US"/>
        </w:rPr>
        <w:t>‑</w:t>
      </w:r>
      <w:r w:rsidRPr="00BE1C65">
        <w:rPr>
          <w:rFonts w:eastAsia="BoschSans-Regular"/>
          <w:lang w:eastAsia="en-US"/>
        </w:rPr>
        <w:t>hand side of the device:</w:t>
      </w:r>
    </w:p>
    <w:p w14:paraId="56AA0631" w14:textId="77777777" w:rsidR="00897DCB" w:rsidRPr="00BE1C65" w:rsidRDefault="00897DCB" w:rsidP="00414CCC">
      <w:pPr>
        <w:pStyle w:val="ListParagraph"/>
        <w:numPr>
          <w:ilvl w:val="0"/>
          <w:numId w:val="38"/>
        </w:numPr>
        <w:suppressAutoHyphens w:val="0"/>
        <w:autoSpaceDE w:val="0"/>
        <w:autoSpaceDN w:val="0"/>
        <w:adjustRightInd w:val="0"/>
        <w:rPr>
          <w:rFonts w:eastAsia="BoschSans-Regular"/>
          <w:lang w:eastAsia="en-US"/>
        </w:rPr>
      </w:pPr>
      <w:r w:rsidRPr="00BE1C65">
        <w:rPr>
          <w:rFonts w:eastAsia="BoschSans-Regular"/>
          <w:lang w:eastAsia="en-US"/>
        </w:rPr>
        <w:t>Rotary controls for independent headphone volume</w:t>
      </w:r>
      <w:r w:rsidR="0037706A" w:rsidRPr="00BE1C65">
        <w:rPr>
          <w:rFonts w:eastAsia="BoschSans-Regular"/>
          <w:lang w:eastAsia="en-US"/>
        </w:rPr>
        <w:t xml:space="preserve"> </w:t>
      </w:r>
      <w:r w:rsidRPr="00BE1C65">
        <w:rPr>
          <w:rFonts w:eastAsia="BoschSans-Regular"/>
          <w:lang w:eastAsia="en-US"/>
        </w:rPr>
        <w:t>control.</w:t>
      </w:r>
    </w:p>
    <w:p w14:paraId="53BC682E" w14:textId="77777777" w:rsidR="00897DCB" w:rsidRPr="00BE1C65" w:rsidRDefault="00897DCB" w:rsidP="00897DCB">
      <w:pPr>
        <w:suppressAutoHyphens w:val="0"/>
        <w:autoSpaceDE w:val="0"/>
        <w:autoSpaceDN w:val="0"/>
        <w:adjustRightInd w:val="0"/>
        <w:rPr>
          <w:rFonts w:eastAsia="Times New Roman"/>
          <w:b/>
          <w:bCs/>
          <w:lang w:eastAsia="en-US"/>
        </w:rPr>
      </w:pPr>
      <w:r w:rsidRPr="00BE1C65">
        <w:rPr>
          <w:rFonts w:eastAsia="Times New Roman"/>
          <w:b/>
          <w:bCs/>
          <w:lang w:eastAsia="en-US"/>
        </w:rPr>
        <w:t>Interconnections</w:t>
      </w:r>
    </w:p>
    <w:p w14:paraId="7DF59981" w14:textId="77777777" w:rsidR="00897DCB" w:rsidRPr="00BE1C65" w:rsidRDefault="00897DCB" w:rsidP="00414CCC">
      <w:pPr>
        <w:pStyle w:val="ListParagraph"/>
        <w:numPr>
          <w:ilvl w:val="0"/>
          <w:numId w:val="38"/>
        </w:numPr>
        <w:suppressAutoHyphens w:val="0"/>
        <w:autoSpaceDE w:val="0"/>
        <w:autoSpaceDN w:val="0"/>
        <w:adjustRightInd w:val="0"/>
        <w:rPr>
          <w:rFonts w:eastAsia="BoschSans-Regular"/>
          <w:lang w:eastAsia="en-US"/>
        </w:rPr>
      </w:pPr>
      <w:r w:rsidRPr="00BE1C65">
        <w:rPr>
          <w:rFonts w:eastAsia="BoschSans-Regular"/>
          <w:lang w:eastAsia="en-US"/>
        </w:rPr>
        <w:t>Socket for pluggable microphone.</w:t>
      </w:r>
    </w:p>
    <w:p w14:paraId="520EE02D" w14:textId="77777777" w:rsidR="00897DCB" w:rsidRPr="00BE1C65" w:rsidRDefault="00897DCB" w:rsidP="00414CCC">
      <w:pPr>
        <w:pStyle w:val="ListParagraph"/>
        <w:numPr>
          <w:ilvl w:val="0"/>
          <w:numId w:val="38"/>
        </w:numPr>
        <w:suppressAutoHyphens w:val="0"/>
        <w:autoSpaceDE w:val="0"/>
        <w:autoSpaceDN w:val="0"/>
        <w:adjustRightInd w:val="0"/>
        <w:rPr>
          <w:rFonts w:eastAsia="BoschSans-Regular"/>
          <w:lang w:eastAsia="en-US"/>
        </w:rPr>
      </w:pPr>
      <w:r w:rsidRPr="00BE1C65">
        <w:rPr>
          <w:rFonts w:eastAsia="BoschSans-Regular"/>
          <w:lang w:eastAsia="en-US"/>
        </w:rPr>
        <w:t>Two 3.5 mm (0.14 in) headphone sockets stereo jack</w:t>
      </w:r>
      <w:r w:rsidR="0037706A" w:rsidRPr="00BE1C65">
        <w:rPr>
          <w:rFonts w:eastAsia="BoschSans-Regular"/>
          <w:lang w:eastAsia="en-US"/>
        </w:rPr>
        <w:t xml:space="preserve"> </w:t>
      </w:r>
      <w:r w:rsidRPr="00BE1C65">
        <w:rPr>
          <w:rFonts w:eastAsia="BoschSans-Regular"/>
          <w:lang w:eastAsia="en-US"/>
        </w:rPr>
        <w:t>type.</w:t>
      </w:r>
    </w:p>
    <w:p w14:paraId="1FBAF0FF" w14:textId="77777777" w:rsidR="00897DCB" w:rsidRPr="00BE1C65" w:rsidRDefault="00897DCB" w:rsidP="00414CCC">
      <w:pPr>
        <w:pStyle w:val="ListParagraph"/>
        <w:numPr>
          <w:ilvl w:val="0"/>
          <w:numId w:val="38"/>
        </w:numPr>
        <w:suppressAutoHyphens w:val="0"/>
        <w:autoSpaceDE w:val="0"/>
        <w:autoSpaceDN w:val="0"/>
        <w:adjustRightInd w:val="0"/>
        <w:rPr>
          <w:rFonts w:eastAsia="BoschSans-Regular"/>
          <w:lang w:eastAsia="en-US"/>
        </w:rPr>
      </w:pPr>
      <w:proofErr w:type="gramStart"/>
      <w:r w:rsidRPr="00BE1C65">
        <w:rPr>
          <w:rFonts w:eastAsia="BoschSans-Regular"/>
          <w:lang w:eastAsia="en-US"/>
        </w:rPr>
        <w:t>2x</w:t>
      </w:r>
      <w:proofErr w:type="gramEnd"/>
      <w:r w:rsidRPr="00BE1C65">
        <w:rPr>
          <w:rFonts w:eastAsia="BoschSans-Regular"/>
          <w:lang w:eastAsia="en-US"/>
        </w:rPr>
        <w:t xml:space="preserve"> RJ45 compatible connection for system</w:t>
      </w:r>
      <w:r w:rsidR="0037706A" w:rsidRPr="00BE1C65">
        <w:rPr>
          <w:rFonts w:eastAsia="BoschSans-Regular"/>
          <w:lang w:eastAsia="en-US"/>
        </w:rPr>
        <w:t xml:space="preserve"> </w:t>
      </w:r>
      <w:r w:rsidRPr="00BE1C65">
        <w:rPr>
          <w:rFonts w:eastAsia="BoschSans-Regular"/>
          <w:lang w:eastAsia="en-US"/>
        </w:rPr>
        <w:t>communication and power.</w:t>
      </w:r>
    </w:p>
    <w:p w14:paraId="61BC2786" w14:textId="77777777" w:rsidR="00897DCB" w:rsidRPr="00BE1C65" w:rsidRDefault="00897DCB" w:rsidP="00414CCC">
      <w:pPr>
        <w:pStyle w:val="ListParagraph"/>
        <w:numPr>
          <w:ilvl w:val="0"/>
          <w:numId w:val="39"/>
        </w:numPr>
        <w:rPr>
          <w:rFonts w:eastAsia="BoschSans-Regular"/>
          <w:lang w:eastAsia="en-US"/>
        </w:rPr>
      </w:pPr>
      <w:r w:rsidRPr="00BE1C65">
        <w:rPr>
          <w:rFonts w:eastAsia="BoschSans-Regular"/>
          <w:lang w:eastAsia="en-US"/>
        </w:rPr>
        <w:t>Hot Plug-and-play.</w:t>
      </w:r>
    </w:p>
    <w:p w14:paraId="0A452510" w14:textId="77777777" w:rsidR="00E667FC" w:rsidRPr="00BE1C65" w:rsidRDefault="00E667FC" w:rsidP="00A5647B">
      <w:pPr>
        <w:rPr>
          <w:rFonts w:eastAsia="BoschSans-Regular"/>
          <w:lang w:eastAsia="en-US"/>
        </w:rPr>
      </w:pPr>
    </w:p>
    <w:p w14:paraId="19AB8113" w14:textId="77777777" w:rsidR="00B6125C" w:rsidRPr="00BE1C65" w:rsidRDefault="00B6125C" w:rsidP="00B6125C">
      <w:pPr>
        <w:autoSpaceDE w:val="0"/>
      </w:pPr>
      <w:r w:rsidRPr="00BE1C65">
        <w:t>The device shall have the following Technical Specifications:</w:t>
      </w:r>
    </w:p>
    <w:p w14:paraId="63837A76" w14:textId="77777777" w:rsidR="00B6125C" w:rsidRPr="00BE1C65" w:rsidRDefault="00B6125C" w:rsidP="00A5647B">
      <w:pPr>
        <w:rPr>
          <w:rFonts w:eastAsia="BoschSans-Regular"/>
          <w:lang w:eastAsia="en-US"/>
        </w:rPr>
      </w:pPr>
    </w:p>
    <w:p w14:paraId="45FDE26C" w14:textId="77777777" w:rsidR="00E667FC" w:rsidRPr="00BE1C65" w:rsidRDefault="00E667FC" w:rsidP="00E667FC">
      <w:pPr>
        <w:shd w:val="clear" w:color="auto" w:fill="A6A6A6" w:themeFill="background1" w:themeFillShade="A6"/>
        <w:tabs>
          <w:tab w:val="left" w:pos="1701"/>
        </w:tabs>
        <w:autoSpaceDE w:val="0"/>
      </w:pPr>
      <w:r w:rsidRPr="00BE1C65">
        <w:t>General</w:t>
      </w:r>
    </w:p>
    <w:p w14:paraId="37E4361B" w14:textId="77777777" w:rsidR="00E667FC" w:rsidRPr="00BE1C65" w:rsidRDefault="00E667FC" w:rsidP="00E667FC">
      <w:pPr>
        <w:tabs>
          <w:tab w:val="left" w:pos="1843"/>
        </w:tabs>
        <w:autoSpaceDE w:val="0"/>
      </w:pPr>
      <w:r w:rsidRPr="00BE1C65">
        <w:t>Screen size</w:t>
      </w:r>
      <w:r w:rsidRPr="00BE1C65">
        <w:tab/>
      </w:r>
      <w:r w:rsidR="0037706A" w:rsidRPr="00BE1C65">
        <w:t>36.58</w:t>
      </w:r>
      <w:r w:rsidRPr="00BE1C65">
        <w:t xml:space="preserve"> mm (</w:t>
      </w:r>
      <w:r w:rsidR="0037706A" w:rsidRPr="00BE1C65">
        <w:t>1</w:t>
      </w:r>
      <w:r w:rsidRPr="00BE1C65">
        <w:t>.</w:t>
      </w:r>
      <w:r w:rsidR="0037706A" w:rsidRPr="00BE1C65">
        <w:t>44</w:t>
      </w:r>
      <w:r w:rsidRPr="00BE1C65">
        <w:t xml:space="preserve"> inch)</w:t>
      </w:r>
    </w:p>
    <w:p w14:paraId="48FC80BA" w14:textId="77777777" w:rsidR="00E667FC" w:rsidRPr="00BE1C65" w:rsidRDefault="0037706A" w:rsidP="00E667FC">
      <w:pPr>
        <w:shd w:val="clear" w:color="auto" w:fill="D9D9D9" w:themeFill="background1" w:themeFillShade="D9"/>
        <w:tabs>
          <w:tab w:val="left" w:pos="1843"/>
        </w:tabs>
        <w:autoSpaceDE w:val="0"/>
      </w:pPr>
      <w:r w:rsidRPr="00BE1C65">
        <w:t>Screen type</w:t>
      </w:r>
      <w:r w:rsidRPr="00BE1C65">
        <w:tab/>
        <w:t>LCD</w:t>
      </w:r>
    </w:p>
    <w:p w14:paraId="19E32E06" w14:textId="77777777" w:rsidR="00E667FC" w:rsidRPr="00BE1C65" w:rsidRDefault="00E667FC" w:rsidP="00E667FC">
      <w:pPr>
        <w:tabs>
          <w:tab w:val="left" w:pos="1843"/>
        </w:tabs>
        <w:autoSpaceDE w:val="0"/>
      </w:pPr>
      <w:r w:rsidRPr="00BE1C65">
        <w:t>Supported contactless</w:t>
      </w:r>
    </w:p>
    <w:p w14:paraId="3B695679" w14:textId="77777777" w:rsidR="00E667FC" w:rsidRPr="00BE1C65" w:rsidRDefault="00E667FC" w:rsidP="00E667FC">
      <w:pPr>
        <w:tabs>
          <w:tab w:val="left" w:pos="1843"/>
        </w:tabs>
        <w:autoSpaceDE w:val="0"/>
        <w:ind w:left="1843" w:hanging="1843"/>
      </w:pPr>
      <w:r w:rsidRPr="00BE1C65">
        <w:t>NFC tag</w:t>
      </w:r>
      <w:r w:rsidRPr="00BE1C65">
        <w:tab/>
        <w:t>According to: ISO/IEC14443 Type A (from 106 kbps to 848 kbps. MIFIRE 106kbps).</w:t>
      </w:r>
    </w:p>
    <w:p w14:paraId="532745EF" w14:textId="77777777" w:rsidR="00E667FC" w:rsidRPr="00BE1C65" w:rsidRDefault="00E667FC" w:rsidP="00E667FC">
      <w:pPr>
        <w:shd w:val="clear" w:color="auto" w:fill="A6A6A6" w:themeFill="background1" w:themeFillShade="A6"/>
        <w:tabs>
          <w:tab w:val="left" w:pos="1843"/>
        </w:tabs>
        <w:autoSpaceDE w:val="0"/>
      </w:pPr>
      <w:r w:rsidRPr="00BE1C65">
        <w:t>Electrical</w:t>
      </w:r>
    </w:p>
    <w:p w14:paraId="24B2C3D5" w14:textId="77777777" w:rsidR="00E667FC" w:rsidRPr="00BE1C65" w:rsidRDefault="00E667FC" w:rsidP="00E667FC">
      <w:pPr>
        <w:tabs>
          <w:tab w:val="left" w:pos="1843"/>
        </w:tabs>
        <w:autoSpaceDE w:val="0"/>
      </w:pPr>
      <w:r w:rsidRPr="00BE1C65">
        <w:t>Supply voltage</w:t>
      </w:r>
      <w:r w:rsidRPr="00BE1C65">
        <w:tab/>
        <w:t xml:space="preserve">48 </w:t>
      </w:r>
      <w:proofErr w:type="spellStart"/>
      <w:r w:rsidRPr="00BE1C65">
        <w:t>Vdc</w:t>
      </w:r>
      <w:proofErr w:type="spellEnd"/>
    </w:p>
    <w:p w14:paraId="790F8C54" w14:textId="77777777" w:rsidR="00E667FC" w:rsidRPr="00BE1C65" w:rsidRDefault="00E667FC" w:rsidP="00E667FC">
      <w:pPr>
        <w:shd w:val="clear" w:color="auto" w:fill="D9D9D9" w:themeFill="background1" w:themeFillShade="D9"/>
        <w:tabs>
          <w:tab w:val="left" w:pos="1843"/>
        </w:tabs>
        <w:autoSpaceDE w:val="0"/>
      </w:pPr>
      <w:r w:rsidRPr="00BE1C65">
        <w:t>Power consumption</w:t>
      </w:r>
    </w:p>
    <w:p w14:paraId="64877D6E" w14:textId="77777777" w:rsidR="00E667FC" w:rsidRPr="00BE1C65" w:rsidRDefault="00E667FC" w:rsidP="00E667FC">
      <w:pPr>
        <w:shd w:val="clear" w:color="auto" w:fill="D9D9D9" w:themeFill="background1" w:themeFillShade="D9"/>
        <w:tabs>
          <w:tab w:val="left" w:pos="1843"/>
        </w:tabs>
        <w:autoSpaceDE w:val="0"/>
      </w:pPr>
      <w:r w:rsidRPr="00BE1C65">
        <w:t>Max.</w:t>
      </w:r>
      <w:r w:rsidRPr="00BE1C65">
        <w:tab/>
      </w:r>
      <w:r w:rsidR="00E35257" w:rsidRPr="00BE1C65">
        <w:t>3.6</w:t>
      </w:r>
      <w:r w:rsidRPr="00BE1C65">
        <w:t xml:space="preserve"> W</w:t>
      </w:r>
    </w:p>
    <w:p w14:paraId="3CE3DC2C" w14:textId="77777777" w:rsidR="00E667FC" w:rsidRPr="00BE1C65" w:rsidRDefault="00E667FC" w:rsidP="00E667FC">
      <w:pPr>
        <w:tabs>
          <w:tab w:val="left" w:pos="1843"/>
        </w:tabs>
        <w:autoSpaceDE w:val="0"/>
        <w:ind w:left="1843" w:hanging="1843"/>
      </w:pPr>
      <w:r w:rsidRPr="00BE1C65">
        <w:lastRenderedPageBreak/>
        <w:t>Frequency response</w:t>
      </w:r>
      <w:r w:rsidRPr="00BE1C65">
        <w:tab/>
        <w:t xml:space="preserve">100 Hz – 20 </w:t>
      </w:r>
      <w:proofErr w:type="gramStart"/>
      <w:r w:rsidRPr="00BE1C65">
        <w:t>kHz</w:t>
      </w:r>
      <w:proofErr w:type="gramEnd"/>
      <w:r w:rsidRPr="00BE1C65">
        <w:br/>
        <w:t>(-3 dB at nominal level)</w:t>
      </w:r>
    </w:p>
    <w:p w14:paraId="0C825D74" w14:textId="77777777" w:rsidR="00E667FC" w:rsidRPr="00BE1C65" w:rsidRDefault="00E667FC" w:rsidP="00E667FC">
      <w:pPr>
        <w:shd w:val="clear" w:color="auto" w:fill="D9D9D9" w:themeFill="background1" w:themeFillShade="D9"/>
        <w:tabs>
          <w:tab w:val="left" w:pos="1843"/>
        </w:tabs>
        <w:autoSpaceDE w:val="0"/>
      </w:pPr>
      <w:r w:rsidRPr="00BE1C65">
        <w:t>THD at nominal lev</w:t>
      </w:r>
      <w:r w:rsidR="00E35257" w:rsidRPr="00BE1C65">
        <w:t>el</w:t>
      </w:r>
      <w:r w:rsidR="00E35257" w:rsidRPr="00BE1C65">
        <w:tab/>
        <w:t>&lt; 0.</w:t>
      </w:r>
      <w:r w:rsidRPr="00BE1C65">
        <w:t xml:space="preserve">1 </w:t>
      </w:r>
      <w:proofErr w:type="gramStart"/>
      <w:r w:rsidRPr="00BE1C65">
        <w:t>%</w:t>
      </w:r>
      <w:proofErr w:type="gramEnd"/>
    </w:p>
    <w:p w14:paraId="0047D9FA" w14:textId="77777777" w:rsidR="00E667FC" w:rsidRPr="00BE1C65" w:rsidRDefault="00E667FC" w:rsidP="00E667FC">
      <w:pPr>
        <w:tabs>
          <w:tab w:val="left" w:pos="1843"/>
        </w:tabs>
        <w:autoSpaceDE w:val="0"/>
      </w:pPr>
      <w:r w:rsidRPr="00BE1C65">
        <w:t>Dynamic range</w:t>
      </w:r>
      <w:r w:rsidRPr="00BE1C65">
        <w:tab/>
      </w:r>
      <w:r w:rsidR="00B6125C" w:rsidRPr="00BE1C65">
        <w:t xml:space="preserve">&gt; </w:t>
      </w:r>
      <w:r w:rsidRPr="00BE1C65">
        <w:t xml:space="preserve">90 dB </w:t>
      </w:r>
    </w:p>
    <w:p w14:paraId="5F81ED16" w14:textId="77777777" w:rsidR="00E667FC" w:rsidRPr="00BE1C65" w:rsidRDefault="00E667FC" w:rsidP="00E667FC">
      <w:pPr>
        <w:shd w:val="clear" w:color="auto" w:fill="D9D9D9" w:themeFill="background1" w:themeFillShade="D9"/>
        <w:tabs>
          <w:tab w:val="left" w:pos="1843"/>
        </w:tabs>
        <w:autoSpaceDE w:val="0"/>
        <w:ind w:left="1843" w:hanging="1843"/>
      </w:pPr>
      <w:r w:rsidRPr="00BE1C65">
        <w:t>Signal-to-noise ratio</w:t>
      </w:r>
      <w:r w:rsidRPr="00BE1C65">
        <w:tab/>
      </w:r>
      <w:r w:rsidR="00B6125C" w:rsidRPr="00BE1C65">
        <w:t xml:space="preserve">&gt; </w:t>
      </w:r>
      <w:r w:rsidRPr="00BE1C65">
        <w:t>90 dB</w:t>
      </w:r>
    </w:p>
    <w:p w14:paraId="167157B6" w14:textId="77777777" w:rsidR="00E667FC" w:rsidRPr="00BE1C65" w:rsidRDefault="00E667FC" w:rsidP="00E667FC">
      <w:pPr>
        <w:shd w:val="clear" w:color="auto" w:fill="A6A6A6" w:themeFill="background1" w:themeFillShade="A6"/>
        <w:tabs>
          <w:tab w:val="left" w:pos="1843"/>
        </w:tabs>
        <w:autoSpaceDE w:val="0"/>
      </w:pPr>
      <w:r w:rsidRPr="00BE1C65">
        <w:t>Audio inputs</w:t>
      </w:r>
    </w:p>
    <w:p w14:paraId="153EA681" w14:textId="77777777" w:rsidR="00E667FC" w:rsidRPr="00BE1C65" w:rsidRDefault="00E667FC" w:rsidP="00E667FC">
      <w:pPr>
        <w:tabs>
          <w:tab w:val="left" w:pos="1843"/>
        </w:tabs>
        <w:autoSpaceDE w:val="0"/>
      </w:pPr>
      <w:r w:rsidRPr="00BE1C65">
        <w:t xml:space="preserve">Nominal mic. </w:t>
      </w:r>
      <w:r w:rsidRPr="00BE1C65">
        <w:tab/>
      </w:r>
      <w:proofErr w:type="gramStart"/>
      <w:r w:rsidRPr="00BE1C65">
        <w:t>80</w:t>
      </w:r>
      <w:proofErr w:type="gramEnd"/>
      <w:r w:rsidRPr="00BE1C65">
        <w:t xml:space="preserve"> dB according IEC60914</w:t>
      </w:r>
    </w:p>
    <w:p w14:paraId="1F865DFC" w14:textId="77777777" w:rsidR="00E667FC" w:rsidRPr="00BE1C65" w:rsidRDefault="00E667FC" w:rsidP="00E667FC">
      <w:pPr>
        <w:shd w:val="clear" w:color="auto" w:fill="D9D9D9" w:themeFill="background1" w:themeFillShade="D9"/>
        <w:tabs>
          <w:tab w:val="left" w:pos="1843"/>
        </w:tabs>
        <w:autoSpaceDE w:val="0"/>
      </w:pPr>
      <w:r w:rsidRPr="00BE1C65">
        <w:t>Maximum mic.</w:t>
      </w:r>
      <w:r w:rsidRPr="00BE1C65">
        <w:tab/>
      </w:r>
      <w:proofErr w:type="gramStart"/>
      <w:r w:rsidRPr="00BE1C65">
        <w:t>110</w:t>
      </w:r>
      <w:proofErr w:type="gramEnd"/>
      <w:r w:rsidRPr="00BE1C65">
        <w:t xml:space="preserve"> dB according IEC60914</w:t>
      </w:r>
    </w:p>
    <w:p w14:paraId="00D04C17" w14:textId="77777777" w:rsidR="00E667FC" w:rsidRPr="00BE1C65" w:rsidRDefault="00E667FC" w:rsidP="00E667FC">
      <w:pPr>
        <w:shd w:val="clear" w:color="auto" w:fill="A6A6A6" w:themeFill="background1" w:themeFillShade="A6"/>
        <w:tabs>
          <w:tab w:val="left" w:pos="1843"/>
        </w:tabs>
        <w:autoSpaceDE w:val="0"/>
      </w:pPr>
      <w:r w:rsidRPr="00BE1C65">
        <w:t>Audio outputs</w:t>
      </w:r>
    </w:p>
    <w:p w14:paraId="5203C307" w14:textId="77777777" w:rsidR="00E667FC" w:rsidRPr="00BE1C65" w:rsidRDefault="00E667FC" w:rsidP="00E667FC">
      <w:pPr>
        <w:tabs>
          <w:tab w:val="left" w:pos="1843"/>
        </w:tabs>
        <w:autoSpaceDE w:val="0"/>
      </w:pPr>
      <w:r w:rsidRPr="00BE1C65">
        <w:t>LSP nom.</w:t>
      </w:r>
      <w:r w:rsidRPr="00BE1C65">
        <w:tab/>
        <w:t>72 dB SPL at 0.5 m</w:t>
      </w:r>
    </w:p>
    <w:p w14:paraId="755DD7FB" w14:textId="77777777" w:rsidR="00E667FC" w:rsidRPr="00BE1C65" w:rsidRDefault="00E667FC" w:rsidP="00E667FC">
      <w:pPr>
        <w:shd w:val="clear" w:color="auto" w:fill="D9D9D9" w:themeFill="background1" w:themeFillShade="D9"/>
        <w:tabs>
          <w:tab w:val="left" w:pos="1843"/>
        </w:tabs>
        <w:autoSpaceDE w:val="0"/>
      </w:pPr>
      <w:r w:rsidRPr="00BE1C65">
        <w:t>LSP max.</w:t>
      </w:r>
      <w:r w:rsidRPr="00BE1C65">
        <w:tab/>
        <w:t xml:space="preserve"> </w:t>
      </w:r>
      <w:proofErr w:type="gramStart"/>
      <w:r w:rsidRPr="00BE1C65">
        <w:t>87</w:t>
      </w:r>
      <w:proofErr w:type="gramEnd"/>
      <w:r w:rsidRPr="00BE1C65">
        <w:t xml:space="preserve"> dB SPL</w:t>
      </w:r>
    </w:p>
    <w:p w14:paraId="2C33A7D4" w14:textId="77777777" w:rsidR="00E667FC" w:rsidRPr="00BE1C65" w:rsidRDefault="00E667FC" w:rsidP="00E667FC">
      <w:pPr>
        <w:tabs>
          <w:tab w:val="left" w:pos="1843"/>
        </w:tabs>
        <w:autoSpaceDE w:val="0"/>
      </w:pPr>
      <w:r w:rsidRPr="00BE1C65">
        <w:t>Headphone nom.</w:t>
      </w:r>
      <w:r w:rsidRPr="00BE1C65">
        <w:tab/>
        <w:t xml:space="preserve"> </w:t>
      </w:r>
      <w:proofErr w:type="gramStart"/>
      <w:r w:rsidRPr="00BE1C65">
        <w:t>0</w:t>
      </w:r>
      <w:proofErr w:type="gramEnd"/>
      <w:r w:rsidRPr="00BE1C65">
        <w:t xml:space="preserve"> </w:t>
      </w:r>
      <w:proofErr w:type="spellStart"/>
      <w:r w:rsidRPr="00BE1C65">
        <w:t>dBv</w:t>
      </w:r>
      <w:proofErr w:type="spellEnd"/>
    </w:p>
    <w:p w14:paraId="54BA3C5E" w14:textId="77777777" w:rsidR="00E667FC" w:rsidRPr="00BE1C65" w:rsidRDefault="00E667FC" w:rsidP="00E667FC">
      <w:pPr>
        <w:shd w:val="clear" w:color="auto" w:fill="D9D9D9" w:themeFill="background1" w:themeFillShade="D9"/>
        <w:tabs>
          <w:tab w:val="left" w:pos="1843"/>
        </w:tabs>
        <w:autoSpaceDE w:val="0"/>
      </w:pPr>
      <w:r w:rsidRPr="00BE1C65">
        <w:t>Headphone max.</w:t>
      </w:r>
      <w:r w:rsidRPr="00BE1C65">
        <w:tab/>
        <w:t xml:space="preserve"> </w:t>
      </w:r>
      <w:proofErr w:type="gramStart"/>
      <w:r w:rsidRPr="00BE1C65">
        <w:t>3</w:t>
      </w:r>
      <w:proofErr w:type="gramEnd"/>
      <w:r w:rsidRPr="00BE1C65">
        <w:t xml:space="preserve"> </w:t>
      </w:r>
      <w:proofErr w:type="spellStart"/>
      <w:r w:rsidRPr="00BE1C65">
        <w:t>dBv</w:t>
      </w:r>
      <w:proofErr w:type="spellEnd"/>
    </w:p>
    <w:p w14:paraId="07AABF83" w14:textId="77777777" w:rsidR="00E667FC" w:rsidRPr="00BE1C65" w:rsidRDefault="00E667FC" w:rsidP="00E667FC">
      <w:pPr>
        <w:tabs>
          <w:tab w:val="left" w:pos="1843"/>
        </w:tabs>
        <w:autoSpaceDE w:val="0"/>
      </w:pPr>
      <w:r w:rsidRPr="00BE1C65">
        <w:t xml:space="preserve">Headphone load </w:t>
      </w:r>
    </w:p>
    <w:p w14:paraId="3C81C481" w14:textId="77777777" w:rsidR="00E667FC" w:rsidRPr="00BE1C65" w:rsidRDefault="00E667FC" w:rsidP="00E667FC">
      <w:pPr>
        <w:tabs>
          <w:tab w:val="left" w:pos="1843"/>
        </w:tabs>
        <w:autoSpaceDE w:val="0"/>
      </w:pPr>
      <w:r w:rsidRPr="00BE1C65">
        <w:t>Impedance</w:t>
      </w:r>
      <w:r w:rsidRPr="00BE1C65">
        <w:tab/>
        <w:t>&gt;32 ohm &lt; 1k ohm</w:t>
      </w:r>
    </w:p>
    <w:p w14:paraId="595C6061" w14:textId="77777777" w:rsidR="00E667FC" w:rsidRPr="00BE1C65" w:rsidRDefault="00E667FC" w:rsidP="00E667FC">
      <w:pPr>
        <w:shd w:val="clear" w:color="auto" w:fill="D9D9D9" w:themeFill="background1" w:themeFillShade="D9"/>
        <w:tabs>
          <w:tab w:val="left" w:pos="1843"/>
        </w:tabs>
        <w:autoSpaceDE w:val="0"/>
      </w:pPr>
      <w:r w:rsidRPr="00BE1C65">
        <w:t xml:space="preserve">Headphone output </w:t>
      </w:r>
    </w:p>
    <w:p w14:paraId="47EA4912" w14:textId="77777777" w:rsidR="00E667FC" w:rsidRPr="00BE1C65" w:rsidRDefault="00E667FC" w:rsidP="00E667FC">
      <w:pPr>
        <w:shd w:val="clear" w:color="auto" w:fill="D9D9D9" w:themeFill="background1" w:themeFillShade="D9"/>
        <w:tabs>
          <w:tab w:val="left" w:pos="1843"/>
        </w:tabs>
        <w:autoSpaceDE w:val="0"/>
      </w:pPr>
      <w:proofErr w:type="gramStart"/>
      <w:r w:rsidRPr="00BE1C65">
        <w:t>power</w:t>
      </w:r>
      <w:proofErr w:type="gramEnd"/>
      <w:r w:rsidRPr="00BE1C65">
        <w:tab/>
        <w:t xml:space="preserve"> 65 </w:t>
      </w:r>
      <w:proofErr w:type="spellStart"/>
      <w:r w:rsidRPr="00BE1C65">
        <w:t>mW</w:t>
      </w:r>
      <w:proofErr w:type="spellEnd"/>
    </w:p>
    <w:p w14:paraId="02021D98" w14:textId="77777777" w:rsidR="00E667FC" w:rsidRPr="00BE1C65" w:rsidRDefault="00E667FC" w:rsidP="00E667FC">
      <w:pPr>
        <w:tabs>
          <w:tab w:val="left" w:pos="1843"/>
        </w:tabs>
        <w:autoSpaceDE w:val="0"/>
      </w:pPr>
    </w:p>
    <w:p w14:paraId="263612D5" w14:textId="77777777" w:rsidR="00E667FC" w:rsidRPr="00BE1C65" w:rsidRDefault="00E667FC" w:rsidP="00E667FC">
      <w:pPr>
        <w:shd w:val="clear" w:color="auto" w:fill="A6A6A6" w:themeFill="background1" w:themeFillShade="A6"/>
        <w:tabs>
          <w:tab w:val="left" w:pos="1843"/>
        </w:tabs>
        <w:autoSpaceDE w:val="0"/>
      </w:pPr>
      <w:r w:rsidRPr="00BE1C65">
        <w:t>Mechanical</w:t>
      </w:r>
    </w:p>
    <w:p w14:paraId="037D3B38" w14:textId="77777777" w:rsidR="00E667FC" w:rsidRPr="00BE1C65" w:rsidRDefault="00E667FC" w:rsidP="00E667FC">
      <w:pPr>
        <w:tabs>
          <w:tab w:val="left" w:pos="1843"/>
        </w:tabs>
        <w:autoSpaceDE w:val="0"/>
      </w:pPr>
      <w:r w:rsidRPr="00BE1C65">
        <w:t>Mounting</w:t>
      </w:r>
      <w:r w:rsidRPr="00BE1C65">
        <w:tab/>
        <w:t>Tabletop</w:t>
      </w:r>
    </w:p>
    <w:p w14:paraId="7655828C" w14:textId="77777777" w:rsidR="00E667FC" w:rsidRPr="00BE1C65" w:rsidRDefault="00E667FC" w:rsidP="00E667FC">
      <w:pPr>
        <w:shd w:val="clear" w:color="auto" w:fill="D9D9D9" w:themeFill="background1" w:themeFillShade="D9"/>
        <w:tabs>
          <w:tab w:val="left" w:pos="1843"/>
        </w:tabs>
        <w:autoSpaceDE w:val="0"/>
      </w:pPr>
      <w:r w:rsidRPr="00BE1C65">
        <w:t>Dimensions (</w:t>
      </w:r>
      <w:proofErr w:type="spellStart"/>
      <w:r w:rsidRPr="00BE1C65">
        <w:t>HxWxD</w:t>
      </w:r>
      <w:proofErr w:type="spellEnd"/>
      <w:r w:rsidRPr="00BE1C65">
        <w:t>)</w:t>
      </w:r>
      <w:r w:rsidRPr="00BE1C65">
        <w:tab/>
        <w:t>72 x 259 x 139 mm</w:t>
      </w:r>
    </w:p>
    <w:p w14:paraId="497E1F55" w14:textId="77777777" w:rsidR="00E667FC" w:rsidRPr="00BE1C65" w:rsidRDefault="00E667FC" w:rsidP="00E667FC">
      <w:pPr>
        <w:shd w:val="clear" w:color="auto" w:fill="D9D9D9" w:themeFill="background1" w:themeFillShade="D9"/>
        <w:tabs>
          <w:tab w:val="left" w:pos="1843"/>
        </w:tabs>
        <w:autoSpaceDE w:val="0"/>
      </w:pPr>
      <w:r w:rsidRPr="00BE1C65">
        <w:tab/>
        <w:t>(2.8 x 10.2 x 5.5 in)</w:t>
      </w:r>
    </w:p>
    <w:p w14:paraId="0684DE11" w14:textId="77777777" w:rsidR="00E667FC" w:rsidRPr="00BE1C65" w:rsidRDefault="00E667FC" w:rsidP="00E667FC">
      <w:pPr>
        <w:tabs>
          <w:tab w:val="left" w:pos="1843"/>
        </w:tabs>
        <w:autoSpaceDE w:val="0"/>
      </w:pPr>
      <w:r w:rsidRPr="00BE1C65">
        <w:t>Weight max.</w:t>
      </w:r>
      <w:r w:rsidRPr="00BE1C65">
        <w:tab/>
      </w:r>
      <w:r w:rsidR="007260BE" w:rsidRPr="00BE1C65">
        <w:t>Approx.</w:t>
      </w:r>
      <w:r w:rsidR="00E35257" w:rsidRPr="00BE1C65">
        <w:t xml:space="preserve"> 955</w:t>
      </w:r>
      <w:r w:rsidRPr="00BE1C65">
        <w:t xml:space="preserve"> g (2.</w:t>
      </w:r>
      <w:r w:rsidR="00E35257" w:rsidRPr="00BE1C65">
        <w:t>1</w:t>
      </w:r>
      <w:r w:rsidRPr="00BE1C65">
        <w:t xml:space="preserve"> </w:t>
      </w:r>
      <w:proofErr w:type="spellStart"/>
      <w:r w:rsidRPr="00BE1C65">
        <w:t>lb</w:t>
      </w:r>
      <w:proofErr w:type="spellEnd"/>
      <w:r w:rsidRPr="00BE1C65">
        <w:t>)</w:t>
      </w:r>
    </w:p>
    <w:p w14:paraId="3247F204" w14:textId="77777777" w:rsidR="00E667FC" w:rsidRPr="00BE1C65" w:rsidRDefault="00E667FC" w:rsidP="00E667FC">
      <w:pPr>
        <w:shd w:val="clear" w:color="auto" w:fill="D9D9D9" w:themeFill="background1" w:themeFillShade="D9"/>
        <w:tabs>
          <w:tab w:val="left" w:pos="1843"/>
        </w:tabs>
        <w:autoSpaceDE w:val="0"/>
      </w:pPr>
      <w:r w:rsidRPr="00BE1C65">
        <w:t>Color</w:t>
      </w:r>
      <w:r w:rsidRPr="00BE1C65">
        <w:tab/>
        <w:t>Traffic black RAL 9017</w:t>
      </w:r>
    </w:p>
    <w:p w14:paraId="0D1C5401" w14:textId="77777777" w:rsidR="00E667FC" w:rsidRPr="00BE1C65" w:rsidRDefault="00E667FC" w:rsidP="00E667FC">
      <w:pPr>
        <w:suppressAutoHyphens w:val="0"/>
      </w:pPr>
    </w:p>
    <w:p w14:paraId="12CF67F5" w14:textId="77777777" w:rsidR="00E667FC" w:rsidRPr="00BE1C65" w:rsidRDefault="00E667FC" w:rsidP="00E667FC">
      <w:pPr>
        <w:shd w:val="clear" w:color="auto" w:fill="A6A6A6" w:themeFill="background1" w:themeFillShade="A6"/>
        <w:tabs>
          <w:tab w:val="left" w:pos="1843"/>
        </w:tabs>
        <w:autoSpaceDE w:val="0"/>
      </w:pPr>
      <w:r w:rsidRPr="00BE1C65">
        <w:t>Environmental</w:t>
      </w:r>
    </w:p>
    <w:p w14:paraId="39D3E152" w14:textId="77777777" w:rsidR="00E667FC" w:rsidRPr="00BE1C65" w:rsidRDefault="00E667FC" w:rsidP="00E667FC">
      <w:pPr>
        <w:tabs>
          <w:tab w:val="left" w:pos="1843"/>
        </w:tabs>
        <w:autoSpaceDE w:val="0"/>
      </w:pPr>
      <w:r w:rsidRPr="00BE1C65">
        <w:t>Operating temperature</w:t>
      </w:r>
      <w:r w:rsidRPr="00BE1C65">
        <w:tab/>
        <w:t>5 ºC to +45 ºC</w:t>
      </w:r>
    </w:p>
    <w:p w14:paraId="1077CCED" w14:textId="77777777" w:rsidR="00E667FC" w:rsidRPr="00BE1C65" w:rsidRDefault="00E667FC" w:rsidP="00E667FC">
      <w:pPr>
        <w:tabs>
          <w:tab w:val="left" w:pos="1843"/>
        </w:tabs>
        <w:autoSpaceDE w:val="0"/>
      </w:pPr>
      <w:r w:rsidRPr="00BE1C65">
        <w:tab/>
        <w:t>(41 ºF to +113 ºF)</w:t>
      </w:r>
    </w:p>
    <w:p w14:paraId="5EFD542C" w14:textId="77777777" w:rsidR="00E667FC" w:rsidRPr="00BE1C65" w:rsidRDefault="00E667FC" w:rsidP="00E667FC">
      <w:pPr>
        <w:shd w:val="clear" w:color="auto" w:fill="D9D9D9" w:themeFill="background1" w:themeFillShade="D9"/>
        <w:tabs>
          <w:tab w:val="left" w:pos="1843"/>
        </w:tabs>
        <w:autoSpaceDE w:val="0"/>
      </w:pPr>
      <w:r w:rsidRPr="00BE1C65">
        <w:t>Storage temperature</w:t>
      </w:r>
      <w:r w:rsidRPr="00BE1C65">
        <w:tab/>
        <w:t>-30 ºC to +70 ºC</w:t>
      </w:r>
    </w:p>
    <w:p w14:paraId="3792FF0A" w14:textId="77777777" w:rsidR="00E667FC" w:rsidRPr="00BE1C65" w:rsidRDefault="00E667FC" w:rsidP="00E667FC">
      <w:pPr>
        <w:shd w:val="clear" w:color="auto" w:fill="D9D9D9" w:themeFill="background1" w:themeFillShade="D9"/>
        <w:tabs>
          <w:tab w:val="left" w:pos="1843"/>
        </w:tabs>
        <w:autoSpaceDE w:val="0"/>
      </w:pPr>
      <w:r w:rsidRPr="00BE1C65">
        <w:tab/>
        <w:t>(-22 ºF to +158 ºF)</w:t>
      </w:r>
    </w:p>
    <w:p w14:paraId="1D4F016B" w14:textId="77777777" w:rsidR="00E667FC" w:rsidRPr="00BE1C65" w:rsidRDefault="00E667FC" w:rsidP="00E667FC">
      <w:pPr>
        <w:tabs>
          <w:tab w:val="left" w:pos="1843"/>
        </w:tabs>
        <w:autoSpaceDE w:val="0"/>
      </w:pPr>
      <w:r w:rsidRPr="00BE1C65">
        <w:t>Relative humidity</w:t>
      </w:r>
      <w:r w:rsidRPr="00BE1C65">
        <w:tab/>
        <w:t>&lt; 90 %, &gt; 5%</w:t>
      </w:r>
    </w:p>
    <w:p w14:paraId="7AF63717" w14:textId="77777777" w:rsidR="00E667FC" w:rsidRPr="00BE1C65" w:rsidRDefault="00E667FC" w:rsidP="00E667FC">
      <w:pPr>
        <w:autoSpaceDE w:val="0"/>
      </w:pPr>
    </w:p>
    <w:p w14:paraId="52AC69A9" w14:textId="77777777" w:rsidR="00E667FC" w:rsidRPr="00BE1C65" w:rsidRDefault="00E667FC" w:rsidP="00E667FC">
      <w:pPr>
        <w:autoSpaceDE w:val="0"/>
      </w:pPr>
      <w:r w:rsidRPr="00BE1C65">
        <w:t>The product shall be or similar to:</w:t>
      </w:r>
    </w:p>
    <w:p w14:paraId="3B5E5F6C" w14:textId="77777777" w:rsidR="00E667FC" w:rsidRPr="00BE1C65" w:rsidRDefault="00E667FC" w:rsidP="00E667FC">
      <w:pPr>
        <w:tabs>
          <w:tab w:val="left" w:pos="1350"/>
        </w:tabs>
        <w:autoSpaceDE w:val="0"/>
      </w:pPr>
      <w:r w:rsidRPr="00BE1C65">
        <w:t>DCNM-</w:t>
      </w:r>
      <w:r w:rsidR="00E35257" w:rsidRPr="00BE1C65">
        <w:t>DSL</w:t>
      </w:r>
      <w:r w:rsidRPr="00BE1C65">
        <w:t xml:space="preserve"> DICENTIS </w:t>
      </w:r>
      <w:r w:rsidR="006A5C33" w:rsidRPr="00BE1C65">
        <w:t>Discussion device with language selector</w:t>
      </w:r>
      <w:r w:rsidRPr="00BE1C65">
        <w:t>.</w:t>
      </w:r>
    </w:p>
    <w:p w14:paraId="2E7F82B5" w14:textId="77777777" w:rsidR="00E35257" w:rsidRPr="00BE1C65" w:rsidRDefault="001D5684" w:rsidP="00E35257">
      <w:pPr>
        <w:pStyle w:val="Heading2"/>
      </w:pPr>
      <w:r w:rsidRPr="00BE1C65">
        <w:t xml:space="preserve"> </w:t>
      </w:r>
      <w:bookmarkStart w:id="53" w:name="_Toc29376802"/>
      <w:r w:rsidR="008A2A51" w:rsidRPr="00BE1C65">
        <w:t>D</w:t>
      </w:r>
      <w:r w:rsidRPr="00BE1C65">
        <w:t>iscussion</w:t>
      </w:r>
      <w:r w:rsidR="008A2A51" w:rsidRPr="00BE1C65">
        <w:t xml:space="preserve"> device with voting</w:t>
      </w:r>
      <w:bookmarkEnd w:id="53"/>
      <w:r w:rsidRPr="00BE1C65">
        <w:t xml:space="preserve"> </w:t>
      </w:r>
    </w:p>
    <w:p w14:paraId="6CC636BD" w14:textId="77777777" w:rsidR="00E35257" w:rsidRPr="00BE1C65" w:rsidRDefault="00E35257" w:rsidP="00A5647B"/>
    <w:p w14:paraId="0B2EDA76" w14:textId="77777777" w:rsidR="00321945" w:rsidRPr="00BE1C65" w:rsidRDefault="007820DF" w:rsidP="00321945">
      <w:pPr>
        <w:autoSpaceDE w:val="0"/>
      </w:pPr>
      <w:r w:rsidRPr="00BE1C65">
        <w:rPr>
          <w:rFonts w:eastAsia="BoschSans-Regular"/>
          <w:lang w:eastAsia="en-US"/>
        </w:rPr>
        <w:t xml:space="preserve">The </w:t>
      </w:r>
      <w:r w:rsidR="006A5C33" w:rsidRPr="00BE1C65">
        <w:rPr>
          <w:rFonts w:eastAsia="BoschSans-Regular"/>
          <w:lang w:eastAsia="en-US"/>
        </w:rPr>
        <w:t xml:space="preserve">Discussion </w:t>
      </w:r>
      <w:r w:rsidR="009C1CBF" w:rsidRPr="00BE1C65">
        <w:rPr>
          <w:rFonts w:eastAsia="BoschSans-Regular"/>
          <w:lang w:eastAsia="en-US"/>
        </w:rPr>
        <w:t>voting</w:t>
      </w:r>
      <w:r w:rsidRPr="00BE1C65">
        <w:rPr>
          <w:rFonts w:eastAsia="BoschSans-Regular"/>
          <w:lang w:eastAsia="en-US"/>
        </w:rPr>
        <w:t xml:space="preserve"> </w:t>
      </w:r>
      <w:r w:rsidR="009C1CBF" w:rsidRPr="00BE1C65">
        <w:rPr>
          <w:rFonts w:eastAsia="BoschSans-Regular"/>
          <w:lang w:eastAsia="en-US"/>
        </w:rPr>
        <w:t>device</w:t>
      </w:r>
      <w:r w:rsidRPr="00BE1C65">
        <w:rPr>
          <w:rFonts w:eastAsia="BoschSans-Regular"/>
          <w:lang w:eastAsia="en-US"/>
        </w:rPr>
        <w:t xml:space="preserve"> shall incorporate standard parliamentary-style voting. To enable the participant </w:t>
      </w:r>
      <w:proofErr w:type="gramStart"/>
      <w:r w:rsidRPr="00BE1C65">
        <w:rPr>
          <w:rFonts w:eastAsia="BoschSans-Regular"/>
          <w:lang w:eastAsia="en-US"/>
        </w:rPr>
        <w:t>to fully concentrate</w:t>
      </w:r>
      <w:proofErr w:type="gramEnd"/>
      <w:r w:rsidRPr="00BE1C65">
        <w:rPr>
          <w:rFonts w:eastAsia="BoschSans-Regular"/>
          <w:lang w:eastAsia="en-US"/>
        </w:rPr>
        <w:t xml:space="preserve"> on the discussion, the voting touch</w:t>
      </w:r>
      <w:r w:rsidR="00EA776D" w:rsidRPr="00BE1C65">
        <w:rPr>
          <w:rFonts w:eastAsia="BoschSans-Regular"/>
          <w:lang w:eastAsia="en-US"/>
        </w:rPr>
        <w:t xml:space="preserve"> </w:t>
      </w:r>
      <w:r w:rsidRPr="00BE1C65">
        <w:rPr>
          <w:rFonts w:eastAsia="BoschSans-Regular"/>
          <w:lang w:eastAsia="en-US"/>
        </w:rPr>
        <w:t xml:space="preserve">buttons shall only light up when voting is available. The </w:t>
      </w:r>
      <w:r w:rsidR="009C1CBF" w:rsidRPr="00BE1C65">
        <w:rPr>
          <w:rFonts w:eastAsia="BoschSans-Regular"/>
          <w:lang w:eastAsia="en-US"/>
        </w:rPr>
        <w:t>d</w:t>
      </w:r>
      <w:r w:rsidRPr="00BE1C65">
        <w:rPr>
          <w:rFonts w:eastAsia="BoschSans-Regular"/>
          <w:lang w:eastAsia="en-US"/>
        </w:rPr>
        <w:t>evice shall also supports fast participant recognition via NFC tag identification.</w:t>
      </w:r>
      <w:r w:rsidR="00321945" w:rsidRPr="00BE1C65">
        <w:rPr>
          <w:rFonts w:eastAsia="BoschSans-Regular"/>
          <w:lang w:eastAsia="en-US"/>
        </w:rPr>
        <w:t xml:space="preserve"> </w:t>
      </w:r>
      <w:r w:rsidR="00321945" w:rsidRPr="00BE1C65">
        <w:t>The device shall have the following features and benefits:</w:t>
      </w:r>
    </w:p>
    <w:p w14:paraId="1F7FA6A1" w14:textId="77777777" w:rsidR="00321945" w:rsidRPr="00BE1C65" w:rsidRDefault="00321945" w:rsidP="00321945">
      <w:pPr>
        <w:suppressAutoHyphens w:val="0"/>
        <w:autoSpaceDE w:val="0"/>
        <w:autoSpaceDN w:val="0"/>
        <w:adjustRightInd w:val="0"/>
        <w:rPr>
          <w:rFonts w:eastAsia="BoschSans-Regular"/>
          <w:lang w:eastAsia="en-US"/>
        </w:rPr>
      </w:pPr>
    </w:p>
    <w:p w14:paraId="7F282615" w14:textId="77777777" w:rsidR="00321945" w:rsidRPr="00BE1C65" w:rsidRDefault="00321945" w:rsidP="00321945">
      <w:pPr>
        <w:suppressAutoHyphens w:val="0"/>
        <w:autoSpaceDE w:val="0"/>
        <w:autoSpaceDN w:val="0"/>
        <w:adjustRightInd w:val="0"/>
        <w:rPr>
          <w:b/>
        </w:rPr>
      </w:pPr>
      <w:r w:rsidRPr="00BE1C65">
        <w:rPr>
          <w:b/>
        </w:rPr>
        <w:t>General</w:t>
      </w:r>
    </w:p>
    <w:p w14:paraId="4249EB4A" w14:textId="77777777" w:rsidR="00321945" w:rsidRPr="00BE1C65" w:rsidRDefault="00321945" w:rsidP="00414CCC">
      <w:pPr>
        <w:pStyle w:val="ListParagraph"/>
        <w:numPr>
          <w:ilvl w:val="0"/>
          <w:numId w:val="39"/>
        </w:numPr>
        <w:suppressAutoHyphens w:val="0"/>
        <w:spacing w:after="5" w:line="253" w:lineRule="auto"/>
      </w:pPr>
      <w:r w:rsidRPr="00BE1C65">
        <w:rPr>
          <w:color w:val="181717"/>
        </w:rPr>
        <w:t>Single</w:t>
      </w:r>
      <w:r w:rsidRPr="00BE1C65">
        <w:rPr>
          <w:rFonts w:ascii="Cambria Math" w:hAnsi="Cambria Math" w:cs="Cambria Math"/>
          <w:color w:val="181717"/>
        </w:rPr>
        <w:t>‑</w:t>
      </w:r>
      <w:r w:rsidRPr="00BE1C65">
        <w:rPr>
          <w:color w:val="181717"/>
        </w:rPr>
        <w:t>use and chairperson can be configured via the PC configuration software application</w:t>
      </w:r>
    </w:p>
    <w:p w14:paraId="28D452DF" w14:textId="77777777" w:rsidR="00321945" w:rsidRPr="00BE1C65" w:rsidRDefault="00321945" w:rsidP="00414CCC">
      <w:pPr>
        <w:pStyle w:val="ListParagraph"/>
        <w:numPr>
          <w:ilvl w:val="0"/>
          <w:numId w:val="39"/>
        </w:numPr>
        <w:suppressAutoHyphens w:val="0"/>
        <w:spacing w:after="5" w:line="253" w:lineRule="auto"/>
      </w:pPr>
      <w:r w:rsidRPr="00BE1C65">
        <w:rPr>
          <w:color w:val="181717"/>
        </w:rPr>
        <w:t>Supports star and loop-trough connection</w:t>
      </w:r>
    </w:p>
    <w:p w14:paraId="747BF872" w14:textId="77777777" w:rsidR="00321945" w:rsidRPr="00BE1C65" w:rsidRDefault="00321945" w:rsidP="00414CCC">
      <w:pPr>
        <w:pStyle w:val="ListParagraph"/>
        <w:numPr>
          <w:ilvl w:val="0"/>
          <w:numId w:val="39"/>
        </w:numPr>
        <w:suppressAutoHyphens w:val="0"/>
        <w:spacing w:after="5" w:line="253" w:lineRule="auto"/>
      </w:pPr>
      <w:r w:rsidRPr="00BE1C65">
        <w:rPr>
          <w:color w:val="181717"/>
        </w:rPr>
        <w:t>Capacitive touch voting buttons (parliamentary style).</w:t>
      </w:r>
    </w:p>
    <w:p w14:paraId="52F71989" w14:textId="77777777" w:rsidR="00321945" w:rsidRPr="00BE1C65" w:rsidRDefault="00321945" w:rsidP="00414CCC">
      <w:pPr>
        <w:pStyle w:val="ListParagraph"/>
        <w:numPr>
          <w:ilvl w:val="0"/>
          <w:numId w:val="39"/>
        </w:numPr>
        <w:suppressAutoHyphens w:val="0"/>
        <w:spacing w:after="5" w:line="253" w:lineRule="auto"/>
      </w:pPr>
      <w:r w:rsidRPr="00BE1C65">
        <w:rPr>
          <w:color w:val="181717"/>
        </w:rPr>
        <w:t>Built</w:t>
      </w:r>
      <w:r w:rsidRPr="00BE1C65">
        <w:rPr>
          <w:rFonts w:ascii="Cambria Math" w:hAnsi="Cambria Math" w:cs="Cambria Math"/>
          <w:color w:val="181717"/>
        </w:rPr>
        <w:t>‑</w:t>
      </w:r>
      <w:r w:rsidRPr="00BE1C65">
        <w:rPr>
          <w:color w:val="181717"/>
        </w:rPr>
        <w:t xml:space="preserve">in </w:t>
      </w:r>
      <w:proofErr w:type="gramStart"/>
      <w:r w:rsidRPr="00BE1C65">
        <w:rPr>
          <w:color w:val="181717"/>
        </w:rPr>
        <w:t>Near</w:t>
      </w:r>
      <w:proofErr w:type="gramEnd"/>
      <w:r w:rsidRPr="00BE1C65">
        <w:rPr>
          <w:color w:val="181717"/>
        </w:rPr>
        <w:t xml:space="preserve"> Field Communication (NFC) contactless</w:t>
      </w:r>
      <w:r w:rsidR="009C1CBF" w:rsidRPr="00BE1C65">
        <w:rPr>
          <w:color w:val="181717"/>
        </w:rPr>
        <w:t xml:space="preserve"> </w:t>
      </w:r>
      <w:r w:rsidRPr="00BE1C65">
        <w:rPr>
          <w:color w:val="181717"/>
        </w:rPr>
        <w:t>tag reader.</w:t>
      </w:r>
    </w:p>
    <w:p w14:paraId="6C9B7ACD" w14:textId="77777777" w:rsidR="00321945" w:rsidRPr="00BE1C65" w:rsidRDefault="00321945" w:rsidP="00414CCC">
      <w:pPr>
        <w:pStyle w:val="ListParagraph"/>
        <w:numPr>
          <w:ilvl w:val="0"/>
          <w:numId w:val="39"/>
        </w:numPr>
        <w:suppressAutoHyphens w:val="0"/>
        <w:spacing w:after="5" w:line="253" w:lineRule="auto"/>
      </w:pPr>
      <w:r w:rsidRPr="00BE1C65">
        <w:rPr>
          <w:color w:val="181717"/>
        </w:rPr>
        <w:t>Additional functionality by use of software modules</w:t>
      </w:r>
      <w:r w:rsidR="009C1CBF" w:rsidRPr="00BE1C65">
        <w:rPr>
          <w:color w:val="181717"/>
        </w:rPr>
        <w:t xml:space="preserve"> </w:t>
      </w:r>
      <w:r w:rsidRPr="00BE1C65">
        <w:rPr>
          <w:color w:val="181717"/>
        </w:rPr>
        <w:t>only:</w:t>
      </w:r>
    </w:p>
    <w:p w14:paraId="23C3091B" w14:textId="77777777" w:rsidR="00321945" w:rsidRPr="00BE1C65" w:rsidRDefault="00321945" w:rsidP="00321945">
      <w:pPr>
        <w:suppressAutoHyphens w:val="0"/>
        <w:spacing w:line="253" w:lineRule="auto"/>
        <w:ind w:firstLine="720"/>
      </w:pPr>
      <w:r w:rsidRPr="00BE1C65">
        <w:rPr>
          <w:color w:val="181717"/>
        </w:rPr>
        <w:t>-Identification functionality.</w:t>
      </w:r>
    </w:p>
    <w:p w14:paraId="0C410364" w14:textId="77777777" w:rsidR="00321945" w:rsidRPr="00BE1C65" w:rsidRDefault="00321945" w:rsidP="00414CCC">
      <w:pPr>
        <w:pStyle w:val="ListParagraph"/>
        <w:numPr>
          <w:ilvl w:val="0"/>
          <w:numId w:val="41"/>
        </w:numPr>
        <w:suppressAutoHyphens w:val="0"/>
        <w:spacing w:after="3" w:line="265" w:lineRule="auto"/>
      </w:pPr>
      <w:r w:rsidRPr="00BE1C65">
        <w:rPr>
          <w:color w:val="181717"/>
        </w:rPr>
        <w:t>Audio mute button.</w:t>
      </w:r>
    </w:p>
    <w:p w14:paraId="352BB7BF" w14:textId="77777777" w:rsidR="00321945" w:rsidRPr="00BE1C65" w:rsidRDefault="00321945" w:rsidP="00321945">
      <w:pPr>
        <w:pStyle w:val="ListParagraph"/>
        <w:suppressAutoHyphens w:val="0"/>
        <w:spacing w:after="3" w:line="265" w:lineRule="auto"/>
        <w:ind w:left="23"/>
        <w:rPr>
          <w:b/>
        </w:rPr>
      </w:pPr>
      <w:r w:rsidRPr="00BE1C65">
        <w:rPr>
          <w:b/>
        </w:rPr>
        <w:t>Speech intelligibility</w:t>
      </w:r>
    </w:p>
    <w:p w14:paraId="6934D880" w14:textId="77777777" w:rsidR="00321945" w:rsidRPr="00BE1C65" w:rsidRDefault="00321945" w:rsidP="00414CCC">
      <w:pPr>
        <w:pStyle w:val="ListParagraph"/>
        <w:numPr>
          <w:ilvl w:val="0"/>
          <w:numId w:val="41"/>
        </w:numPr>
        <w:suppressAutoHyphens w:val="0"/>
        <w:spacing w:after="5" w:line="253" w:lineRule="auto"/>
      </w:pPr>
      <w:r w:rsidRPr="00BE1C65">
        <w:rPr>
          <w:color w:val="181717"/>
        </w:rPr>
        <w:t xml:space="preserve">Maximum speech intelligibility </w:t>
      </w:r>
      <w:proofErr w:type="gramStart"/>
      <w:r w:rsidRPr="00BE1C65">
        <w:rPr>
          <w:color w:val="181717"/>
        </w:rPr>
        <w:t>is guaranteed</w:t>
      </w:r>
      <w:proofErr w:type="gramEnd"/>
      <w:r w:rsidRPr="00BE1C65">
        <w:rPr>
          <w:color w:val="181717"/>
        </w:rPr>
        <w:t xml:space="preserve"> at all</w:t>
      </w:r>
      <w:r w:rsidR="009C1CBF" w:rsidRPr="00BE1C65">
        <w:rPr>
          <w:color w:val="181717"/>
        </w:rPr>
        <w:t xml:space="preserve"> </w:t>
      </w:r>
      <w:r w:rsidRPr="00BE1C65">
        <w:rPr>
          <w:color w:val="181717"/>
        </w:rPr>
        <w:t>times.</w:t>
      </w:r>
    </w:p>
    <w:p w14:paraId="2B629698" w14:textId="77777777" w:rsidR="00321945" w:rsidRPr="00BE1C65" w:rsidRDefault="00321945" w:rsidP="00414CCC">
      <w:pPr>
        <w:pStyle w:val="ListParagraph"/>
        <w:numPr>
          <w:ilvl w:val="0"/>
          <w:numId w:val="41"/>
        </w:numPr>
        <w:suppressAutoHyphens w:val="0"/>
        <w:spacing w:after="5" w:line="253" w:lineRule="auto"/>
      </w:pPr>
      <w:r w:rsidRPr="00BE1C65">
        <w:rPr>
          <w:color w:val="181717"/>
        </w:rPr>
        <w:t xml:space="preserve">The </w:t>
      </w:r>
      <w:r w:rsidR="009C1CBF" w:rsidRPr="00BE1C65">
        <w:rPr>
          <w:color w:val="181717"/>
        </w:rPr>
        <w:t>device shall</w:t>
      </w:r>
      <w:r w:rsidRPr="00BE1C65">
        <w:rPr>
          <w:color w:val="181717"/>
        </w:rPr>
        <w:t xml:space="preserve"> produce crystal</w:t>
      </w:r>
      <w:r w:rsidRPr="00BE1C65">
        <w:rPr>
          <w:rFonts w:ascii="Cambria Math" w:hAnsi="Cambria Math" w:cs="Cambria Math"/>
          <w:color w:val="181717"/>
        </w:rPr>
        <w:t>‑</w:t>
      </w:r>
      <w:r w:rsidRPr="00BE1C65">
        <w:rPr>
          <w:color w:val="181717"/>
        </w:rPr>
        <w:t>clear sound due to a very high signal</w:t>
      </w:r>
      <w:r w:rsidRPr="00BE1C65">
        <w:rPr>
          <w:rFonts w:ascii="Cambria Math" w:hAnsi="Cambria Math" w:cs="Cambria Math"/>
          <w:color w:val="181717"/>
        </w:rPr>
        <w:t>‑</w:t>
      </w:r>
      <w:r w:rsidRPr="00BE1C65">
        <w:rPr>
          <w:color w:val="181717"/>
        </w:rPr>
        <w:t>to</w:t>
      </w:r>
      <w:r w:rsidRPr="00BE1C65">
        <w:rPr>
          <w:rFonts w:ascii="Cambria Math" w:hAnsi="Cambria Math" w:cs="Cambria Math"/>
          <w:color w:val="181717"/>
        </w:rPr>
        <w:t>‑</w:t>
      </w:r>
      <w:r w:rsidRPr="00BE1C65">
        <w:rPr>
          <w:color w:val="181717"/>
        </w:rPr>
        <w:t>noise ratio</w:t>
      </w:r>
    </w:p>
    <w:p w14:paraId="003814DF" w14:textId="77777777" w:rsidR="00321945" w:rsidRPr="00BE1C65" w:rsidRDefault="00321945" w:rsidP="00414CCC">
      <w:pPr>
        <w:pStyle w:val="ListParagraph"/>
        <w:numPr>
          <w:ilvl w:val="0"/>
          <w:numId w:val="41"/>
        </w:numPr>
        <w:suppressAutoHyphens w:val="0"/>
        <w:spacing w:line="253" w:lineRule="auto"/>
        <w:rPr>
          <w:b/>
        </w:rPr>
      </w:pPr>
      <w:r w:rsidRPr="00BE1C65">
        <w:rPr>
          <w:color w:val="181717"/>
        </w:rPr>
        <w:t>The loudspeaker and microphone can be active at the same time for a face</w:t>
      </w:r>
      <w:r w:rsidRPr="00BE1C65">
        <w:rPr>
          <w:rFonts w:ascii="Cambria Math" w:hAnsi="Cambria Math" w:cs="Cambria Math"/>
          <w:color w:val="181717"/>
        </w:rPr>
        <w:t>‑</w:t>
      </w:r>
      <w:r w:rsidRPr="00BE1C65">
        <w:rPr>
          <w:color w:val="181717"/>
        </w:rPr>
        <w:t>to</w:t>
      </w:r>
      <w:r w:rsidRPr="00BE1C65">
        <w:rPr>
          <w:rFonts w:ascii="Cambria Math" w:hAnsi="Cambria Math" w:cs="Cambria Math"/>
          <w:color w:val="181717"/>
        </w:rPr>
        <w:t>‑</w:t>
      </w:r>
      <w:r w:rsidRPr="00BE1C65">
        <w:rPr>
          <w:color w:val="181717"/>
        </w:rPr>
        <w:t>face meeting experience. To prevent acoustic feedback, a feedback suppressor is built</w:t>
      </w:r>
      <w:r w:rsidRPr="00BE1C65">
        <w:rPr>
          <w:rFonts w:ascii="Cambria Math" w:hAnsi="Cambria Math" w:cs="Cambria Math"/>
          <w:color w:val="181717"/>
        </w:rPr>
        <w:t>‑</w:t>
      </w:r>
      <w:r w:rsidRPr="00BE1C65">
        <w:rPr>
          <w:color w:val="181717"/>
        </w:rPr>
        <w:t>in</w:t>
      </w:r>
    </w:p>
    <w:p w14:paraId="028565B7" w14:textId="77777777" w:rsidR="00321945" w:rsidRPr="00BE1C65" w:rsidRDefault="00321945" w:rsidP="00321945">
      <w:pPr>
        <w:suppressAutoHyphens w:val="0"/>
        <w:spacing w:line="253" w:lineRule="auto"/>
        <w:rPr>
          <w:b/>
        </w:rPr>
      </w:pPr>
      <w:r w:rsidRPr="00BE1C65">
        <w:rPr>
          <w:b/>
        </w:rPr>
        <w:t>Security</w:t>
      </w:r>
    </w:p>
    <w:p w14:paraId="529BC186" w14:textId="77777777" w:rsidR="00321945" w:rsidRPr="00BE1C65" w:rsidRDefault="00321945" w:rsidP="00414CCC">
      <w:pPr>
        <w:pStyle w:val="ListParagraph"/>
        <w:numPr>
          <w:ilvl w:val="0"/>
          <w:numId w:val="42"/>
        </w:numPr>
        <w:suppressAutoHyphens w:val="0"/>
        <w:spacing w:after="119" w:line="253" w:lineRule="auto"/>
        <w:ind w:left="23"/>
      </w:pPr>
      <w:r w:rsidRPr="00BE1C65">
        <w:rPr>
          <w:color w:val="181717"/>
        </w:rPr>
        <w:t>Encryption shall ensure that information within the system remains confidential.</w:t>
      </w:r>
    </w:p>
    <w:p w14:paraId="3C5C01B1" w14:textId="77777777" w:rsidR="00321945" w:rsidRPr="00BE1C65" w:rsidRDefault="00321945" w:rsidP="00414CCC">
      <w:pPr>
        <w:pStyle w:val="ListParagraph"/>
        <w:numPr>
          <w:ilvl w:val="0"/>
          <w:numId w:val="42"/>
        </w:numPr>
        <w:suppressAutoHyphens w:val="0"/>
        <w:spacing w:after="119" w:line="253" w:lineRule="auto"/>
        <w:ind w:left="23"/>
        <w:rPr>
          <w:b/>
        </w:rPr>
      </w:pPr>
      <w:r w:rsidRPr="00BE1C65">
        <w:rPr>
          <w:b/>
        </w:rPr>
        <w:t>Microphones</w:t>
      </w:r>
    </w:p>
    <w:p w14:paraId="30B9BCEB" w14:textId="77777777" w:rsidR="00321945" w:rsidRPr="00BE1C65" w:rsidRDefault="00321945" w:rsidP="00414CCC">
      <w:pPr>
        <w:pStyle w:val="ListParagraph"/>
        <w:numPr>
          <w:ilvl w:val="0"/>
          <w:numId w:val="42"/>
        </w:numPr>
        <w:spacing w:after="119" w:line="253" w:lineRule="auto"/>
        <w:ind w:left="23"/>
      </w:pPr>
      <w:r w:rsidRPr="00BE1C65">
        <w:rPr>
          <w:color w:val="181717"/>
        </w:rPr>
        <w:t xml:space="preserve">A socket </w:t>
      </w:r>
      <w:proofErr w:type="gramStart"/>
      <w:r w:rsidRPr="00BE1C65">
        <w:rPr>
          <w:color w:val="181717"/>
        </w:rPr>
        <w:t>shall be provided</w:t>
      </w:r>
      <w:proofErr w:type="gramEnd"/>
      <w:r w:rsidRPr="00BE1C65">
        <w:rPr>
          <w:color w:val="181717"/>
        </w:rPr>
        <w:t xml:space="preserve"> to connect the pluggable microphone.</w:t>
      </w:r>
    </w:p>
    <w:p w14:paraId="60914023" w14:textId="77777777" w:rsidR="00321945" w:rsidRPr="00BE1C65" w:rsidRDefault="00321945" w:rsidP="00414CCC">
      <w:pPr>
        <w:pStyle w:val="ListParagraph"/>
        <w:numPr>
          <w:ilvl w:val="0"/>
          <w:numId w:val="42"/>
        </w:numPr>
        <w:spacing w:after="119" w:line="253" w:lineRule="auto"/>
        <w:ind w:left="23"/>
        <w:rPr>
          <w:b/>
        </w:rPr>
      </w:pPr>
      <w:r w:rsidRPr="00BE1C65">
        <w:rPr>
          <w:b/>
        </w:rPr>
        <w:t>Headphones and loudspeakers</w:t>
      </w:r>
    </w:p>
    <w:p w14:paraId="3F566478" w14:textId="77777777" w:rsidR="00321945" w:rsidRPr="00BE1C65" w:rsidRDefault="00321945" w:rsidP="00414CCC">
      <w:pPr>
        <w:pStyle w:val="ListParagraph"/>
        <w:numPr>
          <w:ilvl w:val="0"/>
          <w:numId w:val="42"/>
        </w:numPr>
        <w:spacing w:after="119" w:line="253" w:lineRule="auto"/>
      </w:pPr>
      <w:r w:rsidRPr="00BE1C65">
        <w:rPr>
          <w:color w:val="181717"/>
        </w:rPr>
        <w:t xml:space="preserve">The </w:t>
      </w:r>
      <w:r w:rsidR="009C1CBF" w:rsidRPr="00BE1C65">
        <w:rPr>
          <w:color w:val="181717"/>
        </w:rPr>
        <w:t>device shall</w:t>
      </w:r>
      <w:r w:rsidRPr="00BE1C65">
        <w:rPr>
          <w:color w:val="181717"/>
        </w:rPr>
        <w:t xml:space="preserve"> accommodate two headphone connections and independent volume controls (on the left and right-hand side), so the speaker </w:t>
      </w:r>
      <w:proofErr w:type="gramStart"/>
      <w:r w:rsidRPr="00BE1C65">
        <w:rPr>
          <w:color w:val="181717"/>
        </w:rPr>
        <w:t>can be heard</w:t>
      </w:r>
      <w:proofErr w:type="gramEnd"/>
      <w:r w:rsidRPr="00BE1C65">
        <w:rPr>
          <w:color w:val="181717"/>
        </w:rPr>
        <w:t xml:space="preserve"> clearly even with excessive background noise.</w:t>
      </w:r>
    </w:p>
    <w:p w14:paraId="70591CB1" w14:textId="77777777" w:rsidR="00321945" w:rsidRPr="00BE1C65" w:rsidRDefault="00321945" w:rsidP="00414CCC">
      <w:pPr>
        <w:pStyle w:val="ListParagraph"/>
        <w:numPr>
          <w:ilvl w:val="0"/>
          <w:numId w:val="42"/>
        </w:numPr>
        <w:spacing w:after="119" w:line="253" w:lineRule="auto"/>
        <w:ind w:left="23"/>
        <w:rPr>
          <w:b/>
        </w:rPr>
      </w:pPr>
      <w:bookmarkStart w:id="54" w:name="_Toc454267101"/>
      <w:bookmarkStart w:id="55" w:name="_Toc465082320"/>
      <w:bookmarkStart w:id="56" w:name="_Toc465082403"/>
      <w:r w:rsidRPr="00BE1C65">
        <w:rPr>
          <w:b/>
        </w:rPr>
        <w:t>Controls and Indicators</w:t>
      </w:r>
      <w:bookmarkEnd w:id="54"/>
      <w:bookmarkEnd w:id="55"/>
      <w:bookmarkEnd w:id="56"/>
    </w:p>
    <w:p w14:paraId="25AEAEFC" w14:textId="77777777" w:rsidR="00321945" w:rsidRPr="00BE1C65" w:rsidRDefault="00321945" w:rsidP="00414CCC">
      <w:pPr>
        <w:pStyle w:val="ListParagraph"/>
        <w:numPr>
          <w:ilvl w:val="0"/>
          <w:numId w:val="43"/>
        </w:numPr>
        <w:suppressAutoHyphens w:val="0"/>
        <w:spacing w:after="5" w:line="253" w:lineRule="auto"/>
      </w:pPr>
      <w:r w:rsidRPr="00BE1C65">
        <w:rPr>
          <w:color w:val="181717"/>
        </w:rPr>
        <w:t>On top side:</w:t>
      </w:r>
    </w:p>
    <w:p w14:paraId="397BB69D" w14:textId="711B7A32" w:rsidR="00321945" w:rsidRPr="00BE1C65" w:rsidRDefault="00321945" w:rsidP="00414CCC">
      <w:pPr>
        <w:numPr>
          <w:ilvl w:val="1"/>
          <w:numId w:val="40"/>
        </w:numPr>
        <w:suppressAutoHyphens w:val="0"/>
        <w:spacing w:after="5" w:line="253" w:lineRule="auto"/>
        <w:ind w:hanging="221"/>
      </w:pPr>
      <w:r w:rsidRPr="00BE1C65">
        <w:rPr>
          <w:color w:val="181717"/>
        </w:rPr>
        <w:t>5 color coded capacitive touch voting buttons</w:t>
      </w:r>
    </w:p>
    <w:p w14:paraId="5A19804C" w14:textId="77777777" w:rsidR="00321945" w:rsidRPr="00BE1C65" w:rsidRDefault="00321945" w:rsidP="00414CCC">
      <w:pPr>
        <w:numPr>
          <w:ilvl w:val="1"/>
          <w:numId w:val="40"/>
        </w:numPr>
        <w:suppressAutoHyphens w:val="0"/>
        <w:spacing w:after="5" w:line="253" w:lineRule="auto"/>
        <w:ind w:hanging="221"/>
      </w:pPr>
      <w:r w:rsidRPr="00BE1C65">
        <w:rPr>
          <w:color w:val="181717"/>
        </w:rPr>
        <w:t xml:space="preserve">NFC active indication LED </w:t>
      </w:r>
    </w:p>
    <w:p w14:paraId="1F5BC698" w14:textId="77777777" w:rsidR="00321945" w:rsidRPr="00BE1C65" w:rsidRDefault="00321945" w:rsidP="00414CCC">
      <w:pPr>
        <w:numPr>
          <w:ilvl w:val="1"/>
          <w:numId w:val="40"/>
        </w:numPr>
        <w:suppressAutoHyphens w:val="0"/>
        <w:spacing w:after="5" w:line="253" w:lineRule="auto"/>
        <w:ind w:hanging="221"/>
      </w:pPr>
      <w:r w:rsidRPr="00BE1C65">
        <w:rPr>
          <w:color w:val="181717"/>
        </w:rPr>
        <w:t>Microphone with a red or green indicator:</w:t>
      </w:r>
    </w:p>
    <w:p w14:paraId="1EDE66AC" w14:textId="77777777" w:rsidR="00321945" w:rsidRPr="00BE1C65" w:rsidRDefault="00321945" w:rsidP="00414CCC">
      <w:pPr>
        <w:numPr>
          <w:ilvl w:val="2"/>
          <w:numId w:val="40"/>
        </w:numPr>
        <w:suppressAutoHyphens w:val="0"/>
        <w:spacing w:after="5" w:line="253" w:lineRule="auto"/>
        <w:ind w:left="782" w:hanging="102"/>
      </w:pPr>
      <w:r w:rsidRPr="00BE1C65">
        <w:rPr>
          <w:color w:val="181717"/>
        </w:rPr>
        <w:t>Red indicates microphone is active.</w:t>
      </w:r>
    </w:p>
    <w:p w14:paraId="5515A9D4" w14:textId="77777777" w:rsidR="00321945" w:rsidRPr="00BE1C65" w:rsidRDefault="00321945" w:rsidP="00414CCC">
      <w:pPr>
        <w:numPr>
          <w:ilvl w:val="2"/>
          <w:numId w:val="40"/>
        </w:numPr>
        <w:suppressAutoHyphens w:val="0"/>
        <w:spacing w:after="5" w:line="253" w:lineRule="auto"/>
        <w:ind w:left="782" w:hanging="102"/>
      </w:pPr>
      <w:r w:rsidRPr="00BE1C65">
        <w:rPr>
          <w:color w:val="181717"/>
        </w:rPr>
        <w:t>Green indicates request-to-speak accepted.</w:t>
      </w:r>
    </w:p>
    <w:p w14:paraId="3B20FF96" w14:textId="77777777" w:rsidR="00321945" w:rsidRPr="00BE1C65" w:rsidRDefault="00321945" w:rsidP="00414CCC">
      <w:pPr>
        <w:numPr>
          <w:ilvl w:val="1"/>
          <w:numId w:val="40"/>
        </w:numPr>
        <w:suppressAutoHyphens w:val="0"/>
        <w:spacing w:after="5" w:line="253" w:lineRule="auto"/>
        <w:ind w:hanging="221"/>
      </w:pPr>
      <w:r w:rsidRPr="00BE1C65">
        <w:rPr>
          <w:color w:val="181717"/>
        </w:rPr>
        <w:t>LED indicators on device showing:</w:t>
      </w:r>
    </w:p>
    <w:p w14:paraId="7BF9E199" w14:textId="77777777" w:rsidR="00321945" w:rsidRPr="00BE1C65" w:rsidRDefault="00321945" w:rsidP="00414CCC">
      <w:pPr>
        <w:numPr>
          <w:ilvl w:val="2"/>
          <w:numId w:val="40"/>
        </w:numPr>
        <w:suppressAutoHyphens w:val="0"/>
        <w:spacing w:after="5" w:line="253" w:lineRule="auto"/>
        <w:ind w:left="782" w:hanging="102"/>
      </w:pPr>
      <w:r w:rsidRPr="00BE1C65">
        <w:rPr>
          <w:color w:val="181717"/>
        </w:rPr>
        <w:t>Microphone on state – Red.</w:t>
      </w:r>
    </w:p>
    <w:p w14:paraId="3C50AF0E" w14:textId="77777777" w:rsidR="00321945" w:rsidRPr="00BE1C65" w:rsidRDefault="00321945" w:rsidP="00414CCC">
      <w:pPr>
        <w:numPr>
          <w:ilvl w:val="2"/>
          <w:numId w:val="40"/>
        </w:numPr>
        <w:suppressAutoHyphens w:val="0"/>
        <w:spacing w:after="5" w:line="253" w:lineRule="auto"/>
        <w:ind w:left="782" w:hanging="102"/>
      </w:pPr>
      <w:r w:rsidRPr="00BE1C65">
        <w:rPr>
          <w:color w:val="181717"/>
        </w:rPr>
        <w:t>Possible</w:t>
      </w:r>
      <w:r w:rsidRPr="00BE1C65">
        <w:rPr>
          <w:rFonts w:ascii="Cambria Math" w:hAnsi="Cambria Math" w:cs="Cambria Math"/>
          <w:color w:val="181717"/>
        </w:rPr>
        <w:t>‑</w:t>
      </w:r>
      <w:r w:rsidRPr="00BE1C65">
        <w:rPr>
          <w:color w:val="181717"/>
        </w:rPr>
        <w:t>to</w:t>
      </w:r>
      <w:r w:rsidRPr="00BE1C65">
        <w:rPr>
          <w:rFonts w:ascii="Cambria Math" w:hAnsi="Cambria Math" w:cs="Cambria Math"/>
          <w:color w:val="181717"/>
        </w:rPr>
        <w:t>‑</w:t>
      </w:r>
      <w:r w:rsidRPr="00BE1C65">
        <w:rPr>
          <w:color w:val="181717"/>
        </w:rPr>
        <w:t>speak – White.</w:t>
      </w:r>
    </w:p>
    <w:p w14:paraId="7E588B51" w14:textId="77777777" w:rsidR="00321945" w:rsidRPr="00BE1C65" w:rsidRDefault="00321945" w:rsidP="00414CCC">
      <w:pPr>
        <w:numPr>
          <w:ilvl w:val="2"/>
          <w:numId w:val="40"/>
        </w:numPr>
        <w:suppressAutoHyphens w:val="0"/>
        <w:spacing w:after="5" w:line="253" w:lineRule="auto"/>
        <w:ind w:left="782" w:hanging="102"/>
      </w:pPr>
      <w:r w:rsidRPr="00BE1C65">
        <w:rPr>
          <w:color w:val="181717"/>
        </w:rPr>
        <w:t>Priority – White (Chairperson only). - Request</w:t>
      </w:r>
      <w:r w:rsidRPr="00BE1C65">
        <w:rPr>
          <w:rFonts w:ascii="Cambria Math" w:hAnsi="Cambria Math" w:cs="Cambria Math"/>
          <w:color w:val="181717"/>
        </w:rPr>
        <w:t>‑</w:t>
      </w:r>
      <w:r w:rsidRPr="00BE1C65">
        <w:rPr>
          <w:color w:val="181717"/>
        </w:rPr>
        <w:t>to</w:t>
      </w:r>
      <w:r w:rsidRPr="00BE1C65">
        <w:rPr>
          <w:rFonts w:ascii="Cambria Math" w:hAnsi="Cambria Math" w:cs="Cambria Math"/>
          <w:color w:val="181717"/>
        </w:rPr>
        <w:t>‑</w:t>
      </w:r>
      <w:r w:rsidRPr="00BE1C65">
        <w:rPr>
          <w:color w:val="181717"/>
        </w:rPr>
        <w:t>speak – Green.</w:t>
      </w:r>
    </w:p>
    <w:p w14:paraId="25E59D76" w14:textId="77777777" w:rsidR="00321945" w:rsidRPr="00BE1C65" w:rsidRDefault="00321945" w:rsidP="00414CCC">
      <w:pPr>
        <w:pStyle w:val="ListParagraph"/>
        <w:numPr>
          <w:ilvl w:val="0"/>
          <w:numId w:val="43"/>
        </w:numPr>
        <w:suppressAutoHyphens w:val="0"/>
        <w:spacing w:after="5" w:line="253" w:lineRule="auto"/>
      </w:pPr>
      <w:r w:rsidRPr="00BE1C65">
        <w:rPr>
          <w:color w:val="181717"/>
        </w:rPr>
        <w:t xml:space="preserve">On the left and </w:t>
      </w:r>
      <w:proofErr w:type="gramStart"/>
      <w:r w:rsidRPr="00BE1C65">
        <w:rPr>
          <w:color w:val="181717"/>
        </w:rPr>
        <w:t>right hand</w:t>
      </w:r>
      <w:proofErr w:type="gramEnd"/>
      <w:r w:rsidRPr="00BE1C65">
        <w:rPr>
          <w:color w:val="181717"/>
        </w:rPr>
        <w:t xml:space="preserve"> side– Headphone rotary volume controls for </w:t>
      </w:r>
      <w:r w:rsidR="00012EC1" w:rsidRPr="00BE1C65">
        <w:rPr>
          <w:color w:val="181717"/>
        </w:rPr>
        <w:t>independent</w:t>
      </w:r>
      <w:r w:rsidRPr="00BE1C65">
        <w:rPr>
          <w:color w:val="181717"/>
        </w:rPr>
        <w:t xml:space="preserve"> volume control.</w:t>
      </w:r>
    </w:p>
    <w:p w14:paraId="74D6753B" w14:textId="77777777" w:rsidR="00321945" w:rsidRPr="00BE1C65" w:rsidRDefault="00321945" w:rsidP="00321945">
      <w:pPr>
        <w:spacing w:after="5" w:line="253" w:lineRule="auto"/>
        <w:ind w:left="136" w:right="1578" w:hanging="136"/>
        <w:rPr>
          <w:b/>
          <w:color w:val="181717"/>
        </w:rPr>
      </w:pPr>
      <w:r w:rsidRPr="00BE1C65">
        <w:rPr>
          <w:b/>
          <w:color w:val="181717"/>
        </w:rPr>
        <w:t>Interconnections</w:t>
      </w:r>
    </w:p>
    <w:p w14:paraId="625C4F91" w14:textId="77777777" w:rsidR="00321945" w:rsidRPr="00BE1C65" w:rsidRDefault="00321945" w:rsidP="00414CCC">
      <w:pPr>
        <w:pStyle w:val="ListParagraph"/>
        <w:numPr>
          <w:ilvl w:val="0"/>
          <w:numId w:val="43"/>
        </w:numPr>
        <w:spacing w:after="5" w:line="253" w:lineRule="auto"/>
        <w:ind w:right="1578"/>
        <w:rPr>
          <w:b/>
          <w:color w:val="181717"/>
        </w:rPr>
      </w:pPr>
      <w:r w:rsidRPr="00BE1C65">
        <w:rPr>
          <w:color w:val="181717"/>
        </w:rPr>
        <w:t>Socket for pluggable microphone</w:t>
      </w:r>
    </w:p>
    <w:p w14:paraId="0A6566B0" w14:textId="77777777" w:rsidR="00321945" w:rsidRPr="00BE1C65" w:rsidRDefault="00321945" w:rsidP="00414CCC">
      <w:pPr>
        <w:pStyle w:val="ListParagraph"/>
        <w:numPr>
          <w:ilvl w:val="0"/>
          <w:numId w:val="43"/>
        </w:numPr>
        <w:suppressAutoHyphens w:val="0"/>
        <w:spacing w:line="253" w:lineRule="auto"/>
      </w:pPr>
      <w:r w:rsidRPr="00BE1C65">
        <w:rPr>
          <w:color w:val="181717"/>
        </w:rPr>
        <w:t>Two 3.5 mm (0.14 in) headphone sockets stereo jack type</w:t>
      </w:r>
    </w:p>
    <w:p w14:paraId="6F212ED3" w14:textId="77777777" w:rsidR="00321945" w:rsidRPr="00BE1C65" w:rsidRDefault="00321945" w:rsidP="00414CCC">
      <w:pPr>
        <w:pStyle w:val="ListParagraph"/>
        <w:numPr>
          <w:ilvl w:val="0"/>
          <w:numId w:val="43"/>
        </w:numPr>
        <w:suppressAutoHyphens w:val="0"/>
        <w:spacing w:line="253" w:lineRule="auto"/>
      </w:pPr>
      <w:r w:rsidRPr="00BE1C65">
        <w:t>2x RJ45 compatible connection for system communication and power</w:t>
      </w:r>
    </w:p>
    <w:p w14:paraId="670E3A07" w14:textId="77777777" w:rsidR="00321945" w:rsidRPr="00BE1C65" w:rsidRDefault="00321945" w:rsidP="00414CCC">
      <w:pPr>
        <w:pStyle w:val="ListParagraph"/>
        <w:numPr>
          <w:ilvl w:val="0"/>
          <w:numId w:val="43"/>
        </w:numPr>
        <w:suppressAutoHyphens w:val="0"/>
        <w:spacing w:line="253" w:lineRule="auto"/>
      </w:pPr>
      <w:r w:rsidRPr="00BE1C65">
        <w:t>Hot Plug-and-play</w:t>
      </w:r>
    </w:p>
    <w:p w14:paraId="27D5159B" w14:textId="77777777" w:rsidR="007820DF" w:rsidRPr="00BE1C65" w:rsidRDefault="007820DF" w:rsidP="007820DF">
      <w:pPr>
        <w:suppressAutoHyphens w:val="0"/>
        <w:autoSpaceDE w:val="0"/>
        <w:autoSpaceDN w:val="0"/>
        <w:adjustRightInd w:val="0"/>
      </w:pPr>
    </w:p>
    <w:p w14:paraId="34AAA6D6" w14:textId="77777777" w:rsidR="00B6125C" w:rsidRPr="00BE1C65" w:rsidRDefault="00B6125C" w:rsidP="00B6125C">
      <w:pPr>
        <w:autoSpaceDE w:val="0"/>
      </w:pPr>
      <w:r w:rsidRPr="00BE1C65">
        <w:t>The device shall have the following Technical Specifications:</w:t>
      </w:r>
    </w:p>
    <w:p w14:paraId="11CF3D2E" w14:textId="77777777" w:rsidR="00321945" w:rsidRPr="00BE1C65" w:rsidRDefault="00321945" w:rsidP="00321945">
      <w:pPr>
        <w:shd w:val="clear" w:color="auto" w:fill="A6A6A6" w:themeFill="background1" w:themeFillShade="A6"/>
        <w:tabs>
          <w:tab w:val="left" w:pos="1701"/>
        </w:tabs>
        <w:autoSpaceDE w:val="0"/>
      </w:pPr>
      <w:r w:rsidRPr="00BE1C65">
        <w:t>General</w:t>
      </w:r>
    </w:p>
    <w:p w14:paraId="566AD498" w14:textId="77777777" w:rsidR="00321945" w:rsidRPr="00BE1C65" w:rsidRDefault="00467239" w:rsidP="00321945">
      <w:pPr>
        <w:tabs>
          <w:tab w:val="left" w:pos="1843"/>
        </w:tabs>
        <w:autoSpaceDE w:val="0"/>
      </w:pPr>
      <w:r w:rsidRPr="00BE1C65">
        <w:t>Touch buttons</w:t>
      </w:r>
      <w:r w:rsidRPr="00BE1C65">
        <w:tab/>
      </w:r>
      <w:proofErr w:type="gramStart"/>
      <w:r w:rsidRPr="00BE1C65">
        <w:t>Capacitive</w:t>
      </w:r>
      <w:proofErr w:type="gramEnd"/>
      <w:r w:rsidRPr="00BE1C65">
        <w:t xml:space="preserve"> touch buttons</w:t>
      </w:r>
    </w:p>
    <w:p w14:paraId="5B6A9E9D" w14:textId="77777777" w:rsidR="00467239" w:rsidRPr="00BE1C65" w:rsidRDefault="00467239" w:rsidP="00321945">
      <w:pPr>
        <w:shd w:val="clear" w:color="auto" w:fill="D9D9D9" w:themeFill="background1" w:themeFillShade="D9"/>
        <w:tabs>
          <w:tab w:val="left" w:pos="1843"/>
        </w:tabs>
        <w:autoSpaceDE w:val="0"/>
      </w:pPr>
      <w:r w:rsidRPr="00BE1C65">
        <w:t>Supported contactless</w:t>
      </w:r>
    </w:p>
    <w:p w14:paraId="2453CD3F" w14:textId="77777777" w:rsidR="00321945" w:rsidRPr="00BE1C65" w:rsidRDefault="00467239" w:rsidP="00467239">
      <w:pPr>
        <w:shd w:val="clear" w:color="auto" w:fill="D9D9D9" w:themeFill="background1" w:themeFillShade="D9"/>
        <w:tabs>
          <w:tab w:val="left" w:pos="1843"/>
        </w:tabs>
        <w:autoSpaceDE w:val="0"/>
        <w:ind w:left="1843" w:hanging="1843"/>
      </w:pPr>
      <w:r w:rsidRPr="00BE1C65">
        <w:t>NFC tag</w:t>
      </w:r>
      <w:r w:rsidRPr="00BE1C65">
        <w:tab/>
        <w:t>According to: ISO/IEC14443 Type A (from 106 kbps to 848 kbps. MIFIRE</w:t>
      </w:r>
      <w:r w:rsidRPr="00BE1C65">
        <w:tab/>
      </w:r>
    </w:p>
    <w:p w14:paraId="3DF5A60E" w14:textId="77777777" w:rsidR="00321945" w:rsidRPr="00BE1C65" w:rsidRDefault="00321945" w:rsidP="00321945">
      <w:pPr>
        <w:tabs>
          <w:tab w:val="left" w:pos="1843"/>
        </w:tabs>
        <w:autoSpaceDE w:val="0"/>
        <w:ind w:left="1843" w:hanging="1843"/>
      </w:pPr>
    </w:p>
    <w:p w14:paraId="13F03B75" w14:textId="77777777" w:rsidR="00321945" w:rsidRPr="00BE1C65" w:rsidRDefault="00321945" w:rsidP="00321945">
      <w:pPr>
        <w:shd w:val="clear" w:color="auto" w:fill="A6A6A6" w:themeFill="background1" w:themeFillShade="A6"/>
        <w:tabs>
          <w:tab w:val="left" w:pos="1843"/>
        </w:tabs>
        <w:autoSpaceDE w:val="0"/>
      </w:pPr>
      <w:r w:rsidRPr="00BE1C65">
        <w:t>Electrical</w:t>
      </w:r>
    </w:p>
    <w:p w14:paraId="0225BF37" w14:textId="77777777" w:rsidR="00321945" w:rsidRPr="00BE1C65" w:rsidRDefault="00321945" w:rsidP="00321945">
      <w:pPr>
        <w:tabs>
          <w:tab w:val="left" w:pos="1843"/>
        </w:tabs>
        <w:autoSpaceDE w:val="0"/>
      </w:pPr>
      <w:r w:rsidRPr="00BE1C65">
        <w:t>Supply voltage</w:t>
      </w:r>
      <w:r w:rsidRPr="00BE1C65">
        <w:tab/>
        <w:t xml:space="preserve">48 </w:t>
      </w:r>
      <w:proofErr w:type="spellStart"/>
      <w:r w:rsidRPr="00BE1C65">
        <w:t>Vdc</w:t>
      </w:r>
      <w:proofErr w:type="spellEnd"/>
    </w:p>
    <w:p w14:paraId="7D254DEF" w14:textId="77777777" w:rsidR="00321945" w:rsidRPr="00BE1C65" w:rsidRDefault="00321945" w:rsidP="00321945">
      <w:pPr>
        <w:shd w:val="clear" w:color="auto" w:fill="D9D9D9" w:themeFill="background1" w:themeFillShade="D9"/>
        <w:tabs>
          <w:tab w:val="left" w:pos="1843"/>
        </w:tabs>
        <w:autoSpaceDE w:val="0"/>
      </w:pPr>
      <w:r w:rsidRPr="00BE1C65">
        <w:t>Power consumption</w:t>
      </w:r>
    </w:p>
    <w:p w14:paraId="1B2BC96F" w14:textId="77777777" w:rsidR="00321945" w:rsidRPr="00BE1C65" w:rsidRDefault="00321945" w:rsidP="00321945">
      <w:pPr>
        <w:shd w:val="clear" w:color="auto" w:fill="D9D9D9" w:themeFill="background1" w:themeFillShade="D9"/>
        <w:tabs>
          <w:tab w:val="left" w:pos="1843"/>
        </w:tabs>
        <w:autoSpaceDE w:val="0"/>
      </w:pPr>
      <w:r w:rsidRPr="00BE1C65">
        <w:t>Max.</w:t>
      </w:r>
      <w:r w:rsidRPr="00BE1C65">
        <w:tab/>
        <w:t>3.</w:t>
      </w:r>
      <w:r w:rsidR="00B6125C" w:rsidRPr="00BE1C65">
        <w:t>7</w:t>
      </w:r>
      <w:r w:rsidRPr="00BE1C65">
        <w:t xml:space="preserve"> W</w:t>
      </w:r>
    </w:p>
    <w:p w14:paraId="79DB5840" w14:textId="77777777" w:rsidR="00321945" w:rsidRPr="00BE1C65" w:rsidRDefault="00321945" w:rsidP="00321945">
      <w:pPr>
        <w:tabs>
          <w:tab w:val="left" w:pos="1843"/>
        </w:tabs>
        <w:autoSpaceDE w:val="0"/>
        <w:ind w:left="1843" w:hanging="1843"/>
      </w:pPr>
      <w:r w:rsidRPr="00BE1C65">
        <w:lastRenderedPageBreak/>
        <w:t>Frequency response</w:t>
      </w:r>
      <w:r w:rsidRPr="00BE1C65">
        <w:tab/>
        <w:t xml:space="preserve">100 Hz – 20 </w:t>
      </w:r>
      <w:proofErr w:type="gramStart"/>
      <w:r w:rsidRPr="00BE1C65">
        <w:t>kHz</w:t>
      </w:r>
      <w:proofErr w:type="gramEnd"/>
      <w:r w:rsidRPr="00BE1C65">
        <w:br/>
        <w:t>(-3 dB at nominal level)</w:t>
      </w:r>
    </w:p>
    <w:p w14:paraId="6ED5808A" w14:textId="77777777" w:rsidR="00321945" w:rsidRPr="00BE1C65" w:rsidRDefault="00321945" w:rsidP="00321945">
      <w:pPr>
        <w:shd w:val="clear" w:color="auto" w:fill="D9D9D9" w:themeFill="background1" w:themeFillShade="D9"/>
        <w:tabs>
          <w:tab w:val="left" w:pos="1843"/>
        </w:tabs>
        <w:autoSpaceDE w:val="0"/>
      </w:pPr>
      <w:r w:rsidRPr="00BE1C65">
        <w:t>THD at nominal level</w:t>
      </w:r>
      <w:r w:rsidRPr="00BE1C65">
        <w:tab/>
        <w:t xml:space="preserve">&lt; 0.1 </w:t>
      </w:r>
      <w:proofErr w:type="gramStart"/>
      <w:r w:rsidRPr="00BE1C65">
        <w:t>%</w:t>
      </w:r>
      <w:proofErr w:type="gramEnd"/>
    </w:p>
    <w:p w14:paraId="0FB1208D" w14:textId="77777777" w:rsidR="00321945" w:rsidRPr="00BE1C65" w:rsidRDefault="00321945" w:rsidP="00321945">
      <w:pPr>
        <w:tabs>
          <w:tab w:val="left" w:pos="1843"/>
        </w:tabs>
        <w:autoSpaceDE w:val="0"/>
      </w:pPr>
      <w:r w:rsidRPr="00BE1C65">
        <w:t>Dynamic range</w:t>
      </w:r>
      <w:r w:rsidRPr="00BE1C65">
        <w:tab/>
      </w:r>
      <w:r w:rsidR="00B6125C" w:rsidRPr="00BE1C65">
        <w:t xml:space="preserve">&gt; </w:t>
      </w:r>
      <w:r w:rsidRPr="00BE1C65">
        <w:t xml:space="preserve">90 dB </w:t>
      </w:r>
    </w:p>
    <w:p w14:paraId="193A82CA" w14:textId="77777777" w:rsidR="00321945" w:rsidRPr="00BE1C65" w:rsidRDefault="00321945" w:rsidP="00321945">
      <w:pPr>
        <w:shd w:val="clear" w:color="auto" w:fill="D9D9D9" w:themeFill="background1" w:themeFillShade="D9"/>
        <w:tabs>
          <w:tab w:val="left" w:pos="1843"/>
        </w:tabs>
        <w:autoSpaceDE w:val="0"/>
        <w:ind w:left="1843" w:hanging="1843"/>
      </w:pPr>
      <w:r w:rsidRPr="00BE1C65">
        <w:t>Signal-to-noise ratio</w:t>
      </w:r>
      <w:r w:rsidRPr="00BE1C65">
        <w:tab/>
      </w:r>
      <w:r w:rsidR="00B6125C" w:rsidRPr="00BE1C65">
        <w:t xml:space="preserve">&gt; </w:t>
      </w:r>
      <w:r w:rsidRPr="00BE1C65">
        <w:t>90 dB</w:t>
      </w:r>
    </w:p>
    <w:p w14:paraId="74B83062" w14:textId="77777777" w:rsidR="00321945" w:rsidRPr="00BE1C65" w:rsidRDefault="00321945" w:rsidP="00321945">
      <w:pPr>
        <w:shd w:val="clear" w:color="auto" w:fill="A6A6A6" w:themeFill="background1" w:themeFillShade="A6"/>
        <w:tabs>
          <w:tab w:val="left" w:pos="1843"/>
        </w:tabs>
        <w:autoSpaceDE w:val="0"/>
      </w:pPr>
      <w:r w:rsidRPr="00BE1C65">
        <w:t>Audio inputs</w:t>
      </w:r>
    </w:p>
    <w:p w14:paraId="592517DC" w14:textId="77777777" w:rsidR="00321945" w:rsidRPr="00BE1C65" w:rsidRDefault="00321945" w:rsidP="00321945">
      <w:pPr>
        <w:tabs>
          <w:tab w:val="left" w:pos="1843"/>
        </w:tabs>
        <w:autoSpaceDE w:val="0"/>
      </w:pPr>
      <w:r w:rsidRPr="00BE1C65">
        <w:t xml:space="preserve">Nominal mic. </w:t>
      </w:r>
      <w:r w:rsidRPr="00BE1C65">
        <w:tab/>
      </w:r>
      <w:proofErr w:type="gramStart"/>
      <w:r w:rsidRPr="00BE1C65">
        <w:t>80</w:t>
      </w:r>
      <w:proofErr w:type="gramEnd"/>
      <w:r w:rsidRPr="00BE1C65">
        <w:t xml:space="preserve"> dB according IEC60914</w:t>
      </w:r>
    </w:p>
    <w:p w14:paraId="7F11414A" w14:textId="77777777" w:rsidR="00321945" w:rsidRPr="00BE1C65" w:rsidRDefault="00321945" w:rsidP="00321945">
      <w:pPr>
        <w:shd w:val="clear" w:color="auto" w:fill="D9D9D9" w:themeFill="background1" w:themeFillShade="D9"/>
        <w:tabs>
          <w:tab w:val="left" w:pos="1843"/>
        </w:tabs>
        <w:autoSpaceDE w:val="0"/>
      </w:pPr>
      <w:r w:rsidRPr="00BE1C65">
        <w:t>Maximum mic.</w:t>
      </w:r>
      <w:r w:rsidRPr="00BE1C65">
        <w:tab/>
      </w:r>
      <w:proofErr w:type="gramStart"/>
      <w:r w:rsidRPr="00BE1C65">
        <w:t>110</w:t>
      </w:r>
      <w:proofErr w:type="gramEnd"/>
      <w:r w:rsidRPr="00BE1C65">
        <w:t xml:space="preserve"> dB according IEC60914</w:t>
      </w:r>
    </w:p>
    <w:p w14:paraId="5402A313" w14:textId="77777777" w:rsidR="00321945" w:rsidRPr="00BE1C65" w:rsidRDefault="00321945" w:rsidP="00321945">
      <w:pPr>
        <w:shd w:val="clear" w:color="auto" w:fill="A6A6A6" w:themeFill="background1" w:themeFillShade="A6"/>
        <w:tabs>
          <w:tab w:val="left" w:pos="1843"/>
        </w:tabs>
        <w:autoSpaceDE w:val="0"/>
      </w:pPr>
      <w:r w:rsidRPr="00BE1C65">
        <w:t>Audio outputs</w:t>
      </w:r>
    </w:p>
    <w:p w14:paraId="0436FF06" w14:textId="77777777" w:rsidR="00321945" w:rsidRPr="00BE1C65" w:rsidRDefault="00321945" w:rsidP="00321945">
      <w:pPr>
        <w:tabs>
          <w:tab w:val="left" w:pos="1843"/>
        </w:tabs>
        <w:autoSpaceDE w:val="0"/>
      </w:pPr>
      <w:r w:rsidRPr="00BE1C65">
        <w:t>LSP nom.</w:t>
      </w:r>
      <w:r w:rsidRPr="00BE1C65">
        <w:tab/>
        <w:t>72 dB SPL at 0.5 m</w:t>
      </w:r>
    </w:p>
    <w:p w14:paraId="4CE24AF7" w14:textId="77777777" w:rsidR="00321945" w:rsidRPr="00BE1C65" w:rsidRDefault="00321945" w:rsidP="00321945">
      <w:pPr>
        <w:shd w:val="clear" w:color="auto" w:fill="D9D9D9" w:themeFill="background1" w:themeFillShade="D9"/>
        <w:tabs>
          <w:tab w:val="left" w:pos="1843"/>
        </w:tabs>
        <w:autoSpaceDE w:val="0"/>
      </w:pPr>
      <w:r w:rsidRPr="00BE1C65">
        <w:t>LSP max.</w:t>
      </w:r>
      <w:r w:rsidRPr="00BE1C65">
        <w:tab/>
        <w:t xml:space="preserve"> </w:t>
      </w:r>
      <w:proofErr w:type="gramStart"/>
      <w:r w:rsidRPr="00BE1C65">
        <w:t>87</w:t>
      </w:r>
      <w:proofErr w:type="gramEnd"/>
      <w:r w:rsidRPr="00BE1C65">
        <w:t xml:space="preserve"> dB SPL</w:t>
      </w:r>
    </w:p>
    <w:p w14:paraId="2062D201" w14:textId="77777777" w:rsidR="00321945" w:rsidRPr="00BE1C65" w:rsidRDefault="00321945" w:rsidP="00321945">
      <w:pPr>
        <w:tabs>
          <w:tab w:val="left" w:pos="1843"/>
        </w:tabs>
        <w:autoSpaceDE w:val="0"/>
      </w:pPr>
      <w:r w:rsidRPr="00BE1C65">
        <w:t>Headphone nom.</w:t>
      </w:r>
      <w:r w:rsidRPr="00BE1C65">
        <w:tab/>
        <w:t xml:space="preserve"> </w:t>
      </w:r>
      <w:proofErr w:type="gramStart"/>
      <w:r w:rsidRPr="00BE1C65">
        <w:t>0</w:t>
      </w:r>
      <w:proofErr w:type="gramEnd"/>
      <w:r w:rsidRPr="00BE1C65">
        <w:t xml:space="preserve"> </w:t>
      </w:r>
      <w:proofErr w:type="spellStart"/>
      <w:r w:rsidRPr="00BE1C65">
        <w:t>dBv</w:t>
      </w:r>
      <w:proofErr w:type="spellEnd"/>
    </w:p>
    <w:p w14:paraId="0A1F35E6" w14:textId="77777777" w:rsidR="00321945" w:rsidRPr="00BE1C65" w:rsidRDefault="00321945" w:rsidP="00321945">
      <w:pPr>
        <w:shd w:val="clear" w:color="auto" w:fill="D9D9D9" w:themeFill="background1" w:themeFillShade="D9"/>
        <w:tabs>
          <w:tab w:val="left" w:pos="1843"/>
        </w:tabs>
        <w:autoSpaceDE w:val="0"/>
      </w:pPr>
      <w:r w:rsidRPr="00BE1C65">
        <w:t>Headphone max.</w:t>
      </w:r>
      <w:r w:rsidRPr="00BE1C65">
        <w:tab/>
        <w:t xml:space="preserve"> </w:t>
      </w:r>
      <w:proofErr w:type="gramStart"/>
      <w:r w:rsidRPr="00BE1C65">
        <w:t>3</w:t>
      </w:r>
      <w:proofErr w:type="gramEnd"/>
      <w:r w:rsidRPr="00BE1C65">
        <w:t xml:space="preserve"> </w:t>
      </w:r>
      <w:proofErr w:type="spellStart"/>
      <w:r w:rsidRPr="00BE1C65">
        <w:t>dBv</w:t>
      </w:r>
      <w:proofErr w:type="spellEnd"/>
    </w:p>
    <w:p w14:paraId="6A63819C" w14:textId="77777777" w:rsidR="00321945" w:rsidRPr="00BE1C65" w:rsidRDefault="00321945" w:rsidP="00321945">
      <w:pPr>
        <w:tabs>
          <w:tab w:val="left" w:pos="1843"/>
        </w:tabs>
        <w:autoSpaceDE w:val="0"/>
      </w:pPr>
      <w:r w:rsidRPr="00BE1C65">
        <w:t xml:space="preserve">Headphone load </w:t>
      </w:r>
    </w:p>
    <w:p w14:paraId="06701B56" w14:textId="77777777" w:rsidR="00321945" w:rsidRPr="00BE1C65" w:rsidRDefault="00321945" w:rsidP="00321945">
      <w:pPr>
        <w:tabs>
          <w:tab w:val="left" w:pos="1843"/>
        </w:tabs>
        <w:autoSpaceDE w:val="0"/>
      </w:pPr>
      <w:r w:rsidRPr="00BE1C65">
        <w:t>Impedance</w:t>
      </w:r>
      <w:r w:rsidRPr="00BE1C65">
        <w:tab/>
        <w:t>&gt;32 ohm &lt; 1k ohm</w:t>
      </w:r>
    </w:p>
    <w:p w14:paraId="15D567AB" w14:textId="77777777" w:rsidR="00321945" w:rsidRPr="00BE1C65" w:rsidRDefault="00321945" w:rsidP="00321945">
      <w:pPr>
        <w:shd w:val="clear" w:color="auto" w:fill="D9D9D9" w:themeFill="background1" w:themeFillShade="D9"/>
        <w:tabs>
          <w:tab w:val="left" w:pos="1843"/>
        </w:tabs>
        <w:autoSpaceDE w:val="0"/>
      </w:pPr>
      <w:r w:rsidRPr="00BE1C65">
        <w:t xml:space="preserve">Headphone output </w:t>
      </w:r>
    </w:p>
    <w:p w14:paraId="36F6D227" w14:textId="77777777" w:rsidR="00321945" w:rsidRPr="00BE1C65" w:rsidRDefault="00321945" w:rsidP="00321945">
      <w:pPr>
        <w:shd w:val="clear" w:color="auto" w:fill="D9D9D9" w:themeFill="background1" w:themeFillShade="D9"/>
        <w:tabs>
          <w:tab w:val="left" w:pos="1843"/>
        </w:tabs>
        <w:autoSpaceDE w:val="0"/>
      </w:pPr>
      <w:proofErr w:type="gramStart"/>
      <w:r w:rsidRPr="00BE1C65">
        <w:t>power</w:t>
      </w:r>
      <w:proofErr w:type="gramEnd"/>
      <w:r w:rsidRPr="00BE1C65">
        <w:tab/>
        <w:t xml:space="preserve"> 65 </w:t>
      </w:r>
      <w:proofErr w:type="spellStart"/>
      <w:r w:rsidRPr="00BE1C65">
        <w:t>mW</w:t>
      </w:r>
      <w:proofErr w:type="spellEnd"/>
    </w:p>
    <w:p w14:paraId="35E90380" w14:textId="77777777" w:rsidR="00321945" w:rsidRPr="00BE1C65" w:rsidRDefault="00321945" w:rsidP="00321945">
      <w:pPr>
        <w:tabs>
          <w:tab w:val="left" w:pos="1843"/>
        </w:tabs>
        <w:autoSpaceDE w:val="0"/>
      </w:pPr>
    </w:p>
    <w:p w14:paraId="47381D77" w14:textId="77777777" w:rsidR="00321945" w:rsidRPr="00BE1C65" w:rsidRDefault="00321945" w:rsidP="00321945">
      <w:pPr>
        <w:shd w:val="clear" w:color="auto" w:fill="A6A6A6" w:themeFill="background1" w:themeFillShade="A6"/>
        <w:tabs>
          <w:tab w:val="left" w:pos="1843"/>
        </w:tabs>
        <w:autoSpaceDE w:val="0"/>
      </w:pPr>
      <w:r w:rsidRPr="00BE1C65">
        <w:t>Mechanical</w:t>
      </w:r>
    </w:p>
    <w:p w14:paraId="4ECF4183" w14:textId="77777777" w:rsidR="00321945" w:rsidRPr="00BE1C65" w:rsidRDefault="00321945" w:rsidP="00321945">
      <w:pPr>
        <w:tabs>
          <w:tab w:val="left" w:pos="1843"/>
        </w:tabs>
        <w:autoSpaceDE w:val="0"/>
      </w:pPr>
      <w:r w:rsidRPr="00BE1C65">
        <w:t>Mounting</w:t>
      </w:r>
      <w:r w:rsidRPr="00BE1C65">
        <w:tab/>
        <w:t>Tabletop</w:t>
      </w:r>
    </w:p>
    <w:p w14:paraId="00110BEC" w14:textId="77777777" w:rsidR="00321945" w:rsidRPr="00BE1C65" w:rsidRDefault="00321945" w:rsidP="00321945">
      <w:pPr>
        <w:shd w:val="clear" w:color="auto" w:fill="D9D9D9" w:themeFill="background1" w:themeFillShade="D9"/>
        <w:tabs>
          <w:tab w:val="left" w:pos="1843"/>
        </w:tabs>
        <w:autoSpaceDE w:val="0"/>
      </w:pPr>
      <w:r w:rsidRPr="00BE1C65">
        <w:t>Dimensions (</w:t>
      </w:r>
      <w:proofErr w:type="spellStart"/>
      <w:r w:rsidRPr="00BE1C65">
        <w:t>HxWxD</w:t>
      </w:r>
      <w:proofErr w:type="spellEnd"/>
      <w:r w:rsidRPr="00BE1C65">
        <w:t>)</w:t>
      </w:r>
      <w:r w:rsidRPr="00BE1C65">
        <w:tab/>
        <w:t>72 x 259 x 139 mm</w:t>
      </w:r>
    </w:p>
    <w:p w14:paraId="2902FB3B" w14:textId="77777777" w:rsidR="00321945" w:rsidRPr="00BE1C65" w:rsidRDefault="00321945" w:rsidP="00321945">
      <w:pPr>
        <w:shd w:val="clear" w:color="auto" w:fill="D9D9D9" w:themeFill="background1" w:themeFillShade="D9"/>
        <w:tabs>
          <w:tab w:val="left" w:pos="1843"/>
        </w:tabs>
        <w:autoSpaceDE w:val="0"/>
      </w:pPr>
      <w:r w:rsidRPr="00BE1C65">
        <w:tab/>
        <w:t>(2.8 x 10.2 x 5.5 in)</w:t>
      </w:r>
    </w:p>
    <w:p w14:paraId="726CDD80" w14:textId="77777777" w:rsidR="00321945" w:rsidRPr="00BE1C65" w:rsidRDefault="00321945" w:rsidP="00321945">
      <w:pPr>
        <w:tabs>
          <w:tab w:val="left" w:pos="1843"/>
        </w:tabs>
        <w:autoSpaceDE w:val="0"/>
      </w:pPr>
      <w:r w:rsidRPr="00BE1C65">
        <w:t>Weight max.</w:t>
      </w:r>
      <w:r w:rsidRPr="00BE1C65">
        <w:tab/>
        <w:t>A</w:t>
      </w:r>
      <w:r w:rsidR="00012EC1" w:rsidRPr="00BE1C65">
        <w:t>p</w:t>
      </w:r>
      <w:r w:rsidRPr="00BE1C65">
        <w:t xml:space="preserve">prox. 955 g (2.1 </w:t>
      </w:r>
      <w:proofErr w:type="spellStart"/>
      <w:r w:rsidRPr="00BE1C65">
        <w:t>lb</w:t>
      </w:r>
      <w:proofErr w:type="spellEnd"/>
      <w:r w:rsidRPr="00BE1C65">
        <w:t>)</w:t>
      </w:r>
    </w:p>
    <w:p w14:paraId="557A6186" w14:textId="77777777" w:rsidR="00321945" w:rsidRPr="00BE1C65" w:rsidRDefault="00321945" w:rsidP="00321945">
      <w:pPr>
        <w:shd w:val="clear" w:color="auto" w:fill="D9D9D9" w:themeFill="background1" w:themeFillShade="D9"/>
        <w:tabs>
          <w:tab w:val="left" w:pos="1843"/>
        </w:tabs>
        <w:autoSpaceDE w:val="0"/>
      </w:pPr>
      <w:r w:rsidRPr="00BE1C65">
        <w:t>Color</w:t>
      </w:r>
      <w:r w:rsidRPr="00BE1C65">
        <w:tab/>
        <w:t>Traffic black RAL 9017</w:t>
      </w:r>
    </w:p>
    <w:p w14:paraId="52FC2C6B" w14:textId="77777777" w:rsidR="00321945" w:rsidRPr="00BE1C65" w:rsidRDefault="00321945" w:rsidP="00321945">
      <w:pPr>
        <w:suppressAutoHyphens w:val="0"/>
      </w:pPr>
    </w:p>
    <w:p w14:paraId="2F40DD70" w14:textId="77777777" w:rsidR="00321945" w:rsidRPr="00BE1C65" w:rsidRDefault="00321945" w:rsidP="00321945">
      <w:pPr>
        <w:shd w:val="clear" w:color="auto" w:fill="A6A6A6" w:themeFill="background1" w:themeFillShade="A6"/>
        <w:tabs>
          <w:tab w:val="left" w:pos="1843"/>
        </w:tabs>
        <w:autoSpaceDE w:val="0"/>
      </w:pPr>
      <w:r w:rsidRPr="00BE1C65">
        <w:t>Environmental</w:t>
      </w:r>
    </w:p>
    <w:p w14:paraId="667BDFFC" w14:textId="77777777" w:rsidR="00321945" w:rsidRPr="00BE1C65" w:rsidRDefault="00321945" w:rsidP="00321945">
      <w:pPr>
        <w:tabs>
          <w:tab w:val="left" w:pos="1843"/>
        </w:tabs>
        <w:autoSpaceDE w:val="0"/>
      </w:pPr>
      <w:r w:rsidRPr="00BE1C65">
        <w:t>Operating temperature</w:t>
      </w:r>
      <w:r w:rsidRPr="00BE1C65">
        <w:tab/>
        <w:t>5 ºC to +45 ºC</w:t>
      </w:r>
    </w:p>
    <w:p w14:paraId="394CBFA2" w14:textId="77777777" w:rsidR="00321945" w:rsidRPr="00BE1C65" w:rsidRDefault="00321945" w:rsidP="00321945">
      <w:pPr>
        <w:tabs>
          <w:tab w:val="left" w:pos="1843"/>
        </w:tabs>
        <w:autoSpaceDE w:val="0"/>
      </w:pPr>
      <w:r w:rsidRPr="00BE1C65">
        <w:tab/>
        <w:t>(41 ºF to +113 ºF)</w:t>
      </w:r>
    </w:p>
    <w:p w14:paraId="506071B5" w14:textId="77777777" w:rsidR="00321945" w:rsidRPr="00BE1C65" w:rsidRDefault="00321945" w:rsidP="00321945">
      <w:pPr>
        <w:shd w:val="clear" w:color="auto" w:fill="D9D9D9" w:themeFill="background1" w:themeFillShade="D9"/>
        <w:tabs>
          <w:tab w:val="left" w:pos="1843"/>
        </w:tabs>
        <w:autoSpaceDE w:val="0"/>
      </w:pPr>
      <w:r w:rsidRPr="00BE1C65">
        <w:t>Storage temperature</w:t>
      </w:r>
      <w:r w:rsidRPr="00BE1C65">
        <w:tab/>
        <w:t>-30 ºC to +70 ºC</w:t>
      </w:r>
    </w:p>
    <w:p w14:paraId="1EF70E03" w14:textId="77777777" w:rsidR="00321945" w:rsidRPr="00BE1C65" w:rsidRDefault="00321945" w:rsidP="00321945">
      <w:pPr>
        <w:shd w:val="clear" w:color="auto" w:fill="D9D9D9" w:themeFill="background1" w:themeFillShade="D9"/>
        <w:tabs>
          <w:tab w:val="left" w:pos="1843"/>
        </w:tabs>
        <w:autoSpaceDE w:val="0"/>
      </w:pPr>
      <w:r w:rsidRPr="00BE1C65">
        <w:tab/>
        <w:t>(-22 ºF to +158 ºF)</w:t>
      </w:r>
    </w:p>
    <w:p w14:paraId="06E15A17" w14:textId="77777777" w:rsidR="00321945" w:rsidRPr="00BE1C65" w:rsidRDefault="00321945" w:rsidP="00321945">
      <w:pPr>
        <w:tabs>
          <w:tab w:val="left" w:pos="1843"/>
        </w:tabs>
        <w:autoSpaceDE w:val="0"/>
      </w:pPr>
      <w:r w:rsidRPr="00BE1C65">
        <w:t>Relative humidity</w:t>
      </w:r>
      <w:r w:rsidRPr="00BE1C65">
        <w:tab/>
        <w:t>&lt; 90 %, &gt; 5%</w:t>
      </w:r>
    </w:p>
    <w:p w14:paraId="0E49E566" w14:textId="77777777" w:rsidR="00321945" w:rsidRPr="00BE1C65" w:rsidRDefault="00321945" w:rsidP="00321945">
      <w:pPr>
        <w:autoSpaceDE w:val="0"/>
      </w:pPr>
    </w:p>
    <w:p w14:paraId="43F220A5" w14:textId="77777777" w:rsidR="00321945" w:rsidRPr="00BE1C65" w:rsidRDefault="00321945" w:rsidP="00321945">
      <w:pPr>
        <w:autoSpaceDE w:val="0"/>
      </w:pPr>
      <w:r w:rsidRPr="00BE1C65">
        <w:t>The product shall be or similar to:</w:t>
      </w:r>
    </w:p>
    <w:p w14:paraId="3ADB2253" w14:textId="77777777" w:rsidR="00321945" w:rsidRPr="00BE1C65" w:rsidRDefault="00321945" w:rsidP="00321945">
      <w:pPr>
        <w:suppressAutoHyphens w:val="0"/>
        <w:autoSpaceDE w:val="0"/>
        <w:autoSpaceDN w:val="0"/>
        <w:adjustRightInd w:val="0"/>
      </w:pPr>
      <w:r w:rsidRPr="00BE1C65">
        <w:t>DCNM-</w:t>
      </w:r>
      <w:r w:rsidR="00B6125C" w:rsidRPr="00BE1C65">
        <w:t>DVT</w:t>
      </w:r>
      <w:r w:rsidRPr="00BE1C65">
        <w:t xml:space="preserve"> DICENTIS </w:t>
      </w:r>
      <w:r w:rsidR="006A5C33" w:rsidRPr="00BE1C65">
        <w:t>D</w:t>
      </w:r>
      <w:r w:rsidRPr="00BE1C65">
        <w:t>iscussi</w:t>
      </w:r>
      <w:r w:rsidR="006A5C33" w:rsidRPr="00BE1C65">
        <w:t>on device with v</w:t>
      </w:r>
      <w:r w:rsidR="00B6125C" w:rsidRPr="00BE1C65">
        <w:t>oting</w:t>
      </w:r>
    </w:p>
    <w:p w14:paraId="03C08F77" w14:textId="77777777" w:rsidR="00015AD7" w:rsidRPr="00BE1C65" w:rsidRDefault="00015AD7" w:rsidP="00321945">
      <w:pPr>
        <w:suppressAutoHyphens w:val="0"/>
        <w:autoSpaceDE w:val="0"/>
        <w:autoSpaceDN w:val="0"/>
        <w:adjustRightInd w:val="0"/>
      </w:pPr>
    </w:p>
    <w:p w14:paraId="0D4C7C62" w14:textId="77777777" w:rsidR="00015AD7" w:rsidRPr="00BE1C65" w:rsidRDefault="006A5C33" w:rsidP="00015AD7">
      <w:pPr>
        <w:pStyle w:val="Heading2"/>
      </w:pPr>
      <w:bookmarkStart w:id="57" w:name="_Toc29376803"/>
      <w:r w:rsidRPr="00BE1C65">
        <w:t>D</w:t>
      </w:r>
      <w:r w:rsidR="00015AD7" w:rsidRPr="00BE1C65">
        <w:t xml:space="preserve">iscussion </w:t>
      </w:r>
      <w:r w:rsidR="009C1CBF" w:rsidRPr="00BE1C65">
        <w:t>device</w:t>
      </w:r>
      <w:bookmarkEnd w:id="57"/>
    </w:p>
    <w:p w14:paraId="4A4C7F43" w14:textId="77777777" w:rsidR="00015AD7" w:rsidRPr="00BE1C65" w:rsidRDefault="00015AD7" w:rsidP="00321945">
      <w:pPr>
        <w:suppressAutoHyphens w:val="0"/>
        <w:autoSpaceDE w:val="0"/>
        <w:autoSpaceDN w:val="0"/>
        <w:adjustRightInd w:val="0"/>
      </w:pPr>
    </w:p>
    <w:p w14:paraId="73BB0800" w14:textId="77777777" w:rsidR="00286B51" w:rsidRPr="00BE1C65" w:rsidRDefault="00286B51" w:rsidP="00286B51">
      <w:pPr>
        <w:suppressAutoHyphens w:val="0"/>
        <w:autoSpaceDE w:val="0"/>
        <w:autoSpaceDN w:val="0"/>
        <w:adjustRightInd w:val="0"/>
        <w:rPr>
          <w:rFonts w:eastAsia="BoschSans-Regular"/>
          <w:lang w:eastAsia="en-US"/>
        </w:rPr>
      </w:pPr>
      <w:r w:rsidRPr="00BE1C65">
        <w:rPr>
          <w:rFonts w:eastAsia="BoschSans-Regular"/>
          <w:lang w:eastAsia="en-US"/>
        </w:rPr>
        <w:t xml:space="preserve">The </w:t>
      </w:r>
      <w:r w:rsidR="006A5C33" w:rsidRPr="00BE1C65">
        <w:rPr>
          <w:rFonts w:eastAsia="BoschSans-Regular"/>
          <w:lang w:eastAsia="en-US"/>
        </w:rPr>
        <w:t>D</w:t>
      </w:r>
      <w:r w:rsidR="009C1CBF" w:rsidRPr="00BE1C65">
        <w:rPr>
          <w:rFonts w:eastAsia="BoschSans-Regular"/>
          <w:lang w:eastAsia="en-US"/>
        </w:rPr>
        <w:t>iscussion device</w:t>
      </w:r>
      <w:r w:rsidRPr="00BE1C65">
        <w:rPr>
          <w:rFonts w:eastAsia="BoschSans-Regular"/>
          <w:lang w:eastAsia="en-US"/>
        </w:rPr>
        <w:t xml:space="preserve"> shall be easily</w:t>
      </w:r>
    </w:p>
    <w:p w14:paraId="692EDFF5" w14:textId="77777777" w:rsidR="00286B51" w:rsidRPr="00BE1C65" w:rsidRDefault="00286B51" w:rsidP="00286B51">
      <w:pPr>
        <w:suppressAutoHyphens w:val="0"/>
        <w:autoSpaceDE w:val="0"/>
        <w:autoSpaceDN w:val="0"/>
        <w:adjustRightInd w:val="0"/>
        <w:rPr>
          <w:rFonts w:eastAsia="BoschSans-Regular"/>
          <w:lang w:eastAsia="en-US"/>
        </w:rPr>
      </w:pPr>
      <w:proofErr w:type="gramStart"/>
      <w:r w:rsidRPr="00BE1C65">
        <w:rPr>
          <w:rFonts w:eastAsia="BoschSans-Regular"/>
          <w:lang w:eastAsia="en-US"/>
        </w:rPr>
        <w:t>configured</w:t>
      </w:r>
      <w:proofErr w:type="gramEnd"/>
      <w:r w:rsidRPr="00BE1C65">
        <w:rPr>
          <w:rFonts w:eastAsia="BoschSans-Regular"/>
          <w:lang w:eastAsia="en-US"/>
        </w:rPr>
        <w:t xml:space="preserve"> as a single-use or chairperson device via</w:t>
      </w:r>
    </w:p>
    <w:p w14:paraId="4652B2DD" w14:textId="77777777" w:rsidR="00286B51" w:rsidRPr="00BE1C65" w:rsidRDefault="00286B51" w:rsidP="00286B51">
      <w:pPr>
        <w:suppressAutoHyphens w:val="0"/>
        <w:autoSpaceDE w:val="0"/>
        <w:autoSpaceDN w:val="0"/>
        <w:adjustRightInd w:val="0"/>
        <w:rPr>
          <w:rFonts w:eastAsia="BoschSans-Regular"/>
          <w:lang w:eastAsia="en-US"/>
        </w:rPr>
      </w:pPr>
      <w:proofErr w:type="gramStart"/>
      <w:r w:rsidRPr="00BE1C65">
        <w:rPr>
          <w:rFonts w:eastAsia="BoschSans-Regular"/>
          <w:lang w:eastAsia="en-US"/>
        </w:rPr>
        <w:t>the</w:t>
      </w:r>
      <w:proofErr w:type="gramEnd"/>
      <w:r w:rsidRPr="00BE1C65">
        <w:rPr>
          <w:rFonts w:eastAsia="BoschSans-Regular"/>
          <w:lang w:eastAsia="en-US"/>
        </w:rPr>
        <w:t xml:space="preserve"> PC configuration software application. To provide</w:t>
      </w:r>
    </w:p>
    <w:p w14:paraId="6DA4A199" w14:textId="77777777" w:rsidR="00015AD7" w:rsidRPr="00BE1C65" w:rsidRDefault="00286B51" w:rsidP="00286B51">
      <w:pPr>
        <w:suppressAutoHyphens w:val="0"/>
        <w:autoSpaceDE w:val="0"/>
        <w:autoSpaceDN w:val="0"/>
        <w:adjustRightInd w:val="0"/>
        <w:rPr>
          <w:rFonts w:eastAsia="BoschSans-Regular"/>
          <w:lang w:eastAsia="en-US"/>
        </w:rPr>
      </w:pPr>
      <w:proofErr w:type="gramStart"/>
      <w:r w:rsidRPr="00BE1C65">
        <w:rPr>
          <w:rFonts w:eastAsia="BoschSans-Regular"/>
          <w:lang w:eastAsia="en-US"/>
        </w:rPr>
        <w:t>a</w:t>
      </w:r>
      <w:proofErr w:type="gramEnd"/>
      <w:r w:rsidRPr="00BE1C65">
        <w:rPr>
          <w:rFonts w:eastAsia="BoschSans-Regular"/>
          <w:lang w:eastAsia="en-US"/>
        </w:rPr>
        <w:t xml:space="preserve"> cost-efficient and flexible solution it shall be possible to add a software license to enable dual</w:t>
      </w:r>
      <w:r w:rsidRPr="00BE1C65">
        <w:rPr>
          <w:rFonts w:ascii="Cambria Math" w:eastAsia="BoschSans-Regular" w:hAnsi="Cambria Math" w:cs="Cambria Math"/>
          <w:lang w:eastAsia="en-US"/>
        </w:rPr>
        <w:t>‑</w:t>
      </w:r>
      <w:r w:rsidRPr="00BE1C65">
        <w:rPr>
          <w:rFonts w:eastAsia="BoschSans-Regular"/>
          <w:lang w:eastAsia="en-US"/>
        </w:rPr>
        <w:t>use.</w:t>
      </w:r>
    </w:p>
    <w:p w14:paraId="5FD85833" w14:textId="77777777" w:rsidR="00081ABB" w:rsidRPr="00BE1C65" w:rsidRDefault="00081ABB" w:rsidP="00081ABB">
      <w:pPr>
        <w:autoSpaceDE w:val="0"/>
      </w:pPr>
      <w:r w:rsidRPr="00BE1C65">
        <w:t>The device shall have the following features and benefits:</w:t>
      </w:r>
    </w:p>
    <w:p w14:paraId="09BC92D8" w14:textId="77777777" w:rsidR="00286B51" w:rsidRPr="00BE1C65" w:rsidRDefault="00286B51" w:rsidP="00286B51">
      <w:pPr>
        <w:suppressAutoHyphens w:val="0"/>
        <w:autoSpaceDE w:val="0"/>
        <w:autoSpaceDN w:val="0"/>
        <w:adjustRightInd w:val="0"/>
        <w:rPr>
          <w:rFonts w:eastAsia="BoschSans-Regular"/>
          <w:lang w:eastAsia="en-US"/>
        </w:rPr>
      </w:pPr>
    </w:p>
    <w:p w14:paraId="225A14AE" w14:textId="77777777" w:rsidR="00286B51" w:rsidRPr="00BE1C65" w:rsidRDefault="00286B51" w:rsidP="00286B51">
      <w:pPr>
        <w:suppressAutoHyphens w:val="0"/>
        <w:autoSpaceDE w:val="0"/>
        <w:autoSpaceDN w:val="0"/>
        <w:adjustRightInd w:val="0"/>
        <w:rPr>
          <w:rFonts w:eastAsia="Times New Roman"/>
          <w:b/>
          <w:bCs/>
          <w:lang w:eastAsia="en-US"/>
        </w:rPr>
      </w:pPr>
      <w:r w:rsidRPr="00BE1C65">
        <w:rPr>
          <w:rFonts w:eastAsia="Times New Roman"/>
          <w:b/>
          <w:bCs/>
          <w:lang w:eastAsia="en-US"/>
        </w:rPr>
        <w:t>General</w:t>
      </w:r>
    </w:p>
    <w:p w14:paraId="74D81121" w14:textId="77777777" w:rsidR="00286B51" w:rsidRPr="00BE1C65" w:rsidRDefault="00286B51" w:rsidP="00414CCC">
      <w:pPr>
        <w:pStyle w:val="ListParagraph"/>
        <w:numPr>
          <w:ilvl w:val="0"/>
          <w:numId w:val="44"/>
        </w:numPr>
        <w:suppressAutoHyphens w:val="0"/>
        <w:autoSpaceDE w:val="0"/>
        <w:autoSpaceDN w:val="0"/>
        <w:adjustRightInd w:val="0"/>
        <w:rPr>
          <w:rFonts w:eastAsia="BoschSans-Regular"/>
          <w:lang w:eastAsia="en-US"/>
        </w:rPr>
      </w:pPr>
      <w:r w:rsidRPr="00BE1C65">
        <w:rPr>
          <w:rFonts w:eastAsia="BoschSans-Regular"/>
          <w:lang w:eastAsia="en-US"/>
        </w:rPr>
        <w:t>Single</w:t>
      </w:r>
      <w:r w:rsidRPr="00BE1C65">
        <w:rPr>
          <w:rFonts w:ascii="Cambria Math" w:eastAsia="BoschSans-Regular" w:hAnsi="Cambria Math" w:cs="Cambria Math"/>
          <w:lang w:eastAsia="en-US"/>
        </w:rPr>
        <w:t>‑</w:t>
      </w:r>
      <w:r w:rsidRPr="00BE1C65">
        <w:rPr>
          <w:rFonts w:eastAsia="BoschSans-Regular"/>
          <w:lang w:eastAsia="en-US"/>
        </w:rPr>
        <w:t xml:space="preserve">use and chairperson </w:t>
      </w:r>
      <w:proofErr w:type="gramStart"/>
      <w:r w:rsidRPr="00BE1C65">
        <w:rPr>
          <w:rFonts w:eastAsia="BoschSans-Regular"/>
          <w:lang w:eastAsia="en-US"/>
        </w:rPr>
        <w:t>can be configured</w:t>
      </w:r>
      <w:proofErr w:type="gramEnd"/>
      <w:r w:rsidRPr="00BE1C65">
        <w:rPr>
          <w:rFonts w:eastAsia="BoschSans-Regular"/>
          <w:lang w:eastAsia="en-US"/>
        </w:rPr>
        <w:t xml:space="preserve"> via the</w:t>
      </w:r>
      <w:r w:rsidR="00081ABB" w:rsidRPr="00BE1C65">
        <w:rPr>
          <w:rFonts w:eastAsia="BoschSans-Regular"/>
          <w:lang w:eastAsia="en-US"/>
        </w:rPr>
        <w:t xml:space="preserve"> </w:t>
      </w:r>
      <w:r w:rsidRPr="00BE1C65">
        <w:rPr>
          <w:rFonts w:eastAsia="BoschSans-Regular"/>
          <w:lang w:eastAsia="en-US"/>
        </w:rPr>
        <w:t>PC configuration software application.</w:t>
      </w:r>
    </w:p>
    <w:p w14:paraId="2016087D" w14:textId="77777777" w:rsidR="00286B51" w:rsidRPr="00BE1C65" w:rsidRDefault="00286B51" w:rsidP="00414CCC">
      <w:pPr>
        <w:pStyle w:val="ListParagraph"/>
        <w:numPr>
          <w:ilvl w:val="0"/>
          <w:numId w:val="44"/>
        </w:numPr>
        <w:suppressAutoHyphens w:val="0"/>
        <w:autoSpaceDE w:val="0"/>
        <w:autoSpaceDN w:val="0"/>
        <w:adjustRightInd w:val="0"/>
        <w:rPr>
          <w:rFonts w:eastAsia="BoschSans-Regular"/>
          <w:lang w:eastAsia="en-US"/>
        </w:rPr>
      </w:pPr>
      <w:r w:rsidRPr="00BE1C65">
        <w:rPr>
          <w:rFonts w:eastAsia="BoschSans-Regular"/>
          <w:lang w:eastAsia="en-US"/>
        </w:rPr>
        <w:t>Supports star and loop-trough connection.</w:t>
      </w:r>
    </w:p>
    <w:p w14:paraId="085073A9" w14:textId="77777777" w:rsidR="00286B51" w:rsidRPr="00BE1C65" w:rsidRDefault="00286B51" w:rsidP="00414CCC">
      <w:pPr>
        <w:pStyle w:val="ListParagraph"/>
        <w:numPr>
          <w:ilvl w:val="0"/>
          <w:numId w:val="44"/>
        </w:numPr>
        <w:suppressAutoHyphens w:val="0"/>
        <w:autoSpaceDE w:val="0"/>
        <w:autoSpaceDN w:val="0"/>
        <w:adjustRightInd w:val="0"/>
        <w:rPr>
          <w:rFonts w:eastAsia="BoschSans-Regular"/>
          <w:lang w:eastAsia="en-US"/>
        </w:rPr>
      </w:pPr>
      <w:r w:rsidRPr="00BE1C65">
        <w:rPr>
          <w:rFonts w:eastAsia="BoschSans-Regular"/>
          <w:lang w:eastAsia="en-US"/>
        </w:rPr>
        <w:t>Dual-use functionality enabled by use of software</w:t>
      </w:r>
      <w:r w:rsidR="00081ABB" w:rsidRPr="00BE1C65">
        <w:rPr>
          <w:rFonts w:eastAsia="BoschSans-Regular"/>
          <w:lang w:eastAsia="en-US"/>
        </w:rPr>
        <w:t xml:space="preserve"> </w:t>
      </w:r>
      <w:r w:rsidRPr="00BE1C65">
        <w:rPr>
          <w:rFonts w:eastAsia="BoschSans-Regular"/>
          <w:lang w:eastAsia="en-US"/>
        </w:rPr>
        <w:t>license.</w:t>
      </w:r>
    </w:p>
    <w:p w14:paraId="1171E27B" w14:textId="77777777" w:rsidR="00286B51" w:rsidRPr="00BE1C65" w:rsidRDefault="00286B51" w:rsidP="00414CCC">
      <w:pPr>
        <w:pStyle w:val="ListParagraph"/>
        <w:numPr>
          <w:ilvl w:val="0"/>
          <w:numId w:val="44"/>
        </w:numPr>
        <w:suppressAutoHyphens w:val="0"/>
        <w:autoSpaceDE w:val="0"/>
        <w:autoSpaceDN w:val="0"/>
        <w:adjustRightInd w:val="0"/>
        <w:rPr>
          <w:rFonts w:eastAsia="BoschSans-Regular"/>
          <w:lang w:eastAsia="en-US"/>
        </w:rPr>
      </w:pPr>
      <w:r w:rsidRPr="00BE1C65">
        <w:rPr>
          <w:rFonts w:eastAsia="BoschSans-Regular"/>
          <w:lang w:eastAsia="en-US"/>
        </w:rPr>
        <w:t>Audio mute button.</w:t>
      </w:r>
    </w:p>
    <w:p w14:paraId="590A321E" w14:textId="77777777" w:rsidR="00286B51" w:rsidRPr="00BE1C65" w:rsidRDefault="00286B51" w:rsidP="00286B51">
      <w:pPr>
        <w:suppressAutoHyphens w:val="0"/>
        <w:autoSpaceDE w:val="0"/>
        <w:autoSpaceDN w:val="0"/>
        <w:adjustRightInd w:val="0"/>
        <w:rPr>
          <w:rFonts w:eastAsia="Times New Roman"/>
          <w:b/>
          <w:bCs/>
          <w:lang w:eastAsia="en-US"/>
        </w:rPr>
      </w:pPr>
      <w:r w:rsidRPr="00BE1C65">
        <w:rPr>
          <w:rFonts w:eastAsia="Times New Roman"/>
          <w:b/>
          <w:bCs/>
          <w:lang w:eastAsia="en-US"/>
        </w:rPr>
        <w:t>Speech intelligibility</w:t>
      </w:r>
    </w:p>
    <w:p w14:paraId="773193E5" w14:textId="77777777" w:rsidR="00286B51" w:rsidRPr="00BE1C65" w:rsidRDefault="00286B51" w:rsidP="00414CCC">
      <w:pPr>
        <w:pStyle w:val="ListParagraph"/>
        <w:numPr>
          <w:ilvl w:val="0"/>
          <w:numId w:val="45"/>
        </w:numPr>
        <w:suppressAutoHyphens w:val="0"/>
        <w:autoSpaceDE w:val="0"/>
        <w:autoSpaceDN w:val="0"/>
        <w:adjustRightInd w:val="0"/>
        <w:rPr>
          <w:rFonts w:eastAsia="BoschSans-Regular"/>
          <w:lang w:eastAsia="en-US"/>
        </w:rPr>
      </w:pPr>
      <w:r w:rsidRPr="00BE1C65">
        <w:rPr>
          <w:rFonts w:eastAsia="BoschSans-Regular"/>
          <w:lang w:eastAsia="en-US"/>
        </w:rPr>
        <w:t>Crystal</w:t>
      </w:r>
      <w:r w:rsidRPr="00BE1C65">
        <w:rPr>
          <w:rFonts w:ascii="Cambria Math" w:eastAsia="BoschSans-Regular" w:hAnsi="Cambria Math" w:cs="Cambria Math"/>
          <w:lang w:eastAsia="en-US"/>
        </w:rPr>
        <w:t>‑</w:t>
      </w:r>
      <w:r w:rsidRPr="00BE1C65">
        <w:rPr>
          <w:rFonts w:eastAsia="BoschSans-Regular"/>
          <w:lang w:eastAsia="en-US"/>
        </w:rPr>
        <w:t>clear sound due to a very high signal</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noise</w:t>
      </w:r>
      <w:r w:rsidR="00081ABB" w:rsidRPr="00BE1C65">
        <w:rPr>
          <w:rFonts w:eastAsia="BoschSans-Regular"/>
          <w:lang w:eastAsia="en-US"/>
        </w:rPr>
        <w:t xml:space="preserve"> </w:t>
      </w:r>
      <w:r w:rsidRPr="00BE1C65">
        <w:rPr>
          <w:rFonts w:eastAsia="BoschSans-Regular"/>
          <w:lang w:eastAsia="en-US"/>
        </w:rPr>
        <w:t>ratio.</w:t>
      </w:r>
    </w:p>
    <w:p w14:paraId="4403A0B7" w14:textId="77777777" w:rsidR="00286B51" w:rsidRPr="00BE1C65" w:rsidRDefault="00286B51" w:rsidP="00414CCC">
      <w:pPr>
        <w:pStyle w:val="ListParagraph"/>
        <w:numPr>
          <w:ilvl w:val="0"/>
          <w:numId w:val="45"/>
        </w:numPr>
        <w:suppressAutoHyphens w:val="0"/>
        <w:autoSpaceDE w:val="0"/>
        <w:autoSpaceDN w:val="0"/>
        <w:adjustRightInd w:val="0"/>
        <w:rPr>
          <w:rFonts w:eastAsia="BoschSans-Regular"/>
          <w:lang w:eastAsia="en-US"/>
        </w:rPr>
      </w:pPr>
      <w:r w:rsidRPr="00BE1C65">
        <w:rPr>
          <w:rFonts w:eastAsia="BoschSans-Regular"/>
          <w:lang w:eastAsia="en-US"/>
        </w:rPr>
        <w:t xml:space="preserve">Maximum speech intelligibility </w:t>
      </w:r>
      <w:proofErr w:type="gramStart"/>
      <w:r w:rsidRPr="00BE1C65">
        <w:rPr>
          <w:rFonts w:eastAsia="BoschSans-Regular"/>
          <w:lang w:eastAsia="en-US"/>
        </w:rPr>
        <w:t>is guaranteed</w:t>
      </w:r>
      <w:proofErr w:type="gramEnd"/>
      <w:r w:rsidRPr="00BE1C65">
        <w:rPr>
          <w:rFonts w:eastAsia="BoschSans-Regular"/>
          <w:lang w:eastAsia="en-US"/>
        </w:rPr>
        <w:t>.</w:t>
      </w:r>
    </w:p>
    <w:p w14:paraId="5A39754E" w14:textId="77777777" w:rsidR="00286B51" w:rsidRPr="00BE1C65" w:rsidRDefault="00286B51" w:rsidP="00414CCC">
      <w:pPr>
        <w:pStyle w:val="ListParagraph"/>
        <w:numPr>
          <w:ilvl w:val="0"/>
          <w:numId w:val="45"/>
        </w:numPr>
        <w:suppressAutoHyphens w:val="0"/>
        <w:autoSpaceDE w:val="0"/>
        <w:autoSpaceDN w:val="0"/>
        <w:adjustRightInd w:val="0"/>
        <w:rPr>
          <w:rFonts w:eastAsia="BoschSans-Regular"/>
          <w:lang w:eastAsia="en-US"/>
        </w:rPr>
      </w:pPr>
      <w:r w:rsidRPr="00BE1C65">
        <w:rPr>
          <w:rFonts w:eastAsia="BoschSans-Regular"/>
          <w:lang w:eastAsia="en-US"/>
        </w:rPr>
        <w:t>The loudspeaker and microphone can be active at the</w:t>
      </w:r>
      <w:r w:rsidR="00081ABB" w:rsidRPr="00BE1C65">
        <w:rPr>
          <w:rFonts w:eastAsia="BoschSans-Regular"/>
          <w:lang w:eastAsia="en-US"/>
        </w:rPr>
        <w:t xml:space="preserve"> </w:t>
      </w:r>
      <w:r w:rsidRPr="00BE1C65">
        <w:rPr>
          <w:rFonts w:eastAsia="BoschSans-Regular"/>
          <w:lang w:eastAsia="en-US"/>
        </w:rPr>
        <w:t>same time to facilitate a face</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 xml:space="preserve">face </w:t>
      </w:r>
      <w:r w:rsidRPr="00BE1C65">
        <w:rPr>
          <w:rFonts w:eastAsia="BoschSans-Regular"/>
          <w:lang w:eastAsia="en-US"/>
        </w:rPr>
        <w:t>meeting</w:t>
      </w:r>
      <w:r w:rsidR="00081ABB" w:rsidRPr="00BE1C65">
        <w:rPr>
          <w:rFonts w:eastAsia="BoschSans-Regular"/>
          <w:lang w:eastAsia="en-US"/>
        </w:rPr>
        <w:t xml:space="preserve"> </w:t>
      </w:r>
      <w:r w:rsidRPr="00BE1C65">
        <w:rPr>
          <w:rFonts w:eastAsia="BoschSans-Regular"/>
          <w:lang w:eastAsia="en-US"/>
        </w:rPr>
        <w:t xml:space="preserve">experience. A feedback suppressor </w:t>
      </w:r>
      <w:proofErr w:type="gramStart"/>
      <w:r w:rsidRPr="00BE1C65">
        <w:rPr>
          <w:rFonts w:eastAsia="BoschSans-Regular"/>
          <w:lang w:eastAsia="en-US"/>
        </w:rPr>
        <w:t>is built in</w:t>
      </w:r>
      <w:proofErr w:type="gramEnd"/>
      <w:r w:rsidRPr="00BE1C65">
        <w:rPr>
          <w:rFonts w:eastAsia="BoschSans-Regular"/>
          <w:lang w:eastAsia="en-US"/>
        </w:rPr>
        <w:t xml:space="preserve"> to</w:t>
      </w:r>
      <w:r w:rsidR="00081ABB" w:rsidRPr="00BE1C65">
        <w:rPr>
          <w:rFonts w:eastAsia="BoschSans-Regular"/>
          <w:lang w:eastAsia="en-US"/>
        </w:rPr>
        <w:t xml:space="preserve"> </w:t>
      </w:r>
      <w:r w:rsidRPr="00BE1C65">
        <w:rPr>
          <w:rFonts w:eastAsia="BoschSans-Regular"/>
          <w:lang w:eastAsia="en-US"/>
        </w:rPr>
        <w:t>prevent acoustic feedback.</w:t>
      </w:r>
    </w:p>
    <w:p w14:paraId="69560F98" w14:textId="77777777" w:rsidR="00286B51" w:rsidRPr="00BE1C65" w:rsidRDefault="00286B51" w:rsidP="00286B51">
      <w:pPr>
        <w:suppressAutoHyphens w:val="0"/>
        <w:autoSpaceDE w:val="0"/>
        <w:autoSpaceDN w:val="0"/>
        <w:adjustRightInd w:val="0"/>
        <w:rPr>
          <w:rFonts w:eastAsia="Times New Roman"/>
          <w:b/>
          <w:bCs/>
          <w:lang w:eastAsia="en-US"/>
        </w:rPr>
      </w:pPr>
      <w:r w:rsidRPr="00BE1C65">
        <w:rPr>
          <w:rFonts w:eastAsia="Times New Roman"/>
          <w:b/>
          <w:bCs/>
          <w:lang w:eastAsia="en-US"/>
        </w:rPr>
        <w:t>Security</w:t>
      </w:r>
    </w:p>
    <w:p w14:paraId="25A12764"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r w:rsidRPr="00BE1C65">
        <w:rPr>
          <w:rFonts w:eastAsia="BoschSans-Regular"/>
          <w:lang w:eastAsia="en-US"/>
        </w:rPr>
        <w:t>Encryption ensures that information within the</w:t>
      </w:r>
      <w:r w:rsidR="00081ABB" w:rsidRPr="00BE1C65">
        <w:rPr>
          <w:rFonts w:eastAsia="BoschSans-Regular"/>
          <w:lang w:eastAsia="en-US"/>
        </w:rPr>
        <w:t xml:space="preserve"> </w:t>
      </w:r>
      <w:r w:rsidRPr="00BE1C65">
        <w:rPr>
          <w:rFonts w:eastAsia="BoschSans-Regular"/>
          <w:lang w:eastAsia="en-US"/>
        </w:rPr>
        <w:t>system remains confidential.</w:t>
      </w:r>
    </w:p>
    <w:p w14:paraId="3270F3C2" w14:textId="77777777" w:rsidR="00286B51" w:rsidRPr="00BE1C65" w:rsidRDefault="00286B51" w:rsidP="00286B51">
      <w:pPr>
        <w:suppressAutoHyphens w:val="0"/>
        <w:autoSpaceDE w:val="0"/>
        <w:autoSpaceDN w:val="0"/>
        <w:adjustRightInd w:val="0"/>
        <w:rPr>
          <w:rFonts w:eastAsia="Times New Roman"/>
          <w:b/>
          <w:bCs/>
          <w:lang w:eastAsia="en-US"/>
        </w:rPr>
      </w:pPr>
      <w:r w:rsidRPr="00BE1C65">
        <w:rPr>
          <w:rFonts w:eastAsia="Times New Roman"/>
          <w:b/>
          <w:bCs/>
          <w:lang w:eastAsia="en-US"/>
        </w:rPr>
        <w:t>Microphones</w:t>
      </w:r>
    </w:p>
    <w:p w14:paraId="32441772"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r w:rsidRPr="00BE1C65">
        <w:rPr>
          <w:rFonts w:eastAsia="BoschSans-Regular"/>
          <w:lang w:eastAsia="en-US"/>
        </w:rPr>
        <w:t>A socket</w:t>
      </w:r>
      <w:r w:rsidR="00081ABB" w:rsidRPr="00BE1C65">
        <w:rPr>
          <w:rFonts w:eastAsia="BoschSans-Regular"/>
          <w:lang w:eastAsia="en-US"/>
        </w:rPr>
        <w:t xml:space="preserve"> shall be</w:t>
      </w:r>
      <w:r w:rsidRPr="00BE1C65">
        <w:rPr>
          <w:rFonts w:eastAsia="BoschSans-Regular"/>
          <w:lang w:eastAsia="en-US"/>
        </w:rPr>
        <w:t xml:space="preserve"> provided to connect the pluggable</w:t>
      </w:r>
      <w:r w:rsidR="00081ABB" w:rsidRPr="00BE1C65">
        <w:rPr>
          <w:rFonts w:eastAsia="BoschSans-Regular"/>
          <w:lang w:eastAsia="en-US"/>
        </w:rPr>
        <w:t xml:space="preserve"> </w:t>
      </w:r>
      <w:r w:rsidRPr="00BE1C65">
        <w:rPr>
          <w:rFonts w:eastAsia="BoschSans-Regular"/>
          <w:lang w:eastAsia="en-US"/>
        </w:rPr>
        <w:t xml:space="preserve">microphones </w:t>
      </w:r>
    </w:p>
    <w:p w14:paraId="79442C34" w14:textId="77777777" w:rsidR="00286B51" w:rsidRPr="00BE1C65" w:rsidRDefault="00286B51" w:rsidP="00286B51">
      <w:pPr>
        <w:suppressAutoHyphens w:val="0"/>
        <w:autoSpaceDE w:val="0"/>
        <w:autoSpaceDN w:val="0"/>
        <w:adjustRightInd w:val="0"/>
        <w:rPr>
          <w:rFonts w:eastAsia="Times New Roman"/>
          <w:b/>
          <w:bCs/>
          <w:lang w:eastAsia="en-US"/>
        </w:rPr>
      </w:pPr>
      <w:r w:rsidRPr="00BE1C65">
        <w:rPr>
          <w:rFonts w:eastAsia="Times New Roman"/>
          <w:b/>
          <w:bCs/>
          <w:lang w:eastAsia="en-US"/>
        </w:rPr>
        <w:t>Headphones and loudspeakers</w:t>
      </w:r>
    </w:p>
    <w:p w14:paraId="4760C525" w14:textId="77777777" w:rsidR="00286B51" w:rsidRPr="00BE1C65" w:rsidRDefault="00286B51" w:rsidP="00286B51">
      <w:pPr>
        <w:suppressAutoHyphens w:val="0"/>
        <w:autoSpaceDE w:val="0"/>
        <w:autoSpaceDN w:val="0"/>
        <w:adjustRightInd w:val="0"/>
        <w:rPr>
          <w:rFonts w:eastAsia="BoschSans-Regular"/>
          <w:lang w:eastAsia="en-US"/>
        </w:rPr>
      </w:pPr>
      <w:r w:rsidRPr="00BE1C65">
        <w:rPr>
          <w:rFonts w:eastAsia="BoschSans-Regular"/>
          <w:lang w:eastAsia="en-US"/>
        </w:rPr>
        <w:t xml:space="preserve">The device </w:t>
      </w:r>
      <w:r w:rsidR="00081ABB" w:rsidRPr="00BE1C65">
        <w:rPr>
          <w:rFonts w:eastAsia="BoschSans-Regular"/>
          <w:lang w:eastAsia="en-US"/>
        </w:rPr>
        <w:t>shall have</w:t>
      </w:r>
      <w:r w:rsidRPr="00BE1C65">
        <w:rPr>
          <w:rFonts w:eastAsia="BoschSans-Regular"/>
          <w:lang w:eastAsia="en-US"/>
        </w:rPr>
        <w:t xml:space="preserve"> a headphone connection and</w:t>
      </w:r>
    </w:p>
    <w:p w14:paraId="6677F8D3" w14:textId="77777777" w:rsidR="00286B51" w:rsidRPr="00BE1C65" w:rsidRDefault="00286B51" w:rsidP="00286B51">
      <w:pPr>
        <w:suppressAutoHyphens w:val="0"/>
        <w:autoSpaceDE w:val="0"/>
        <w:autoSpaceDN w:val="0"/>
        <w:adjustRightInd w:val="0"/>
        <w:rPr>
          <w:rFonts w:eastAsia="BoschSans-Regular"/>
          <w:lang w:eastAsia="en-US"/>
        </w:rPr>
      </w:pPr>
      <w:proofErr w:type="gramStart"/>
      <w:r w:rsidRPr="00BE1C65">
        <w:rPr>
          <w:rFonts w:eastAsia="BoschSans-Regular"/>
          <w:lang w:eastAsia="en-US"/>
        </w:rPr>
        <w:t>independent</w:t>
      </w:r>
      <w:proofErr w:type="gramEnd"/>
      <w:r w:rsidRPr="00BE1C65">
        <w:rPr>
          <w:rFonts w:eastAsia="BoschSans-Regular"/>
          <w:lang w:eastAsia="en-US"/>
        </w:rPr>
        <w:t xml:space="preserve"> volume control (on both sides of the</w:t>
      </w:r>
    </w:p>
    <w:p w14:paraId="2391B56F" w14:textId="77777777" w:rsidR="00286B51" w:rsidRPr="00BE1C65" w:rsidRDefault="00286B51" w:rsidP="00286B51">
      <w:pPr>
        <w:suppressAutoHyphens w:val="0"/>
        <w:autoSpaceDE w:val="0"/>
        <w:autoSpaceDN w:val="0"/>
        <w:adjustRightInd w:val="0"/>
        <w:rPr>
          <w:rFonts w:eastAsia="BoschSans-Regular"/>
          <w:lang w:eastAsia="en-US"/>
        </w:rPr>
      </w:pPr>
      <w:proofErr w:type="gramStart"/>
      <w:r w:rsidRPr="00BE1C65">
        <w:rPr>
          <w:rFonts w:eastAsia="BoschSans-Regular"/>
          <w:lang w:eastAsia="en-US"/>
        </w:rPr>
        <w:t>device</w:t>
      </w:r>
      <w:proofErr w:type="gramEnd"/>
      <w:r w:rsidRPr="00BE1C65">
        <w:rPr>
          <w:rFonts w:eastAsia="BoschSans-Regular"/>
          <w:lang w:eastAsia="en-US"/>
        </w:rPr>
        <w:t>), so the speaker can be heard clearly even</w:t>
      </w:r>
    </w:p>
    <w:p w14:paraId="27EA23B0" w14:textId="77777777" w:rsidR="00286B51" w:rsidRPr="00BE1C65" w:rsidRDefault="00286B51" w:rsidP="00286B51">
      <w:pPr>
        <w:suppressAutoHyphens w:val="0"/>
        <w:autoSpaceDE w:val="0"/>
        <w:autoSpaceDN w:val="0"/>
        <w:adjustRightInd w:val="0"/>
        <w:rPr>
          <w:rFonts w:eastAsia="BoschSans-Regular"/>
          <w:lang w:eastAsia="en-US"/>
        </w:rPr>
      </w:pPr>
      <w:proofErr w:type="gramStart"/>
      <w:r w:rsidRPr="00BE1C65">
        <w:rPr>
          <w:rFonts w:eastAsia="BoschSans-Regular"/>
          <w:lang w:eastAsia="en-US"/>
        </w:rPr>
        <w:t>when</w:t>
      </w:r>
      <w:proofErr w:type="gramEnd"/>
      <w:r w:rsidRPr="00BE1C65">
        <w:rPr>
          <w:rFonts w:eastAsia="BoschSans-Regular"/>
          <w:lang w:eastAsia="en-US"/>
        </w:rPr>
        <w:t xml:space="preserve"> there is excessive background noise.</w:t>
      </w:r>
    </w:p>
    <w:p w14:paraId="5C67F1E6" w14:textId="77777777" w:rsidR="00286B51" w:rsidRPr="00BE1C65" w:rsidRDefault="00286B51" w:rsidP="00286B51">
      <w:pPr>
        <w:suppressAutoHyphens w:val="0"/>
        <w:autoSpaceDE w:val="0"/>
        <w:autoSpaceDN w:val="0"/>
        <w:adjustRightInd w:val="0"/>
        <w:rPr>
          <w:rFonts w:eastAsia="Times New Roman"/>
          <w:b/>
          <w:bCs/>
          <w:lang w:eastAsia="en-US"/>
        </w:rPr>
      </w:pPr>
      <w:r w:rsidRPr="00BE1C65">
        <w:rPr>
          <w:rFonts w:eastAsia="Times New Roman"/>
          <w:b/>
          <w:bCs/>
          <w:lang w:eastAsia="en-US"/>
        </w:rPr>
        <w:t>Controls and Indicators</w:t>
      </w:r>
    </w:p>
    <w:p w14:paraId="1AB7F207" w14:textId="77777777" w:rsidR="00286B51" w:rsidRPr="00BE1C65" w:rsidRDefault="00286B51" w:rsidP="00286B51">
      <w:pPr>
        <w:suppressAutoHyphens w:val="0"/>
        <w:autoSpaceDE w:val="0"/>
        <w:autoSpaceDN w:val="0"/>
        <w:adjustRightInd w:val="0"/>
        <w:rPr>
          <w:rFonts w:eastAsia="BoschSans-Regular"/>
          <w:lang w:eastAsia="en-US"/>
        </w:rPr>
      </w:pPr>
      <w:r w:rsidRPr="00BE1C65">
        <w:rPr>
          <w:rFonts w:eastAsia="BoschSans-Regular"/>
          <w:lang w:eastAsia="en-US"/>
        </w:rPr>
        <w:t>Top side of device:</w:t>
      </w:r>
    </w:p>
    <w:p w14:paraId="1DCCB87B"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r w:rsidRPr="00BE1C65">
        <w:rPr>
          <w:rFonts w:eastAsia="BoschSans-Regular"/>
          <w:lang w:eastAsia="en-US"/>
        </w:rPr>
        <w:t>Microphone with a red or green indicator:</w:t>
      </w:r>
    </w:p>
    <w:p w14:paraId="51CE1A87" w14:textId="77777777" w:rsidR="00286B51" w:rsidRPr="00BE1C65" w:rsidRDefault="00286B51" w:rsidP="00081ABB">
      <w:pPr>
        <w:suppressAutoHyphens w:val="0"/>
        <w:autoSpaceDE w:val="0"/>
        <w:autoSpaceDN w:val="0"/>
        <w:adjustRightInd w:val="0"/>
        <w:ind w:firstLine="720"/>
        <w:rPr>
          <w:rFonts w:eastAsia="BoschSans-Regular"/>
          <w:lang w:eastAsia="en-US"/>
        </w:rPr>
      </w:pPr>
      <w:r w:rsidRPr="00BE1C65">
        <w:rPr>
          <w:rFonts w:eastAsia="BoschSans-Regular"/>
          <w:lang w:eastAsia="en-US"/>
        </w:rPr>
        <w:t>– Red indicates that the microphone is active.</w:t>
      </w:r>
    </w:p>
    <w:p w14:paraId="6ADC90B2" w14:textId="77777777" w:rsidR="00286B51" w:rsidRPr="00BE1C65" w:rsidRDefault="00286B51" w:rsidP="00081ABB">
      <w:pPr>
        <w:suppressAutoHyphens w:val="0"/>
        <w:autoSpaceDE w:val="0"/>
        <w:autoSpaceDN w:val="0"/>
        <w:adjustRightInd w:val="0"/>
        <w:ind w:left="720"/>
        <w:rPr>
          <w:rFonts w:eastAsia="BoschSans-Regular"/>
          <w:lang w:eastAsia="en-US"/>
        </w:rPr>
      </w:pPr>
      <w:r w:rsidRPr="00BE1C65">
        <w:rPr>
          <w:rFonts w:eastAsia="BoschSans-Regular"/>
          <w:lang w:eastAsia="en-US"/>
        </w:rPr>
        <w:t>– Green indicates that a request-to-speak is</w:t>
      </w:r>
      <w:r w:rsidR="00081ABB" w:rsidRPr="00BE1C65">
        <w:rPr>
          <w:rFonts w:eastAsia="BoschSans-Regular"/>
          <w:lang w:eastAsia="en-US"/>
        </w:rPr>
        <w:t xml:space="preserve"> </w:t>
      </w:r>
      <w:r w:rsidRPr="00BE1C65">
        <w:rPr>
          <w:rFonts w:eastAsia="BoschSans-Regular"/>
          <w:lang w:eastAsia="en-US"/>
        </w:rPr>
        <w:t>accepted.</w:t>
      </w:r>
    </w:p>
    <w:p w14:paraId="2AA7ECD5"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r w:rsidRPr="00BE1C65">
        <w:rPr>
          <w:rFonts w:eastAsia="BoschSans-Regular"/>
          <w:lang w:eastAsia="en-US"/>
        </w:rPr>
        <w:t>LED indicators on device showing:</w:t>
      </w:r>
    </w:p>
    <w:p w14:paraId="07357E13" w14:textId="77777777" w:rsidR="00286B51" w:rsidRPr="00BE1C65" w:rsidRDefault="00286B51" w:rsidP="00081ABB">
      <w:pPr>
        <w:suppressAutoHyphens w:val="0"/>
        <w:autoSpaceDE w:val="0"/>
        <w:autoSpaceDN w:val="0"/>
        <w:adjustRightInd w:val="0"/>
        <w:ind w:firstLine="720"/>
        <w:rPr>
          <w:rFonts w:eastAsia="BoschSans-Regular"/>
          <w:lang w:eastAsia="en-US"/>
        </w:rPr>
      </w:pPr>
      <w:r w:rsidRPr="00BE1C65">
        <w:rPr>
          <w:rFonts w:eastAsia="BoschSans-Regular"/>
          <w:lang w:eastAsia="en-US"/>
        </w:rPr>
        <w:t>– Microphone on state – Red.</w:t>
      </w:r>
    </w:p>
    <w:p w14:paraId="2A325873" w14:textId="77777777" w:rsidR="00286B51" w:rsidRPr="00BE1C65" w:rsidRDefault="00286B51" w:rsidP="00081ABB">
      <w:pPr>
        <w:suppressAutoHyphens w:val="0"/>
        <w:autoSpaceDE w:val="0"/>
        <w:autoSpaceDN w:val="0"/>
        <w:adjustRightInd w:val="0"/>
        <w:ind w:firstLine="720"/>
        <w:rPr>
          <w:rFonts w:eastAsia="BoschSans-Regular"/>
          <w:lang w:eastAsia="en-US"/>
        </w:rPr>
      </w:pPr>
      <w:r w:rsidRPr="00BE1C65">
        <w:rPr>
          <w:rFonts w:eastAsia="BoschSans-Regular"/>
          <w:lang w:eastAsia="en-US"/>
        </w:rPr>
        <w:t>– Possible</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speak – White.</w:t>
      </w:r>
    </w:p>
    <w:p w14:paraId="6877FA6F" w14:textId="77777777" w:rsidR="00286B51" w:rsidRPr="00BE1C65" w:rsidRDefault="00286B51" w:rsidP="00081ABB">
      <w:pPr>
        <w:suppressAutoHyphens w:val="0"/>
        <w:autoSpaceDE w:val="0"/>
        <w:autoSpaceDN w:val="0"/>
        <w:adjustRightInd w:val="0"/>
        <w:ind w:firstLine="720"/>
        <w:rPr>
          <w:rFonts w:eastAsia="BoschSans-Regular"/>
          <w:lang w:eastAsia="en-US"/>
        </w:rPr>
      </w:pPr>
      <w:r w:rsidRPr="00BE1C65">
        <w:rPr>
          <w:rFonts w:eastAsia="BoschSans-Regular"/>
          <w:lang w:eastAsia="en-US"/>
        </w:rPr>
        <w:t>– Priority – White (Chairperson only).</w:t>
      </w:r>
    </w:p>
    <w:p w14:paraId="5DCF592D" w14:textId="77777777" w:rsidR="00286B51" w:rsidRPr="00BE1C65" w:rsidRDefault="00286B51" w:rsidP="00081ABB">
      <w:pPr>
        <w:suppressAutoHyphens w:val="0"/>
        <w:autoSpaceDE w:val="0"/>
        <w:autoSpaceDN w:val="0"/>
        <w:adjustRightInd w:val="0"/>
        <w:ind w:firstLine="720"/>
        <w:rPr>
          <w:rFonts w:eastAsia="BoschSans-Regular"/>
          <w:lang w:eastAsia="en-US"/>
        </w:rPr>
      </w:pPr>
      <w:r w:rsidRPr="00BE1C65">
        <w:rPr>
          <w:rFonts w:eastAsia="BoschSans-Regular"/>
          <w:lang w:eastAsia="en-US"/>
        </w:rPr>
        <w:t>– Request</w:t>
      </w:r>
      <w:r w:rsidRPr="00BE1C65">
        <w:rPr>
          <w:rFonts w:ascii="Cambria Math" w:eastAsia="BoschSans-Regular" w:hAnsi="Cambria Math" w:cs="Cambria Math"/>
          <w:lang w:eastAsia="en-US"/>
        </w:rPr>
        <w:t>‑</w:t>
      </w:r>
      <w:r w:rsidRPr="00BE1C65">
        <w:rPr>
          <w:rFonts w:eastAsia="BoschSans-Regular"/>
          <w:lang w:eastAsia="en-US"/>
        </w:rPr>
        <w:t>to</w:t>
      </w:r>
      <w:r w:rsidRPr="00BE1C65">
        <w:rPr>
          <w:rFonts w:ascii="Cambria Math" w:eastAsia="BoschSans-Regular" w:hAnsi="Cambria Math" w:cs="Cambria Math"/>
          <w:lang w:eastAsia="en-US"/>
        </w:rPr>
        <w:t>‑</w:t>
      </w:r>
      <w:r w:rsidRPr="00BE1C65">
        <w:rPr>
          <w:rFonts w:eastAsia="BoschSans-Regular"/>
          <w:lang w:eastAsia="en-US"/>
        </w:rPr>
        <w:t>speak – Green.</w:t>
      </w:r>
    </w:p>
    <w:p w14:paraId="769CFFEA" w14:textId="77777777" w:rsidR="00286B51" w:rsidRPr="00BE1C65" w:rsidRDefault="00286B51" w:rsidP="00286B51">
      <w:pPr>
        <w:suppressAutoHyphens w:val="0"/>
        <w:autoSpaceDE w:val="0"/>
        <w:autoSpaceDN w:val="0"/>
        <w:adjustRightInd w:val="0"/>
        <w:rPr>
          <w:rFonts w:eastAsia="BoschSans-Regular"/>
          <w:lang w:eastAsia="en-US"/>
        </w:rPr>
      </w:pPr>
      <w:r w:rsidRPr="00BE1C65">
        <w:rPr>
          <w:rFonts w:eastAsia="BoschSans-Regular"/>
          <w:lang w:eastAsia="en-US"/>
        </w:rPr>
        <w:t>Left and right</w:t>
      </w:r>
      <w:r w:rsidRPr="00BE1C65">
        <w:rPr>
          <w:rFonts w:ascii="Cambria Math" w:eastAsia="BoschSans-Regular" w:hAnsi="Cambria Math" w:cs="Cambria Math"/>
          <w:lang w:eastAsia="en-US"/>
        </w:rPr>
        <w:t>‑</w:t>
      </w:r>
      <w:r w:rsidRPr="00BE1C65">
        <w:rPr>
          <w:rFonts w:eastAsia="BoschSans-Regular"/>
          <w:lang w:eastAsia="en-US"/>
        </w:rPr>
        <w:t>hand side of the device:</w:t>
      </w:r>
    </w:p>
    <w:p w14:paraId="0012BBC8"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r w:rsidRPr="00BE1C65">
        <w:rPr>
          <w:rFonts w:eastAsia="BoschSans-Regular"/>
          <w:lang w:eastAsia="en-US"/>
        </w:rPr>
        <w:t>Rotary controls for independent headphone volume</w:t>
      </w:r>
      <w:r w:rsidR="00081ABB" w:rsidRPr="00BE1C65">
        <w:rPr>
          <w:rFonts w:eastAsia="BoschSans-Regular"/>
          <w:lang w:eastAsia="en-US"/>
        </w:rPr>
        <w:t xml:space="preserve"> </w:t>
      </w:r>
      <w:r w:rsidRPr="00BE1C65">
        <w:rPr>
          <w:rFonts w:eastAsia="BoschSans-Regular"/>
          <w:lang w:eastAsia="en-US"/>
        </w:rPr>
        <w:t>control.</w:t>
      </w:r>
    </w:p>
    <w:p w14:paraId="69BAA03A" w14:textId="77777777" w:rsidR="00286B51" w:rsidRPr="00BE1C65" w:rsidRDefault="00286B51" w:rsidP="00286B51">
      <w:pPr>
        <w:suppressAutoHyphens w:val="0"/>
        <w:autoSpaceDE w:val="0"/>
        <w:autoSpaceDN w:val="0"/>
        <w:adjustRightInd w:val="0"/>
        <w:rPr>
          <w:rFonts w:eastAsia="Times New Roman"/>
          <w:b/>
          <w:bCs/>
          <w:lang w:eastAsia="en-US"/>
        </w:rPr>
      </w:pPr>
      <w:r w:rsidRPr="00BE1C65">
        <w:rPr>
          <w:rFonts w:eastAsia="Times New Roman"/>
          <w:b/>
          <w:bCs/>
          <w:lang w:eastAsia="en-US"/>
        </w:rPr>
        <w:t>Interconnections</w:t>
      </w:r>
    </w:p>
    <w:p w14:paraId="37A1B03B"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r w:rsidRPr="00BE1C65">
        <w:rPr>
          <w:rFonts w:eastAsia="BoschSans-Regular"/>
          <w:lang w:eastAsia="en-US"/>
        </w:rPr>
        <w:t>Socket for pluggable microphone.</w:t>
      </w:r>
    </w:p>
    <w:p w14:paraId="50F2A2C5"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r w:rsidRPr="00BE1C65">
        <w:rPr>
          <w:rFonts w:eastAsia="BoschSans-Regular"/>
          <w:lang w:eastAsia="en-US"/>
        </w:rPr>
        <w:t>Two 3.5 mm (0.14 in) headphone sockets stereo jack</w:t>
      </w:r>
      <w:r w:rsidR="00081ABB" w:rsidRPr="00BE1C65">
        <w:rPr>
          <w:rFonts w:eastAsia="BoschSans-Regular"/>
          <w:lang w:eastAsia="en-US"/>
        </w:rPr>
        <w:t xml:space="preserve"> </w:t>
      </w:r>
      <w:r w:rsidRPr="00BE1C65">
        <w:rPr>
          <w:rFonts w:eastAsia="BoschSans-Regular"/>
          <w:lang w:eastAsia="en-US"/>
        </w:rPr>
        <w:t>type.</w:t>
      </w:r>
    </w:p>
    <w:p w14:paraId="075B4985" w14:textId="77777777" w:rsidR="00286B51" w:rsidRPr="00BE1C65" w:rsidRDefault="00286B51" w:rsidP="00414CCC">
      <w:pPr>
        <w:pStyle w:val="ListParagraph"/>
        <w:numPr>
          <w:ilvl w:val="0"/>
          <w:numId w:val="46"/>
        </w:numPr>
        <w:suppressAutoHyphens w:val="0"/>
        <w:autoSpaceDE w:val="0"/>
        <w:autoSpaceDN w:val="0"/>
        <w:adjustRightInd w:val="0"/>
        <w:rPr>
          <w:rFonts w:eastAsia="BoschSans-Regular"/>
          <w:lang w:eastAsia="en-US"/>
        </w:rPr>
      </w:pPr>
      <w:proofErr w:type="gramStart"/>
      <w:r w:rsidRPr="00BE1C65">
        <w:rPr>
          <w:rFonts w:eastAsia="BoschSans-Regular"/>
          <w:lang w:eastAsia="en-US"/>
        </w:rPr>
        <w:t>2x</w:t>
      </w:r>
      <w:proofErr w:type="gramEnd"/>
      <w:r w:rsidRPr="00BE1C65">
        <w:rPr>
          <w:rFonts w:eastAsia="BoschSans-Regular"/>
          <w:lang w:eastAsia="en-US"/>
        </w:rPr>
        <w:t xml:space="preserve"> RJ45 compatible connection for system</w:t>
      </w:r>
      <w:r w:rsidR="00081ABB" w:rsidRPr="00BE1C65">
        <w:rPr>
          <w:rFonts w:eastAsia="BoschSans-Regular"/>
          <w:lang w:eastAsia="en-US"/>
        </w:rPr>
        <w:t xml:space="preserve"> </w:t>
      </w:r>
      <w:r w:rsidRPr="00BE1C65">
        <w:rPr>
          <w:rFonts w:eastAsia="BoschSans-Regular"/>
          <w:lang w:eastAsia="en-US"/>
        </w:rPr>
        <w:t>communication and power.</w:t>
      </w:r>
    </w:p>
    <w:p w14:paraId="542020A6" w14:textId="77777777" w:rsidR="00286B51" w:rsidRPr="00BE1C65" w:rsidRDefault="00286B51" w:rsidP="00414CCC">
      <w:pPr>
        <w:pStyle w:val="ListParagraph"/>
        <w:numPr>
          <w:ilvl w:val="0"/>
          <w:numId w:val="46"/>
        </w:numPr>
        <w:suppressAutoHyphens w:val="0"/>
        <w:autoSpaceDE w:val="0"/>
        <w:autoSpaceDN w:val="0"/>
        <w:adjustRightInd w:val="0"/>
      </w:pPr>
      <w:r w:rsidRPr="00BE1C65">
        <w:rPr>
          <w:rFonts w:eastAsia="BoschSans-Regular"/>
          <w:lang w:eastAsia="en-US"/>
        </w:rPr>
        <w:t>Hot Plug-and-play.</w:t>
      </w:r>
    </w:p>
    <w:p w14:paraId="6F915605" w14:textId="77777777" w:rsidR="00081ABB" w:rsidRPr="00BE1C65" w:rsidRDefault="00081ABB" w:rsidP="00081ABB">
      <w:pPr>
        <w:suppressAutoHyphens w:val="0"/>
        <w:autoSpaceDE w:val="0"/>
        <w:autoSpaceDN w:val="0"/>
        <w:adjustRightInd w:val="0"/>
      </w:pPr>
    </w:p>
    <w:p w14:paraId="359DF63A" w14:textId="77777777" w:rsidR="008C1A60" w:rsidRPr="00BE1C65" w:rsidRDefault="008C1A60" w:rsidP="008C1A60">
      <w:pPr>
        <w:autoSpaceDE w:val="0"/>
      </w:pPr>
      <w:r w:rsidRPr="00BE1C65">
        <w:t>The device shall have the following Technical Specifications:</w:t>
      </w:r>
    </w:p>
    <w:p w14:paraId="021BEE81" w14:textId="77777777" w:rsidR="003C282D" w:rsidRPr="00BE1C65" w:rsidRDefault="003C282D" w:rsidP="003C282D">
      <w:pPr>
        <w:shd w:val="clear" w:color="auto" w:fill="A6A6A6" w:themeFill="background1" w:themeFillShade="A6"/>
        <w:tabs>
          <w:tab w:val="left" w:pos="1843"/>
        </w:tabs>
        <w:autoSpaceDE w:val="0"/>
      </w:pPr>
      <w:r w:rsidRPr="00BE1C65">
        <w:t>Electrical</w:t>
      </w:r>
    </w:p>
    <w:p w14:paraId="0499859C" w14:textId="77777777" w:rsidR="003C282D" w:rsidRPr="00BE1C65" w:rsidRDefault="003C282D" w:rsidP="003C282D">
      <w:pPr>
        <w:tabs>
          <w:tab w:val="left" w:pos="1843"/>
        </w:tabs>
        <w:autoSpaceDE w:val="0"/>
      </w:pPr>
      <w:r w:rsidRPr="00BE1C65">
        <w:t>Supply voltage</w:t>
      </w:r>
      <w:r w:rsidRPr="00BE1C65">
        <w:tab/>
        <w:t xml:space="preserve">48 </w:t>
      </w:r>
      <w:proofErr w:type="spellStart"/>
      <w:r w:rsidRPr="00BE1C65">
        <w:t>Vdc</w:t>
      </w:r>
      <w:proofErr w:type="spellEnd"/>
    </w:p>
    <w:p w14:paraId="10A774BD" w14:textId="77777777" w:rsidR="003C282D" w:rsidRPr="00BE1C65" w:rsidRDefault="003C282D" w:rsidP="003C282D">
      <w:pPr>
        <w:shd w:val="clear" w:color="auto" w:fill="D9D9D9" w:themeFill="background1" w:themeFillShade="D9"/>
        <w:tabs>
          <w:tab w:val="left" w:pos="1843"/>
        </w:tabs>
        <w:autoSpaceDE w:val="0"/>
      </w:pPr>
      <w:r w:rsidRPr="00BE1C65">
        <w:t>Power consumption</w:t>
      </w:r>
    </w:p>
    <w:p w14:paraId="03363093" w14:textId="77777777" w:rsidR="003C282D" w:rsidRPr="00BE1C65" w:rsidRDefault="003C282D" w:rsidP="003C282D">
      <w:pPr>
        <w:shd w:val="clear" w:color="auto" w:fill="D9D9D9" w:themeFill="background1" w:themeFillShade="D9"/>
        <w:tabs>
          <w:tab w:val="left" w:pos="1843"/>
        </w:tabs>
        <w:autoSpaceDE w:val="0"/>
      </w:pPr>
      <w:r w:rsidRPr="00BE1C65">
        <w:t>Max.</w:t>
      </w:r>
      <w:r w:rsidRPr="00BE1C65">
        <w:tab/>
        <w:t>3.1 W</w:t>
      </w:r>
    </w:p>
    <w:p w14:paraId="50F22B4A" w14:textId="77777777" w:rsidR="003C282D" w:rsidRPr="00BE1C65" w:rsidRDefault="003C282D" w:rsidP="003C282D">
      <w:pPr>
        <w:tabs>
          <w:tab w:val="left" w:pos="1843"/>
        </w:tabs>
        <w:autoSpaceDE w:val="0"/>
        <w:ind w:left="1843" w:hanging="1843"/>
      </w:pPr>
      <w:r w:rsidRPr="00BE1C65">
        <w:t>Frequency response</w:t>
      </w:r>
      <w:r w:rsidRPr="00BE1C65">
        <w:tab/>
        <w:t xml:space="preserve">100 Hz – 20 </w:t>
      </w:r>
      <w:proofErr w:type="gramStart"/>
      <w:r w:rsidRPr="00BE1C65">
        <w:t>kHz</w:t>
      </w:r>
      <w:proofErr w:type="gramEnd"/>
      <w:r w:rsidRPr="00BE1C65">
        <w:br/>
        <w:t>(-3 dB at nominal level)</w:t>
      </w:r>
    </w:p>
    <w:p w14:paraId="75739AB3" w14:textId="77777777" w:rsidR="003C282D" w:rsidRPr="00BE1C65" w:rsidRDefault="003C282D" w:rsidP="003C282D">
      <w:pPr>
        <w:shd w:val="clear" w:color="auto" w:fill="D9D9D9" w:themeFill="background1" w:themeFillShade="D9"/>
        <w:tabs>
          <w:tab w:val="left" w:pos="1843"/>
        </w:tabs>
        <w:autoSpaceDE w:val="0"/>
      </w:pPr>
      <w:r w:rsidRPr="00BE1C65">
        <w:t>THD at nominal level</w:t>
      </w:r>
      <w:r w:rsidRPr="00BE1C65">
        <w:tab/>
        <w:t xml:space="preserve">&lt; 0.1 </w:t>
      </w:r>
      <w:proofErr w:type="gramStart"/>
      <w:r w:rsidRPr="00BE1C65">
        <w:t>%</w:t>
      </w:r>
      <w:proofErr w:type="gramEnd"/>
    </w:p>
    <w:p w14:paraId="6F02B1E5" w14:textId="77777777" w:rsidR="003C282D" w:rsidRPr="00BE1C65" w:rsidRDefault="003C282D" w:rsidP="003C282D">
      <w:pPr>
        <w:tabs>
          <w:tab w:val="left" w:pos="1843"/>
        </w:tabs>
        <w:autoSpaceDE w:val="0"/>
      </w:pPr>
      <w:r w:rsidRPr="00BE1C65">
        <w:t>Dynamic range</w:t>
      </w:r>
      <w:r w:rsidRPr="00BE1C65">
        <w:tab/>
        <w:t xml:space="preserve">&gt; 90 dB </w:t>
      </w:r>
    </w:p>
    <w:p w14:paraId="556F9B8C" w14:textId="77777777" w:rsidR="003C282D" w:rsidRPr="00BE1C65" w:rsidRDefault="003C282D" w:rsidP="003C282D">
      <w:pPr>
        <w:shd w:val="clear" w:color="auto" w:fill="D9D9D9" w:themeFill="background1" w:themeFillShade="D9"/>
        <w:tabs>
          <w:tab w:val="left" w:pos="1843"/>
        </w:tabs>
        <w:autoSpaceDE w:val="0"/>
        <w:ind w:left="1843" w:hanging="1843"/>
      </w:pPr>
      <w:r w:rsidRPr="00BE1C65">
        <w:t>Signal-to-noise ratio</w:t>
      </w:r>
      <w:r w:rsidRPr="00BE1C65">
        <w:tab/>
        <w:t>&gt; 90 dB</w:t>
      </w:r>
    </w:p>
    <w:p w14:paraId="35AF1F5A" w14:textId="77777777" w:rsidR="003C282D" w:rsidRPr="00BE1C65" w:rsidRDefault="003C282D" w:rsidP="003C282D">
      <w:pPr>
        <w:shd w:val="clear" w:color="auto" w:fill="A6A6A6" w:themeFill="background1" w:themeFillShade="A6"/>
        <w:tabs>
          <w:tab w:val="left" w:pos="1843"/>
        </w:tabs>
        <w:autoSpaceDE w:val="0"/>
      </w:pPr>
      <w:r w:rsidRPr="00BE1C65">
        <w:t>Audio inputs</w:t>
      </w:r>
    </w:p>
    <w:p w14:paraId="1A52A334" w14:textId="77777777" w:rsidR="003C282D" w:rsidRPr="00BE1C65" w:rsidRDefault="003C282D" w:rsidP="003C282D">
      <w:pPr>
        <w:tabs>
          <w:tab w:val="left" w:pos="1843"/>
        </w:tabs>
        <w:autoSpaceDE w:val="0"/>
      </w:pPr>
      <w:r w:rsidRPr="00BE1C65">
        <w:t xml:space="preserve">Nominal mic. </w:t>
      </w:r>
      <w:r w:rsidRPr="00BE1C65">
        <w:tab/>
      </w:r>
      <w:proofErr w:type="gramStart"/>
      <w:r w:rsidRPr="00BE1C65">
        <w:t>80</w:t>
      </w:r>
      <w:proofErr w:type="gramEnd"/>
      <w:r w:rsidRPr="00BE1C65">
        <w:t xml:space="preserve"> dB according IEC60914</w:t>
      </w:r>
    </w:p>
    <w:p w14:paraId="6F4BBDC1" w14:textId="77777777" w:rsidR="003C282D" w:rsidRPr="00BE1C65" w:rsidRDefault="003C282D" w:rsidP="003C282D">
      <w:pPr>
        <w:shd w:val="clear" w:color="auto" w:fill="D9D9D9" w:themeFill="background1" w:themeFillShade="D9"/>
        <w:tabs>
          <w:tab w:val="left" w:pos="1843"/>
        </w:tabs>
        <w:autoSpaceDE w:val="0"/>
      </w:pPr>
      <w:r w:rsidRPr="00BE1C65">
        <w:t>Maximum mic.</w:t>
      </w:r>
      <w:r w:rsidRPr="00BE1C65">
        <w:tab/>
      </w:r>
      <w:proofErr w:type="gramStart"/>
      <w:r w:rsidRPr="00BE1C65">
        <w:t>110</w:t>
      </w:r>
      <w:proofErr w:type="gramEnd"/>
      <w:r w:rsidRPr="00BE1C65">
        <w:t xml:space="preserve"> dB according IEC60914</w:t>
      </w:r>
    </w:p>
    <w:p w14:paraId="47BB9A56" w14:textId="77777777" w:rsidR="003C282D" w:rsidRPr="00BE1C65" w:rsidRDefault="003C282D" w:rsidP="003C282D">
      <w:pPr>
        <w:shd w:val="clear" w:color="auto" w:fill="A6A6A6" w:themeFill="background1" w:themeFillShade="A6"/>
        <w:tabs>
          <w:tab w:val="left" w:pos="1843"/>
        </w:tabs>
        <w:autoSpaceDE w:val="0"/>
      </w:pPr>
      <w:r w:rsidRPr="00BE1C65">
        <w:t>Audio outputs</w:t>
      </w:r>
    </w:p>
    <w:p w14:paraId="031CAD96" w14:textId="77777777" w:rsidR="003C282D" w:rsidRPr="00BE1C65" w:rsidRDefault="003C282D" w:rsidP="003C282D">
      <w:pPr>
        <w:tabs>
          <w:tab w:val="left" w:pos="1843"/>
        </w:tabs>
        <w:autoSpaceDE w:val="0"/>
      </w:pPr>
      <w:r w:rsidRPr="00BE1C65">
        <w:t>LSP nom.</w:t>
      </w:r>
      <w:r w:rsidRPr="00BE1C65">
        <w:tab/>
        <w:t>72 dB SPL at 0.5 m</w:t>
      </w:r>
    </w:p>
    <w:p w14:paraId="7E3C0CE2" w14:textId="77777777" w:rsidR="003C282D" w:rsidRPr="00BE1C65" w:rsidRDefault="003C282D" w:rsidP="003C282D">
      <w:pPr>
        <w:shd w:val="clear" w:color="auto" w:fill="D9D9D9" w:themeFill="background1" w:themeFillShade="D9"/>
        <w:tabs>
          <w:tab w:val="left" w:pos="1843"/>
        </w:tabs>
        <w:autoSpaceDE w:val="0"/>
      </w:pPr>
      <w:r w:rsidRPr="00BE1C65">
        <w:t>LSP max.</w:t>
      </w:r>
      <w:r w:rsidRPr="00BE1C65">
        <w:tab/>
        <w:t xml:space="preserve"> </w:t>
      </w:r>
      <w:proofErr w:type="gramStart"/>
      <w:r w:rsidRPr="00BE1C65">
        <w:t>87</w:t>
      </w:r>
      <w:proofErr w:type="gramEnd"/>
      <w:r w:rsidRPr="00BE1C65">
        <w:t xml:space="preserve"> dB SPL</w:t>
      </w:r>
    </w:p>
    <w:p w14:paraId="60C73F8D" w14:textId="77777777" w:rsidR="003C282D" w:rsidRPr="00BE1C65" w:rsidRDefault="003C282D" w:rsidP="003C282D">
      <w:pPr>
        <w:tabs>
          <w:tab w:val="left" w:pos="1843"/>
        </w:tabs>
        <w:autoSpaceDE w:val="0"/>
      </w:pPr>
      <w:r w:rsidRPr="00BE1C65">
        <w:t>Headphone nom.</w:t>
      </w:r>
      <w:r w:rsidRPr="00BE1C65">
        <w:tab/>
        <w:t xml:space="preserve"> </w:t>
      </w:r>
      <w:proofErr w:type="gramStart"/>
      <w:r w:rsidRPr="00BE1C65">
        <w:t>0</w:t>
      </w:r>
      <w:proofErr w:type="gramEnd"/>
      <w:r w:rsidRPr="00BE1C65">
        <w:t xml:space="preserve"> </w:t>
      </w:r>
      <w:proofErr w:type="spellStart"/>
      <w:r w:rsidRPr="00BE1C65">
        <w:t>dBv</w:t>
      </w:r>
      <w:proofErr w:type="spellEnd"/>
    </w:p>
    <w:p w14:paraId="56DDE1F5" w14:textId="77777777" w:rsidR="003C282D" w:rsidRPr="00BE1C65" w:rsidRDefault="003C282D" w:rsidP="003C282D">
      <w:pPr>
        <w:shd w:val="clear" w:color="auto" w:fill="D9D9D9" w:themeFill="background1" w:themeFillShade="D9"/>
        <w:tabs>
          <w:tab w:val="left" w:pos="1843"/>
        </w:tabs>
        <w:autoSpaceDE w:val="0"/>
      </w:pPr>
      <w:r w:rsidRPr="00BE1C65">
        <w:t>Headphone max.</w:t>
      </w:r>
      <w:r w:rsidRPr="00BE1C65">
        <w:tab/>
        <w:t xml:space="preserve"> </w:t>
      </w:r>
      <w:proofErr w:type="gramStart"/>
      <w:r w:rsidRPr="00BE1C65">
        <w:t>3</w:t>
      </w:r>
      <w:proofErr w:type="gramEnd"/>
      <w:r w:rsidRPr="00BE1C65">
        <w:t xml:space="preserve"> </w:t>
      </w:r>
      <w:proofErr w:type="spellStart"/>
      <w:r w:rsidRPr="00BE1C65">
        <w:t>dBv</w:t>
      </w:r>
      <w:proofErr w:type="spellEnd"/>
    </w:p>
    <w:p w14:paraId="193256C3" w14:textId="77777777" w:rsidR="003C282D" w:rsidRPr="00BE1C65" w:rsidRDefault="003C282D" w:rsidP="003C282D">
      <w:pPr>
        <w:tabs>
          <w:tab w:val="left" w:pos="1843"/>
        </w:tabs>
        <w:autoSpaceDE w:val="0"/>
      </w:pPr>
      <w:r w:rsidRPr="00BE1C65">
        <w:t xml:space="preserve">Headphone load </w:t>
      </w:r>
    </w:p>
    <w:p w14:paraId="3B3739C0" w14:textId="77777777" w:rsidR="003C282D" w:rsidRPr="00BE1C65" w:rsidRDefault="003C282D" w:rsidP="003C282D">
      <w:pPr>
        <w:tabs>
          <w:tab w:val="left" w:pos="1843"/>
        </w:tabs>
        <w:autoSpaceDE w:val="0"/>
      </w:pPr>
      <w:r w:rsidRPr="00BE1C65">
        <w:t>Impedance</w:t>
      </w:r>
      <w:r w:rsidRPr="00BE1C65">
        <w:tab/>
        <w:t>&gt;32 ohm &lt; 1k ohm</w:t>
      </w:r>
    </w:p>
    <w:p w14:paraId="50AF5C75" w14:textId="77777777" w:rsidR="003C282D" w:rsidRPr="00BE1C65" w:rsidRDefault="003C282D" w:rsidP="003C282D">
      <w:pPr>
        <w:shd w:val="clear" w:color="auto" w:fill="D9D9D9" w:themeFill="background1" w:themeFillShade="D9"/>
        <w:tabs>
          <w:tab w:val="left" w:pos="1843"/>
        </w:tabs>
        <w:autoSpaceDE w:val="0"/>
      </w:pPr>
      <w:r w:rsidRPr="00BE1C65">
        <w:t xml:space="preserve">Headphone output </w:t>
      </w:r>
    </w:p>
    <w:p w14:paraId="727AC8F2" w14:textId="77777777" w:rsidR="003C282D" w:rsidRPr="00BE1C65" w:rsidRDefault="003C282D" w:rsidP="003C282D">
      <w:pPr>
        <w:shd w:val="clear" w:color="auto" w:fill="D9D9D9" w:themeFill="background1" w:themeFillShade="D9"/>
        <w:tabs>
          <w:tab w:val="left" w:pos="1843"/>
        </w:tabs>
        <w:autoSpaceDE w:val="0"/>
      </w:pPr>
      <w:proofErr w:type="gramStart"/>
      <w:r w:rsidRPr="00BE1C65">
        <w:t>power</w:t>
      </w:r>
      <w:proofErr w:type="gramEnd"/>
      <w:r w:rsidRPr="00BE1C65">
        <w:tab/>
        <w:t xml:space="preserve"> 65 </w:t>
      </w:r>
      <w:proofErr w:type="spellStart"/>
      <w:r w:rsidRPr="00BE1C65">
        <w:t>mW</w:t>
      </w:r>
      <w:proofErr w:type="spellEnd"/>
    </w:p>
    <w:p w14:paraId="6B7BE0F3" w14:textId="77777777" w:rsidR="003C282D" w:rsidRPr="00BE1C65" w:rsidRDefault="003C282D" w:rsidP="003C282D">
      <w:pPr>
        <w:tabs>
          <w:tab w:val="left" w:pos="1843"/>
        </w:tabs>
        <w:autoSpaceDE w:val="0"/>
      </w:pPr>
    </w:p>
    <w:p w14:paraId="0A71BFFE" w14:textId="77777777" w:rsidR="003C282D" w:rsidRPr="00BE1C65" w:rsidRDefault="003C282D" w:rsidP="003C282D">
      <w:pPr>
        <w:shd w:val="clear" w:color="auto" w:fill="A6A6A6" w:themeFill="background1" w:themeFillShade="A6"/>
        <w:tabs>
          <w:tab w:val="left" w:pos="1843"/>
        </w:tabs>
        <w:autoSpaceDE w:val="0"/>
      </w:pPr>
      <w:r w:rsidRPr="00BE1C65">
        <w:t>Mechanical</w:t>
      </w:r>
    </w:p>
    <w:p w14:paraId="48DF3489" w14:textId="77777777" w:rsidR="003C282D" w:rsidRPr="00BE1C65" w:rsidRDefault="003C282D" w:rsidP="003C282D">
      <w:pPr>
        <w:tabs>
          <w:tab w:val="left" w:pos="1843"/>
        </w:tabs>
        <w:autoSpaceDE w:val="0"/>
      </w:pPr>
      <w:r w:rsidRPr="00BE1C65">
        <w:lastRenderedPageBreak/>
        <w:t>Mounting</w:t>
      </w:r>
      <w:r w:rsidRPr="00BE1C65">
        <w:tab/>
        <w:t>Tabletop</w:t>
      </w:r>
    </w:p>
    <w:p w14:paraId="35EF4DA0" w14:textId="77777777" w:rsidR="003C282D" w:rsidRPr="00BE1C65" w:rsidRDefault="003C282D" w:rsidP="003C282D">
      <w:pPr>
        <w:shd w:val="clear" w:color="auto" w:fill="D9D9D9" w:themeFill="background1" w:themeFillShade="D9"/>
        <w:tabs>
          <w:tab w:val="left" w:pos="1843"/>
        </w:tabs>
        <w:autoSpaceDE w:val="0"/>
      </w:pPr>
      <w:r w:rsidRPr="00BE1C65">
        <w:t>Dimensions (</w:t>
      </w:r>
      <w:proofErr w:type="spellStart"/>
      <w:r w:rsidRPr="00BE1C65">
        <w:t>HxWxD</w:t>
      </w:r>
      <w:proofErr w:type="spellEnd"/>
      <w:r w:rsidRPr="00BE1C65">
        <w:t>)</w:t>
      </w:r>
      <w:r w:rsidRPr="00BE1C65">
        <w:tab/>
        <w:t>72 x 259 x 139 mm</w:t>
      </w:r>
    </w:p>
    <w:p w14:paraId="3881D582" w14:textId="77777777" w:rsidR="003C282D" w:rsidRPr="00BE1C65" w:rsidRDefault="003C282D" w:rsidP="003C282D">
      <w:pPr>
        <w:shd w:val="clear" w:color="auto" w:fill="D9D9D9" w:themeFill="background1" w:themeFillShade="D9"/>
        <w:tabs>
          <w:tab w:val="left" w:pos="1843"/>
        </w:tabs>
        <w:autoSpaceDE w:val="0"/>
      </w:pPr>
      <w:r w:rsidRPr="00BE1C65">
        <w:tab/>
        <w:t>(2.8 x 10.2 x 5.5 in)</w:t>
      </w:r>
    </w:p>
    <w:p w14:paraId="67E8A2A8" w14:textId="77777777" w:rsidR="003C282D" w:rsidRPr="00BE1C65" w:rsidRDefault="003C282D" w:rsidP="003C282D">
      <w:pPr>
        <w:tabs>
          <w:tab w:val="left" w:pos="1843"/>
        </w:tabs>
        <w:autoSpaceDE w:val="0"/>
      </w:pPr>
      <w:r w:rsidRPr="00BE1C65">
        <w:t>Weight max.</w:t>
      </w:r>
      <w:r w:rsidRPr="00BE1C65">
        <w:tab/>
      </w:r>
      <w:r w:rsidR="007260BE" w:rsidRPr="00BE1C65">
        <w:t>Approx.</w:t>
      </w:r>
      <w:r w:rsidRPr="00BE1C65">
        <w:t xml:space="preserve"> 955 g (2.1 </w:t>
      </w:r>
      <w:proofErr w:type="spellStart"/>
      <w:r w:rsidRPr="00BE1C65">
        <w:t>lb</w:t>
      </w:r>
      <w:proofErr w:type="spellEnd"/>
      <w:r w:rsidRPr="00BE1C65">
        <w:t>)</w:t>
      </w:r>
    </w:p>
    <w:p w14:paraId="62B4FD57" w14:textId="77777777" w:rsidR="003C282D" w:rsidRPr="00BE1C65" w:rsidRDefault="003C282D" w:rsidP="003C282D">
      <w:pPr>
        <w:shd w:val="clear" w:color="auto" w:fill="D9D9D9" w:themeFill="background1" w:themeFillShade="D9"/>
        <w:tabs>
          <w:tab w:val="left" w:pos="1843"/>
        </w:tabs>
        <w:autoSpaceDE w:val="0"/>
      </w:pPr>
      <w:r w:rsidRPr="00BE1C65">
        <w:t>Color</w:t>
      </w:r>
      <w:r w:rsidRPr="00BE1C65">
        <w:tab/>
        <w:t>Traffic black RAL 9017</w:t>
      </w:r>
    </w:p>
    <w:p w14:paraId="5467EB8A" w14:textId="77777777" w:rsidR="003C282D" w:rsidRPr="00BE1C65" w:rsidRDefault="003C282D" w:rsidP="003C282D">
      <w:pPr>
        <w:suppressAutoHyphens w:val="0"/>
      </w:pPr>
    </w:p>
    <w:p w14:paraId="31C3ED6B" w14:textId="77777777" w:rsidR="003C282D" w:rsidRPr="00BE1C65" w:rsidRDefault="003C282D" w:rsidP="003C282D">
      <w:pPr>
        <w:shd w:val="clear" w:color="auto" w:fill="A6A6A6" w:themeFill="background1" w:themeFillShade="A6"/>
        <w:tabs>
          <w:tab w:val="left" w:pos="1843"/>
        </w:tabs>
        <w:autoSpaceDE w:val="0"/>
      </w:pPr>
      <w:r w:rsidRPr="00BE1C65">
        <w:t>Environmental</w:t>
      </w:r>
    </w:p>
    <w:p w14:paraId="4477E502" w14:textId="77777777" w:rsidR="003C282D" w:rsidRPr="00BE1C65" w:rsidRDefault="003C282D" w:rsidP="003C282D">
      <w:pPr>
        <w:tabs>
          <w:tab w:val="left" w:pos="1843"/>
        </w:tabs>
        <w:autoSpaceDE w:val="0"/>
      </w:pPr>
      <w:r w:rsidRPr="00BE1C65">
        <w:t>Operating temperature</w:t>
      </w:r>
      <w:r w:rsidRPr="00BE1C65">
        <w:tab/>
        <w:t>5 ºC to +45 ºC</w:t>
      </w:r>
    </w:p>
    <w:p w14:paraId="46994DFA" w14:textId="77777777" w:rsidR="003C282D" w:rsidRPr="00BE1C65" w:rsidRDefault="003C282D" w:rsidP="003C282D">
      <w:pPr>
        <w:tabs>
          <w:tab w:val="left" w:pos="1843"/>
        </w:tabs>
        <w:autoSpaceDE w:val="0"/>
      </w:pPr>
      <w:r w:rsidRPr="00BE1C65">
        <w:tab/>
        <w:t>(41 ºF to +113 ºF)</w:t>
      </w:r>
    </w:p>
    <w:p w14:paraId="025137E8" w14:textId="77777777" w:rsidR="003C282D" w:rsidRPr="00BE1C65" w:rsidRDefault="003C282D" w:rsidP="003C282D">
      <w:pPr>
        <w:shd w:val="clear" w:color="auto" w:fill="D9D9D9" w:themeFill="background1" w:themeFillShade="D9"/>
        <w:tabs>
          <w:tab w:val="left" w:pos="1843"/>
        </w:tabs>
        <w:autoSpaceDE w:val="0"/>
      </w:pPr>
      <w:r w:rsidRPr="00BE1C65">
        <w:t>Storage temperature</w:t>
      </w:r>
      <w:r w:rsidRPr="00BE1C65">
        <w:tab/>
        <w:t>-30 ºC to +70 ºC</w:t>
      </w:r>
    </w:p>
    <w:p w14:paraId="00DA68B9" w14:textId="77777777" w:rsidR="003C282D" w:rsidRPr="00BE1C65" w:rsidRDefault="003C282D" w:rsidP="003C282D">
      <w:pPr>
        <w:shd w:val="clear" w:color="auto" w:fill="D9D9D9" w:themeFill="background1" w:themeFillShade="D9"/>
        <w:tabs>
          <w:tab w:val="left" w:pos="1843"/>
        </w:tabs>
        <w:autoSpaceDE w:val="0"/>
      </w:pPr>
      <w:r w:rsidRPr="00BE1C65">
        <w:tab/>
        <w:t>(-22 ºF to +158 ºF)</w:t>
      </w:r>
    </w:p>
    <w:p w14:paraId="55F01F7B" w14:textId="77777777" w:rsidR="003C282D" w:rsidRPr="00BE1C65" w:rsidRDefault="003C282D" w:rsidP="003C282D">
      <w:pPr>
        <w:tabs>
          <w:tab w:val="left" w:pos="1843"/>
        </w:tabs>
        <w:autoSpaceDE w:val="0"/>
      </w:pPr>
      <w:r w:rsidRPr="00BE1C65">
        <w:t>Relative humidity</w:t>
      </w:r>
      <w:r w:rsidRPr="00BE1C65">
        <w:tab/>
        <w:t>&lt; 90 %, &gt; 5%</w:t>
      </w:r>
    </w:p>
    <w:p w14:paraId="77F48AD7" w14:textId="77777777" w:rsidR="003C282D" w:rsidRPr="00BE1C65" w:rsidRDefault="003C282D" w:rsidP="003C282D">
      <w:pPr>
        <w:autoSpaceDE w:val="0"/>
      </w:pPr>
    </w:p>
    <w:p w14:paraId="7B7F4D0B" w14:textId="77777777" w:rsidR="003C282D" w:rsidRPr="00BE1C65" w:rsidRDefault="003C282D" w:rsidP="003C282D">
      <w:pPr>
        <w:autoSpaceDE w:val="0"/>
      </w:pPr>
      <w:r w:rsidRPr="00BE1C65">
        <w:t>The product shall be or similar to:</w:t>
      </w:r>
    </w:p>
    <w:p w14:paraId="5DBB9169" w14:textId="77777777" w:rsidR="003C282D" w:rsidRPr="00BE1C65" w:rsidRDefault="003C282D" w:rsidP="003C282D">
      <w:pPr>
        <w:suppressAutoHyphens w:val="0"/>
        <w:autoSpaceDE w:val="0"/>
        <w:autoSpaceDN w:val="0"/>
        <w:adjustRightInd w:val="0"/>
      </w:pPr>
      <w:r w:rsidRPr="00BE1C65">
        <w:t xml:space="preserve">DCNM-D DICENTIS </w:t>
      </w:r>
      <w:r w:rsidR="006A5C33" w:rsidRPr="00BE1C65">
        <w:t>D</w:t>
      </w:r>
      <w:r w:rsidRPr="00BE1C65">
        <w:t xml:space="preserve">iscussion </w:t>
      </w:r>
      <w:r w:rsidR="006A5C33" w:rsidRPr="00BE1C65">
        <w:t>device</w:t>
      </w:r>
    </w:p>
    <w:p w14:paraId="7FC65111" w14:textId="77777777" w:rsidR="003F3B3C" w:rsidRPr="00BE1C65" w:rsidRDefault="0048342F" w:rsidP="00EA776D">
      <w:pPr>
        <w:pStyle w:val="Heading2"/>
      </w:pPr>
      <w:bookmarkStart w:id="58" w:name="_Toc29376804"/>
      <w:r w:rsidRPr="00BE1C65">
        <w:t xml:space="preserve">Pluggable </w:t>
      </w:r>
      <w:r w:rsidR="0069548D" w:rsidRPr="00BE1C65">
        <w:t>high-</w:t>
      </w:r>
      <w:r w:rsidR="000A543A" w:rsidRPr="00BE1C65">
        <w:t xml:space="preserve">directive </w:t>
      </w:r>
      <w:r w:rsidRPr="00BE1C65">
        <w:t>microphone</w:t>
      </w:r>
      <w:bookmarkEnd w:id="58"/>
    </w:p>
    <w:p w14:paraId="7620F6E7" w14:textId="77777777" w:rsidR="009964FD" w:rsidRPr="00BE1C65" w:rsidRDefault="009964FD" w:rsidP="009964FD"/>
    <w:p w14:paraId="69ACF453" w14:textId="77777777" w:rsidR="0020099F" w:rsidRPr="00BE1C65" w:rsidRDefault="00800737" w:rsidP="0020099F">
      <w:pPr>
        <w:autoSpaceDE w:val="0"/>
      </w:pPr>
      <w:r w:rsidRPr="00BE1C65">
        <w:t xml:space="preserve">The </w:t>
      </w:r>
      <w:r w:rsidR="00E428E2" w:rsidRPr="00BE1C65">
        <w:t>“p</w:t>
      </w:r>
      <w:r w:rsidR="0069548D" w:rsidRPr="00BE1C65">
        <w:t>luggable high-</w:t>
      </w:r>
      <w:r w:rsidRPr="00BE1C65">
        <w:t>directive microphone</w:t>
      </w:r>
      <w:r w:rsidR="00DB3578" w:rsidRPr="00BE1C65">
        <w:t>”</w:t>
      </w:r>
      <w:r w:rsidR="00785A83" w:rsidRPr="00BE1C65">
        <w:t xml:space="preserve"> shall be a </w:t>
      </w:r>
      <w:r w:rsidRPr="00BE1C65">
        <w:t xml:space="preserve">stylish and ergonomically designed </w:t>
      </w:r>
      <w:r w:rsidR="0020099F" w:rsidRPr="00BE1C65">
        <w:t>high</w:t>
      </w:r>
      <w:r w:rsidR="00E00F96" w:rsidRPr="00BE1C65">
        <w:t>-</w:t>
      </w:r>
      <w:r w:rsidR="0020099F" w:rsidRPr="00BE1C65">
        <w:t xml:space="preserve">directive </w:t>
      </w:r>
      <w:r w:rsidRPr="00BE1C65">
        <w:t>microphone that shall give the user</w:t>
      </w:r>
      <w:r w:rsidR="000F6870" w:rsidRPr="00BE1C65">
        <w:t xml:space="preserve"> a clear </w:t>
      </w:r>
      <w:r w:rsidR="00DB3578" w:rsidRPr="00BE1C65">
        <w:t xml:space="preserve">view of </w:t>
      </w:r>
      <w:r w:rsidRPr="00BE1C65">
        <w:t>the m</w:t>
      </w:r>
      <w:r w:rsidR="00DB3578" w:rsidRPr="00BE1C65">
        <w:t>eeting room</w:t>
      </w:r>
      <w:r w:rsidR="005F2CC9" w:rsidRPr="00BE1C65">
        <w:t>, due to its unobtrusive design.</w:t>
      </w:r>
      <w:r w:rsidR="00992709" w:rsidRPr="00BE1C65">
        <w:t xml:space="preserve"> </w:t>
      </w:r>
      <w:r w:rsidR="00E00F96" w:rsidRPr="00BE1C65">
        <w:t>The high-</w:t>
      </w:r>
      <w:r w:rsidR="0020099F" w:rsidRPr="00BE1C65">
        <w:t>directive microphone shall contain</w:t>
      </w:r>
      <w:r w:rsidR="00C7366B" w:rsidRPr="00BE1C65">
        <w:t xml:space="preserve"> </w:t>
      </w:r>
      <w:r w:rsidR="0020099F" w:rsidRPr="00BE1C65">
        <w:t>two preci</w:t>
      </w:r>
      <w:r w:rsidR="005F2CC9" w:rsidRPr="00BE1C65">
        <w:t xml:space="preserve">sely positioned capsules to give </w:t>
      </w:r>
      <w:r w:rsidR="0020099F" w:rsidRPr="00BE1C65">
        <w:t>it a high</w:t>
      </w:r>
      <w:r w:rsidR="00BB0D48" w:rsidRPr="00BE1C65">
        <w:t>-</w:t>
      </w:r>
      <w:r w:rsidR="0020099F" w:rsidRPr="00BE1C65">
        <w:t>directive</w:t>
      </w:r>
      <w:r w:rsidR="005F2CC9" w:rsidRPr="00BE1C65">
        <w:t xml:space="preserve"> response. This shall make it </w:t>
      </w:r>
      <w:r w:rsidR="0020099F" w:rsidRPr="00BE1C65">
        <w:t>possible to have a</w:t>
      </w:r>
      <w:r w:rsidR="00C7366B" w:rsidRPr="00BE1C65">
        <w:t xml:space="preserve"> </w:t>
      </w:r>
      <w:r w:rsidR="005F2CC9" w:rsidRPr="00BE1C65">
        <w:t>larger speaking distance tha</w:t>
      </w:r>
      <w:r w:rsidR="0020099F" w:rsidRPr="00BE1C65">
        <w:t>n normal</w:t>
      </w:r>
      <w:r w:rsidR="005F2CC9" w:rsidRPr="00BE1C65">
        <w:t xml:space="preserve"> from the microphone, </w:t>
      </w:r>
      <w:r w:rsidR="0020099F" w:rsidRPr="00BE1C65">
        <w:t>even in noisy</w:t>
      </w:r>
      <w:r w:rsidR="00C7366B" w:rsidRPr="00BE1C65">
        <w:t xml:space="preserve"> </w:t>
      </w:r>
      <w:r w:rsidR="00BB0D48" w:rsidRPr="00BE1C65">
        <w:t>conditions.</w:t>
      </w:r>
    </w:p>
    <w:p w14:paraId="2B261076" w14:textId="77777777" w:rsidR="003F3B3C" w:rsidRPr="00BE1C65" w:rsidRDefault="003F3B3C">
      <w:pPr>
        <w:autoSpaceDE w:val="0"/>
      </w:pPr>
    </w:p>
    <w:p w14:paraId="6E523F74" w14:textId="77777777" w:rsidR="003F3B3C" w:rsidRPr="00BE1C65" w:rsidRDefault="0048342F">
      <w:pPr>
        <w:autoSpaceDE w:val="0"/>
      </w:pPr>
      <w:r w:rsidRPr="00BE1C65">
        <w:t xml:space="preserve">The </w:t>
      </w:r>
      <w:r w:rsidR="00800737" w:rsidRPr="00BE1C65">
        <w:t>microphone</w:t>
      </w:r>
      <w:r w:rsidR="00D55AC4" w:rsidRPr="00BE1C65">
        <w:t xml:space="preserve"> shall have the following features and b</w:t>
      </w:r>
      <w:r w:rsidRPr="00BE1C65">
        <w:t>enefits</w:t>
      </w:r>
      <w:r w:rsidR="005F2CC9" w:rsidRPr="00BE1C65">
        <w:t>:</w:t>
      </w:r>
    </w:p>
    <w:p w14:paraId="64593502" w14:textId="77777777" w:rsidR="00C7366B" w:rsidRPr="00BE1C65" w:rsidRDefault="00C7366B" w:rsidP="00414CCC">
      <w:pPr>
        <w:pStyle w:val="ListParagraph"/>
        <w:numPr>
          <w:ilvl w:val="0"/>
          <w:numId w:val="18"/>
        </w:numPr>
      </w:pPr>
      <w:r w:rsidRPr="00BE1C65">
        <w:t>Discrete microphone for user convenience</w:t>
      </w:r>
      <w:r w:rsidR="00D55AC4" w:rsidRPr="00BE1C65">
        <w:t>.</w:t>
      </w:r>
    </w:p>
    <w:p w14:paraId="4D536EE8" w14:textId="77777777" w:rsidR="00C7366B" w:rsidRPr="00BE1C65" w:rsidRDefault="00C7366B" w:rsidP="00414CCC">
      <w:pPr>
        <w:pStyle w:val="ListParagraph"/>
        <w:numPr>
          <w:ilvl w:val="0"/>
          <w:numId w:val="18"/>
        </w:numPr>
      </w:pPr>
      <w:r w:rsidRPr="00BE1C65">
        <w:t>High directive response</w:t>
      </w:r>
      <w:r w:rsidR="00D55AC4" w:rsidRPr="00BE1C65">
        <w:t>.</w:t>
      </w:r>
    </w:p>
    <w:p w14:paraId="14D2AAAD" w14:textId="77777777" w:rsidR="00472A8B" w:rsidRPr="00BE1C65" w:rsidRDefault="00472A8B" w:rsidP="00414CCC">
      <w:pPr>
        <w:pStyle w:val="ListParagraph"/>
        <w:numPr>
          <w:ilvl w:val="0"/>
          <w:numId w:val="18"/>
        </w:numPr>
      </w:pPr>
      <w:r w:rsidRPr="00BE1C65">
        <w:t xml:space="preserve">Ultra </w:t>
      </w:r>
      <w:r w:rsidR="00D55AC4" w:rsidRPr="00BE1C65">
        <w:t>-l</w:t>
      </w:r>
      <w:r w:rsidRPr="00BE1C65">
        <w:t>ow noise</w:t>
      </w:r>
      <w:r w:rsidR="00D55AC4" w:rsidRPr="00BE1C65">
        <w:t>.</w:t>
      </w:r>
    </w:p>
    <w:p w14:paraId="70EA7401" w14:textId="77777777" w:rsidR="00C7366B" w:rsidRPr="00BE1C65" w:rsidRDefault="00C7366B" w:rsidP="00414CCC">
      <w:pPr>
        <w:pStyle w:val="ListParagraph"/>
        <w:numPr>
          <w:ilvl w:val="0"/>
          <w:numId w:val="18"/>
        </w:numPr>
      </w:pPr>
      <w:r w:rsidRPr="00BE1C65">
        <w:t>L</w:t>
      </w:r>
      <w:r w:rsidR="00BB0D48" w:rsidRPr="00BE1C65">
        <w:t>ow susceptibility to interference from mobile phones.</w:t>
      </w:r>
    </w:p>
    <w:p w14:paraId="6D713D4D" w14:textId="77777777" w:rsidR="00785A83" w:rsidRPr="00BE1C65" w:rsidRDefault="00D55AC4" w:rsidP="00414CCC">
      <w:pPr>
        <w:pStyle w:val="ListParagraph"/>
        <w:numPr>
          <w:ilvl w:val="0"/>
          <w:numId w:val="18"/>
        </w:numPr>
      </w:pPr>
      <w:r w:rsidRPr="00BE1C65">
        <w:t>Possibility to hot swap microphones.</w:t>
      </w:r>
    </w:p>
    <w:p w14:paraId="2C49A564" w14:textId="77777777" w:rsidR="003F3B3C" w:rsidRPr="00BE1C65" w:rsidRDefault="003F3B3C">
      <w:pPr>
        <w:autoSpaceDE w:val="0"/>
      </w:pPr>
    </w:p>
    <w:p w14:paraId="205AAEE5" w14:textId="77777777" w:rsidR="003F3B3C" w:rsidRPr="00BE1C65" w:rsidRDefault="00800737">
      <w:pPr>
        <w:autoSpaceDE w:val="0"/>
      </w:pPr>
      <w:r w:rsidRPr="00BE1C65">
        <w:t>The microphone</w:t>
      </w:r>
      <w:r w:rsidR="00D55AC4" w:rsidRPr="00BE1C65">
        <w:t xml:space="preserve"> shall have the following controls and i</w:t>
      </w:r>
      <w:r w:rsidR="0048342F" w:rsidRPr="00BE1C65">
        <w:t>ndicators</w:t>
      </w:r>
      <w:r w:rsidR="00F7339C" w:rsidRPr="00BE1C65">
        <w:t>:</w:t>
      </w:r>
    </w:p>
    <w:p w14:paraId="51F43832" w14:textId="77777777" w:rsidR="003F3B3C" w:rsidRPr="00BE1C65" w:rsidRDefault="0048342F" w:rsidP="00414CCC">
      <w:pPr>
        <w:pStyle w:val="ListParagraph"/>
        <w:numPr>
          <w:ilvl w:val="0"/>
          <w:numId w:val="18"/>
        </w:numPr>
      </w:pPr>
      <w:r w:rsidRPr="00BE1C65">
        <w:t>Red or green illuminator. Red indicates</w:t>
      </w:r>
      <w:r w:rsidR="00D55AC4" w:rsidRPr="00BE1C65">
        <w:t xml:space="preserve"> that</w:t>
      </w:r>
      <w:r w:rsidRPr="00BE1C65">
        <w:t xml:space="preserve"> microph</w:t>
      </w:r>
      <w:r w:rsidR="00D55AC4" w:rsidRPr="00BE1C65">
        <w:t xml:space="preserve">one is active; </w:t>
      </w:r>
      <w:r w:rsidRPr="00BE1C65">
        <w:t xml:space="preserve">green indicates </w:t>
      </w:r>
      <w:r w:rsidR="00D55AC4" w:rsidRPr="00BE1C65">
        <w:t xml:space="preserve">that </w:t>
      </w:r>
      <w:r w:rsidRPr="00BE1C65">
        <w:t xml:space="preserve">request-to-speak </w:t>
      </w:r>
      <w:r w:rsidR="00D55AC4" w:rsidRPr="00BE1C65">
        <w:t xml:space="preserve">is </w:t>
      </w:r>
      <w:r w:rsidRPr="00BE1C65">
        <w:t>accepted</w:t>
      </w:r>
      <w:r w:rsidR="00D55AC4" w:rsidRPr="00BE1C65">
        <w:t>.</w:t>
      </w:r>
    </w:p>
    <w:p w14:paraId="211CA810" w14:textId="77777777" w:rsidR="003F3B3C" w:rsidRPr="00BE1C65" w:rsidRDefault="003F3B3C">
      <w:pPr>
        <w:autoSpaceDE w:val="0"/>
      </w:pPr>
    </w:p>
    <w:p w14:paraId="636835BE" w14:textId="77777777" w:rsidR="003F3B3C" w:rsidRPr="00BE1C65" w:rsidRDefault="0048342F">
      <w:pPr>
        <w:autoSpaceDE w:val="0"/>
      </w:pPr>
      <w:r w:rsidRPr="00BE1C65">
        <w:t xml:space="preserve">The </w:t>
      </w:r>
      <w:r w:rsidR="00800737" w:rsidRPr="00BE1C65">
        <w:t>microphone</w:t>
      </w:r>
      <w:r w:rsidR="00D55AC4" w:rsidRPr="00BE1C65">
        <w:t xml:space="preserve"> shall have the following i</w:t>
      </w:r>
      <w:r w:rsidRPr="00BE1C65">
        <w:t>nterconnections</w:t>
      </w:r>
      <w:r w:rsidR="00F7339C" w:rsidRPr="00BE1C65">
        <w:t>:</w:t>
      </w:r>
    </w:p>
    <w:p w14:paraId="2FE2A240" w14:textId="77777777" w:rsidR="003F3B3C" w:rsidRPr="00BE1C65" w:rsidRDefault="0048342F" w:rsidP="00414CCC">
      <w:pPr>
        <w:pStyle w:val="ListParagraph"/>
        <w:numPr>
          <w:ilvl w:val="0"/>
          <w:numId w:val="18"/>
        </w:numPr>
      </w:pPr>
      <w:r w:rsidRPr="00BE1C65">
        <w:t xml:space="preserve">Connector to plug </w:t>
      </w:r>
      <w:r w:rsidR="00C7366B" w:rsidRPr="00BE1C65">
        <w:t xml:space="preserve">and fasten </w:t>
      </w:r>
      <w:r w:rsidRPr="00BE1C65">
        <w:t>the microphone</w:t>
      </w:r>
      <w:r w:rsidR="00D55AC4" w:rsidRPr="00BE1C65">
        <w:t>.</w:t>
      </w:r>
    </w:p>
    <w:p w14:paraId="24773E21" w14:textId="77777777" w:rsidR="003F3B3C" w:rsidRPr="00BE1C65" w:rsidRDefault="003F3B3C">
      <w:pPr>
        <w:autoSpaceDE w:val="0"/>
      </w:pPr>
    </w:p>
    <w:p w14:paraId="0D973967" w14:textId="77777777" w:rsidR="003F3B3C" w:rsidRPr="00BE1C65" w:rsidRDefault="00800737">
      <w:pPr>
        <w:autoSpaceDE w:val="0"/>
      </w:pPr>
      <w:r w:rsidRPr="00BE1C65">
        <w:t>The microphone</w:t>
      </w:r>
      <w:r w:rsidR="0048342F" w:rsidRPr="00BE1C65">
        <w:t xml:space="preserve"> shall have the following Technical Specifications</w:t>
      </w:r>
      <w:r w:rsidR="00F7339C" w:rsidRPr="00BE1C65">
        <w:t>:</w:t>
      </w:r>
    </w:p>
    <w:p w14:paraId="7D81EDD8" w14:textId="77777777" w:rsidR="0081405A" w:rsidRPr="00BE1C65" w:rsidRDefault="0081405A">
      <w:pPr>
        <w:autoSpaceDE w:val="0"/>
      </w:pPr>
    </w:p>
    <w:p w14:paraId="7C8E77F8" w14:textId="77777777" w:rsidR="00C7366B" w:rsidRPr="00BE1C65" w:rsidRDefault="00C7366B" w:rsidP="00C7366B">
      <w:pPr>
        <w:shd w:val="clear" w:color="auto" w:fill="808080"/>
        <w:autoSpaceDE w:val="0"/>
      </w:pPr>
      <w:r w:rsidRPr="00BE1C65">
        <w:t>Electrical</w:t>
      </w:r>
    </w:p>
    <w:p w14:paraId="009D52B8" w14:textId="77777777" w:rsidR="005E5464" w:rsidRPr="00BE1C65" w:rsidRDefault="00C7366B" w:rsidP="00C7366B">
      <w:pPr>
        <w:tabs>
          <w:tab w:val="left" w:pos="1350"/>
        </w:tabs>
        <w:autoSpaceDE w:val="0"/>
      </w:pPr>
      <w:r w:rsidRPr="00BE1C65">
        <w:t>Bandwidth</w:t>
      </w:r>
      <w:r w:rsidRPr="00BE1C65">
        <w:tab/>
      </w:r>
      <w:r w:rsidR="003B2621" w:rsidRPr="00BE1C65">
        <w:tab/>
      </w:r>
      <w:r w:rsidR="008C347D" w:rsidRPr="00BE1C65">
        <w:t>100</w:t>
      </w:r>
      <w:r w:rsidR="005E5464" w:rsidRPr="00BE1C65">
        <w:t xml:space="preserve"> Hz</w:t>
      </w:r>
      <w:r w:rsidR="008C347D" w:rsidRPr="00BE1C65">
        <w:t xml:space="preserve"> – 15 kHz</w:t>
      </w:r>
      <w:r w:rsidRPr="00BE1C65">
        <w:t xml:space="preserve"> </w:t>
      </w:r>
    </w:p>
    <w:p w14:paraId="2E7B066E" w14:textId="77777777" w:rsidR="00C7366B" w:rsidRPr="00BE1C65" w:rsidRDefault="005E5464" w:rsidP="00C7366B">
      <w:pPr>
        <w:tabs>
          <w:tab w:val="left" w:pos="1350"/>
        </w:tabs>
        <w:autoSpaceDE w:val="0"/>
      </w:pPr>
      <w:r w:rsidRPr="00BE1C65">
        <w:tab/>
      </w:r>
      <w:r w:rsidRPr="00BE1C65">
        <w:tab/>
      </w:r>
      <w:proofErr w:type="gramStart"/>
      <w:r w:rsidR="00C7366B" w:rsidRPr="00BE1C65">
        <w:t>according</w:t>
      </w:r>
      <w:proofErr w:type="gramEnd"/>
      <w:r w:rsidR="00C7366B" w:rsidRPr="00BE1C65">
        <w:t xml:space="preserve"> IEC60914</w:t>
      </w:r>
    </w:p>
    <w:p w14:paraId="40B27C89" w14:textId="77777777" w:rsidR="00C7366B" w:rsidRPr="00BE1C65" w:rsidRDefault="00C7366B" w:rsidP="00C7366B">
      <w:pPr>
        <w:shd w:val="clear" w:color="auto" w:fill="D9D9D9" w:themeFill="background1" w:themeFillShade="D9"/>
        <w:tabs>
          <w:tab w:val="left" w:pos="993"/>
        </w:tabs>
        <w:autoSpaceDE w:val="0"/>
      </w:pPr>
      <w:r w:rsidRPr="00BE1C65">
        <w:t>Dynamic range</w:t>
      </w:r>
      <w:r w:rsidRPr="00BE1C65">
        <w:tab/>
      </w:r>
      <w:r w:rsidR="00A10012" w:rsidRPr="00BE1C65">
        <w:t>&gt; 96</w:t>
      </w:r>
      <w:r w:rsidR="00152029" w:rsidRPr="00BE1C65">
        <w:t xml:space="preserve"> </w:t>
      </w:r>
      <w:r w:rsidR="00A10012" w:rsidRPr="00BE1C65">
        <w:t>dB</w:t>
      </w:r>
    </w:p>
    <w:p w14:paraId="1A605931" w14:textId="77777777" w:rsidR="00C7366B" w:rsidRPr="00BE1C65" w:rsidRDefault="00C7366B">
      <w:pPr>
        <w:autoSpaceDE w:val="0"/>
      </w:pPr>
    </w:p>
    <w:p w14:paraId="7D4A7E9E" w14:textId="77777777" w:rsidR="003F3B3C" w:rsidRPr="00BE1C65" w:rsidRDefault="0048342F">
      <w:pPr>
        <w:shd w:val="clear" w:color="auto" w:fill="808080"/>
        <w:autoSpaceDE w:val="0"/>
      </w:pPr>
      <w:r w:rsidRPr="00BE1C65">
        <w:t>Mechanical</w:t>
      </w:r>
    </w:p>
    <w:p w14:paraId="2DE88117" w14:textId="77777777" w:rsidR="00800737" w:rsidRPr="00BE1C65" w:rsidRDefault="00800737" w:rsidP="00A10012">
      <w:pPr>
        <w:tabs>
          <w:tab w:val="left" w:pos="993"/>
        </w:tabs>
        <w:autoSpaceDE w:val="0"/>
      </w:pPr>
      <w:r w:rsidRPr="00BE1C65">
        <w:t xml:space="preserve">Dimensions </w:t>
      </w:r>
      <w:r w:rsidR="003B2621" w:rsidRPr="00BE1C65">
        <w:tab/>
      </w:r>
      <w:r w:rsidRPr="00BE1C65">
        <w:t>(H x W x D)</w:t>
      </w:r>
    </w:p>
    <w:p w14:paraId="4BAD156A" w14:textId="77777777" w:rsidR="00F26F1A" w:rsidRPr="00BE1C65" w:rsidRDefault="000A0215" w:rsidP="00F26F1A">
      <w:pPr>
        <w:tabs>
          <w:tab w:val="left" w:pos="993"/>
        </w:tabs>
        <w:autoSpaceDE w:val="0"/>
        <w:ind w:left="993"/>
        <w:rPr>
          <w:lang w:val="de-DE"/>
        </w:rPr>
      </w:pPr>
      <w:r w:rsidRPr="00BE1C65">
        <w:tab/>
      </w:r>
      <w:r w:rsidRPr="00BE1C65">
        <w:rPr>
          <w:lang w:val="de-DE"/>
        </w:rPr>
        <w:t xml:space="preserve">108 x 21.5 x 60 mm </w:t>
      </w:r>
    </w:p>
    <w:p w14:paraId="4A1B56FA" w14:textId="77777777" w:rsidR="000A0215" w:rsidRPr="00BE1C65" w:rsidRDefault="00F26F1A" w:rsidP="00F26F1A">
      <w:pPr>
        <w:tabs>
          <w:tab w:val="left" w:pos="993"/>
        </w:tabs>
        <w:autoSpaceDE w:val="0"/>
        <w:ind w:left="993"/>
        <w:rPr>
          <w:lang w:val="de-DE"/>
        </w:rPr>
      </w:pPr>
      <w:r w:rsidRPr="00BE1C65">
        <w:rPr>
          <w:lang w:val="de-DE"/>
        </w:rPr>
        <w:tab/>
      </w:r>
      <w:r w:rsidR="000A0215" w:rsidRPr="00BE1C65">
        <w:rPr>
          <w:lang w:val="de-DE"/>
        </w:rPr>
        <w:t>(4.25 X 0.85 x 2.36 in)</w:t>
      </w:r>
    </w:p>
    <w:p w14:paraId="15E49C00" w14:textId="77777777" w:rsidR="003F3B3C" w:rsidRPr="00BE1C65" w:rsidRDefault="0048342F" w:rsidP="00A10012">
      <w:pPr>
        <w:shd w:val="clear" w:color="auto" w:fill="D9D9D9" w:themeFill="background1" w:themeFillShade="D9"/>
        <w:tabs>
          <w:tab w:val="left" w:pos="993"/>
        </w:tabs>
        <w:autoSpaceDE w:val="0"/>
        <w:rPr>
          <w:lang w:val="de-DE"/>
        </w:rPr>
      </w:pPr>
      <w:r w:rsidRPr="00BE1C65">
        <w:rPr>
          <w:shd w:val="clear" w:color="auto" w:fill="D9D9D9" w:themeFill="background1" w:themeFillShade="D9"/>
          <w:lang w:val="de-DE"/>
        </w:rPr>
        <w:t>Weight</w:t>
      </w:r>
      <w:r w:rsidR="00F26F1A" w:rsidRPr="00BE1C65">
        <w:rPr>
          <w:shd w:val="clear" w:color="auto" w:fill="D9D9D9" w:themeFill="background1" w:themeFillShade="D9"/>
          <w:lang w:val="de-DE"/>
        </w:rPr>
        <w:tab/>
      </w:r>
      <w:r w:rsidR="00F26F1A" w:rsidRPr="00BE1C65">
        <w:rPr>
          <w:shd w:val="clear" w:color="auto" w:fill="D9D9D9" w:themeFill="background1" w:themeFillShade="D9"/>
          <w:lang w:val="de-DE"/>
        </w:rPr>
        <w:tab/>
      </w:r>
      <w:r w:rsidR="000A0215" w:rsidRPr="00BE1C65">
        <w:rPr>
          <w:shd w:val="clear" w:color="auto" w:fill="D9D9D9" w:themeFill="background1" w:themeFillShade="D9"/>
          <w:lang w:val="de-DE"/>
        </w:rPr>
        <w:t>0.035 kg (0.077 lb)</w:t>
      </w:r>
    </w:p>
    <w:p w14:paraId="7E41640B" w14:textId="77777777" w:rsidR="000A0215" w:rsidRPr="00BE1C65" w:rsidRDefault="0048342F" w:rsidP="00A10012">
      <w:pPr>
        <w:tabs>
          <w:tab w:val="left" w:pos="993"/>
        </w:tabs>
        <w:autoSpaceDE w:val="0"/>
      </w:pPr>
      <w:r w:rsidRPr="00BE1C65">
        <w:t>Color</w:t>
      </w:r>
      <w:r w:rsidRPr="00BE1C65">
        <w:tab/>
      </w:r>
      <w:r w:rsidR="003B2621" w:rsidRPr="00BE1C65">
        <w:tab/>
      </w:r>
      <w:r w:rsidR="000A0215" w:rsidRPr="00BE1C65">
        <w:t>Traffic black RAL 9017</w:t>
      </w:r>
    </w:p>
    <w:p w14:paraId="2DA7F51B" w14:textId="77777777" w:rsidR="000A0215" w:rsidRPr="00BE1C65" w:rsidRDefault="000A0215" w:rsidP="00A10012">
      <w:pPr>
        <w:tabs>
          <w:tab w:val="left" w:pos="993"/>
        </w:tabs>
        <w:autoSpaceDE w:val="0"/>
      </w:pPr>
      <w:r w:rsidRPr="00BE1C65">
        <w:tab/>
      </w:r>
      <w:r w:rsidR="003B2621" w:rsidRPr="00BE1C65">
        <w:tab/>
      </w:r>
      <w:r w:rsidRPr="00BE1C65">
        <w:t>Pearl light grey RAL 9022</w:t>
      </w:r>
    </w:p>
    <w:p w14:paraId="1F72D112" w14:textId="77777777" w:rsidR="00A10012" w:rsidRPr="00BE1C65" w:rsidRDefault="00A10012" w:rsidP="00A10012">
      <w:pPr>
        <w:autoSpaceDE w:val="0"/>
      </w:pPr>
    </w:p>
    <w:p w14:paraId="12CB653A" w14:textId="77777777" w:rsidR="00A10012" w:rsidRPr="00BE1C65" w:rsidRDefault="00A10012" w:rsidP="00A10012">
      <w:pPr>
        <w:shd w:val="clear" w:color="auto" w:fill="808080"/>
        <w:autoSpaceDE w:val="0"/>
      </w:pPr>
      <w:r w:rsidRPr="00BE1C65">
        <w:t>Environmental</w:t>
      </w:r>
    </w:p>
    <w:p w14:paraId="1FF712B3" w14:textId="77777777" w:rsidR="00A10012" w:rsidRPr="00BE1C65" w:rsidRDefault="00A10012" w:rsidP="00A10012">
      <w:pPr>
        <w:tabs>
          <w:tab w:val="left" w:pos="993"/>
        </w:tabs>
        <w:autoSpaceDE w:val="0"/>
      </w:pPr>
      <w:r w:rsidRPr="00BE1C65">
        <w:t>Operating temperature</w:t>
      </w:r>
      <w:r w:rsidRPr="00BE1C65">
        <w:tab/>
        <w:t>0 ºC to +45 ºC</w:t>
      </w:r>
    </w:p>
    <w:p w14:paraId="64953272" w14:textId="77777777" w:rsidR="00A10012" w:rsidRPr="00BE1C65" w:rsidRDefault="00A10012" w:rsidP="00A10012">
      <w:pPr>
        <w:tabs>
          <w:tab w:val="left" w:pos="993"/>
        </w:tabs>
        <w:autoSpaceDE w:val="0"/>
      </w:pPr>
      <w:r w:rsidRPr="00BE1C65">
        <w:tab/>
      </w:r>
      <w:r w:rsidRPr="00BE1C65">
        <w:tab/>
      </w:r>
      <w:r w:rsidRPr="00BE1C65">
        <w:tab/>
        <w:t>(32 ºF to +113 ºF)</w:t>
      </w:r>
    </w:p>
    <w:p w14:paraId="4ABD1BF3" w14:textId="77777777" w:rsidR="00A10012" w:rsidRPr="00BE1C65" w:rsidRDefault="00A10012" w:rsidP="00A10012">
      <w:pPr>
        <w:shd w:val="clear" w:color="auto" w:fill="D9D9D9" w:themeFill="background1" w:themeFillShade="D9"/>
        <w:tabs>
          <w:tab w:val="left" w:pos="993"/>
        </w:tabs>
        <w:autoSpaceDE w:val="0"/>
      </w:pPr>
      <w:r w:rsidRPr="00BE1C65">
        <w:t xml:space="preserve">Storage temperature </w:t>
      </w:r>
      <w:r w:rsidRPr="00BE1C65">
        <w:tab/>
        <w:t>-20 ºC to +70 ºC</w:t>
      </w:r>
    </w:p>
    <w:p w14:paraId="53E61FA1" w14:textId="77777777" w:rsidR="00A10012" w:rsidRPr="00BE1C65" w:rsidRDefault="00A10012" w:rsidP="00A10012">
      <w:pPr>
        <w:shd w:val="clear" w:color="auto" w:fill="D9D9D9" w:themeFill="background1" w:themeFillShade="D9"/>
        <w:tabs>
          <w:tab w:val="left" w:pos="993"/>
        </w:tabs>
        <w:autoSpaceDE w:val="0"/>
      </w:pPr>
      <w:r w:rsidRPr="00BE1C65">
        <w:tab/>
      </w:r>
      <w:r w:rsidRPr="00BE1C65">
        <w:tab/>
      </w:r>
      <w:r w:rsidRPr="00BE1C65">
        <w:tab/>
        <w:t>(-4 ºF to +158 ºF)</w:t>
      </w:r>
    </w:p>
    <w:p w14:paraId="3E5841F9" w14:textId="77777777" w:rsidR="00A10012" w:rsidRPr="00BE1C65" w:rsidRDefault="00A10012" w:rsidP="00A10012">
      <w:pPr>
        <w:tabs>
          <w:tab w:val="left" w:pos="993"/>
        </w:tabs>
        <w:autoSpaceDE w:val="0"/>
      </w:pPr>
      <w:r w:rsidRPr="00BE1C65">
        <w:t xml:space="preserve">Relative humidity </w:t>
      </w:r>
      <w:r w:rsidRPr="00BE1C65">
        <w:tab/>
        <w:t>&lt; 95 %, &gt; 5%</w:t>
      </w:r>
    </w:p>
    <w:p w14:paraId="5AE7C92B" w14:textId="77777777" w:rsidR="0081405A" w:rsidRPr="00BE1C65" w:rsidRDefault="0081405A">
      <w:pPr>
        <w:tabs>
          <w:tab w:val="left" w:pos="1350"/>
        </w:tabs>
        <w:autoSpaceDE w:val="0"/>
      </w:pPr>
    </w:p>
    <w:p w14:paraId="091D5D0D" w14:textId="77777777" w:rsidR="003F3B3C" w:rsidRPr="00BE1C65" w:rsidRDefault="0048342F">
      <w:pPr>
        <w:tabs>
          <w:tab w:val="left" w:pos="1350"/>
        </w:tabs>
        <w:autoSpaceDE w:val="0"/>
      </w:pPr>
      <w:r w:rsidRPr="00BE1C65">
        <w:t>The product shall be or similar to:</w:t>
      </w:r>
    </w:p>
    <w:p w14:paraId="46877AD0" w14:textId="77777777" w:rsidR="00800737" w:rsidRPr="00BE1C65" w:rsidRDefault="0048342F" w:rsidP="00800737">
      <w:pPr>
        <w:autoSpaceDE w:val="0"/>
      </w:pPr>
      <w:r w:rsidRPr="00BE1C65">
        <w:t>DCN</w:t>
      </w:r>
      <w:r w:rsidR="00800737" w:rsidRPr="00BE1C65">
        <w:t>M</w:t>
      </w:r>
      <w:r w:rsidR="00992709" w:rsidRPr="00BE1C65">
        <w:noBreakHyphen/>
      </w:r>
      <w:r w:rsidR="00800737" w:rsidRPr="00BE1C65">
        <w:t>HDMIC</w:t>
      </w:r>
      <w:r w:rsidRPr="00BE1C65">
        <w:t xml:space="preserve"> </w:t>
      </w:r>
      <w:r w:rsidR="00992709" w:rsidRPr="00BE1C65">
        <w:t xml:space="preserve">- </w:t>
      </w:r>
      <w:r w:rsidR="0067332F" w:rsidRPr="00BE1C65">
        <w:t>DICENTIS</w:t>
      </w:r>
      <w:r w:rsidR="00D16DFD" w:rsidRPr="00BE1C65">
        <w:t xml:space="preserve"> High Directive Microphone</w:t>
      </w:r>
      <w:bookmarkStart w:id="59" w:name="__RefHeading__73_768757415"/>
      <w:bookmarkStart w:id="60" w:name="__RefHeading__83_768757415"/>
      <w:bookmarkEnd w:id="59"/>
      <w:bookmarkEnd w:id="60"/>
      <w:r w:rsidR="00F651F6" w:rsidRPr="00BE1C65">
        <w:t>.</w:t>
      </w:r>
    </w:p>
    <w:p w14:paraId="567F5527" w14:textId="77777777" w:rsidR="008D2E5E" w:rsidRPr="00BE1C65" w:rsidRDefault="00BB0D48" w:rsidP="00EA776D">
      <w:pPr>
        <w:pStyle w:val="Heading2"/>
      </w:pPr>
      <w:bookmarkStart w:id="61" w:name="_Toc29376805"/>
      <w:r w:rsidRPr="00BE1C65">
        <w:t>Pluggable s</w:t>
      </w:r>
      <w:r w:rsidR="008D2E5E" w:rsidRPr="00BE1C65">
        <w:t>hort stem microphone</w:t>
      </w:r>
      <w:bookmarkEnd w:id="61"/>
    </w:p>
    <w:p w14:paraId="6DF29FF8" w14:textId="77777777" w:rsidR="009964FD" w:rsidRPr="00BE1C65" w:rsidRDefault="009964FD" w:rsidP="009964FD"/>
    <w:p w14:paraId="0FEFCF07" w14:textId="77777777" w:rsidR="00785A83" w:rsidRPr="00BE1C65" w:rsidRDefault="0069548D" w:rsidP="00785A83">
      <w:r w:rsidRPr="00BE1C65">
        <w:t>The</w:t>
      </w:r>
      <w:r w:rsidR="00E428E2" w:rsidRPr="00BE1C65">
        <w:t xml:space="preserve"> “p</w:t>
      </w:r>
      <w:r w:rsidR="00BB0D48" w:rsidRPr="00BE1C65">
        <w:t>luggable s</w:t>
      </w:r>
      <w:r w:rsidRPr="00BE1C65">
        <w:t>hort ste</w:t>
      </w:r>
      <w:r w:rsidR="00DB3578" w:rsidRPr="00BE1C65">
        <w:t>m microphone</w:t>
      </w:r>
      <w:r w:rsidR="00785A83" w:rsidRPr="00BE1C65">
        <w:t>”</w:t>
      </w:r>
      <w:r w:rsidR="00DB3578" w:rsidRPr="00BE1C65">
        <w:t xml:space="preserve"> </w:t>
      </w:r>
      <w:r w:rsidR="00472A8B" w:rsidRPr="00BE1C65">
        <w:t xml:space="preserve">with adjustable stem, </w:t>
      </w:r>
      <w:r w:rsidR="00785A83" w:rsidRPr="00BE1C65">
        <w:t xml:space="preserve">shall be a </w:t>
      </w:r>
      <w:r w:rsidR="00DB3578" w:rsidRPr="00BE1C65">
        <w:t>stylish and ergonomically de</w:t>
      </w:r>
      <w:r w:rsidR="00472A8B" w:rsidRPr="00BE1C65">
        <w:t xml:space="preserve">signed microphone that </w:t>
      </w:r>
      <w:proofErr w:type="gramStart"/>
      <w:r w:rsidR="00BB0D48" w:rsidRPr="00BE1C65">
        <w:t>can be positioned</w:t>
      </w:r>
      <w:proofErr w:type="gramEnd"/>
      <w:r w:rsidR="00BB0D48" w:rsidRPr="00BE1C65">
        <w:t xml:space="preserve"> to suit the user.</w:t>
      </w:r>
    </w:p>
    <w:p w14:paraId="7DE6029A" w14:textId="77777777" w:rsidR="00472A8B" w:rsidRPr="00BE1C65" w:rsidRDefault="00BB0D48" w:rsidP="00785A83">
      <w:r w:rsidRPr="00BE1C65">
        <w:t xml:space="preserve">The microphone shall have a </w:t>
      </w:r>
      <w:r w:rsidR="00785A83" w:rsidRPr="00BE1C65">
        <w:t>unidirectional response</w:t>
      </w:r>
      <w:r w:rsidR="00152029" w:rsidRPr="00BE1C65">
        <w:t xml:space="preserve"> that </w:t>
      </w:r>
      <w:r w:rsidR="00472A8B" w:rsidRPr="00BE1C65">
        <w:t xml:space="preserve">shall provide </w:t>
      </w:r>
      <w:r w:rsidR="00785A83" w:rsidRPr="00BE1C65">
        <w:t>optimum performance</w:t>
      </w:r>
      <w:r w:rsidRPr="00BE1C65">
        <w:t xml:space="preserve">, </w:t>
      </w:r>
      <w:r w:rsidR="00785A83" w:rsidRPr="00BE1C65">
        <w:t>even in noisy condi</w:t>
      </w:r>
      <w:r w:rsidRPr="00BE1C65">
        <w:t xml:space="preserve">tions or acoustical challenging rooms. </w:t>
      </w:r>
    </w:p>
    <w:p w14:paraId="7BFEBD96" w14:textId="77777777" w:rsidR="00472A8B" w:rsidRPr="00BE1C65" w:rsidRDefault="00472A8B" w:rsidP="00785A83"/>
    <w:p w14:paraId="76BC1634" w14:textId="77777777" w:rsidR="00472A8B" w:rsidRPr="00BE1C65" w:rsidRDefault="00472A8B" w:rsidP="00472A8B">
      <w:pPr>
        <w:autoSpaceDE w:val="0"/>
      </w:pPr>
      <w:r w:rsidRPr="00BE1C65">
        <w:t>The micro</w:t>
      </w:r>
      <w:r w:rsidR="00D55AC4" w:rsidRPr="00BE1C65">
        <w:t>phone shall have the following features and b</w:t>
      </w:r>
      <w:r w:rsidRPr="00BE1C65">
        <w:t>enefits:</w:t>
      </w:r>
    </w:p>
    <w:p w14:paraId="28ACCCB1" w14:textId="77777777" w:rsidR="00472A8B" w:rsidRPr="00BE1C65" w:rsidRDefault="00472A8B" w:rsidP="00414CCC">
      <w:pPr>
        <w:pStyle w:val="ListParagraph"/>
        <w:numPr>
          <w:ilvl w:val="0"/>
          <w:numId w:val="18"/>
        </w:numPr>
      </w:pPr>
      <w:r w:rsidRPr="00BE1C65">
        <w:t>Built</w:t>
      </w:r>
      <w:r w:rsidRPr="00BE1C65">
        <w:rPr>
          <w:rFonts w:ascii="MS Mincho" w:eastAsia="MS Mincho" w:hAnsi="MS Mincho" w:cs="MS Mincho" w:hint="eastAsia"/>
        </w:rPr>
        <w:t>‑</w:t>
      </w:r>
      <w:r w:rsidRPr="00BE1C65">
        <w:t>in plop and windshield</w:t>
      </w:r>
      <w:r w:rsidR="00152029" w:rsidRPr="00BE1C65">
        <w:t>.</w:t>
      </w:r>
    </w:p>
    <w:p w14:paraId="08356943" w14:textId="77777777" w:rsidR="00472A8B" w:rsidRPr="00BE1C65" w:rsidRDefault="00472A8B" w:rsidP="00414CCC">
      <w:pPr>
        <w:pStyle w:val="ListParagraph"/>
        <w:numPr>
          <w:ilvl w:val="0"/>
          <w:numId w:val="18"/>
        </w:numPr>
      </w:pPr>
      <w:r w:rsidRPr="00BE1C65">
        <w:t>Adjustable stem (suitable for situations where people want to speak standing upright)</w:t>
      </w:r>
      <w:r w:rsidR="00152029" w:rsidRPr="00BE1C65">
        <w:t>.</w:t>
      </w:r>
    </w:p>
    <w:p w14:paraId="0413E358" w14:textId="77777777" w:rsidR="00472A8B" w:rsidRPr="00BE1C65" w:rsidRDefault="00472A8B" w:rsidP="00414CCC">
      <w:pPr>
        <w:pStyle w:val="ListParagraph"/>
        <w:numPr>
          <w:ilvl w:val="0"/>
          <w:numId w:val="18"/>
        </w:numPr>
      </w:pPr>
      <w:r w:rsidRPr="00BE1C65">
        <w:t>Low susceptibility to interference from mobile phones.</w:t>
      </w:r>
    </w:p>
    <w:p w14:paraId="0A055CB2" w14:textId="77777777" w:rsidR="00472A8B" w:rsidRPr="00BE1C65" w:rsidRDefault="00D55AC4" w:rsidP="00414CCC">
      <w:pPr>
        <w:pStyle w:val="ListParagraph"/>
        <w:numPr>
          <w:ilvl w:val="0"/>
          <w:numId w:val="18"/>
        </w:numPr>
      </w:pPr>
      <w:r w:rsidRPr="00BE1C65">
        <w:t>Possibility to hot swap microphones</w:t>
      </w:r>
      <w:r w:rsidR="00152029" w:rsidRPr="00BE1C65">
        <w:t>.</w:t>
      </w:r>
    </w:p>
    <w:p w14:paraId="0AC1D536" w14:textId="77777777" w:rsidR="00F7339C" w:rsidRPr="00BE1C65" w:rsidRDefault="00F7339C" w:rsidP="00F7339C"/>
    <w:p w14:paraId="491D231A" w14:textId="77777777" w:rsidR="00F7339C" w:rsidRPr="00BE1C65" w:rsidRDefault="00F7339C" w:rsidP="00F7339C">
      <w:pPr>
        <w:autoSpaceDE w:val="0"/>
      </w:pPr>
      <w:r w:rsidRPr="00BE1C65">
        <w:t>The micro</w:t>
      </w:r>
      <w:r w:rsidR="00D55AC4" w:rsidRPr="00BE1C65">
        <w:t>phone shall have the following controls and i</w:t>
      </w:r>
      <w:r w:rsidRPr="00BE1C65">
        <w:t>ndicators:</w:t>
      </w:r>
    </w:p>
    <w:p w14:paraId="7DD875E8" w14:textId="77777777" w:rsidR="00F7339C" w:rsidRPr="00BE1C65" w:rsidRDefault="00F7339C" w:rsidP="00414CCC">
      <w:pPr>
        <w:pStyle w:val="ListParagraph"/>
        <w:numPr>
          <w:ilvl w:val="0"/>
          <w:numId w:val="18"/>
        </w:numPr>
      </w:pPr>
      <w:r w:rsidRPr="00BE1C65">
        <w:t>Red or green illuminator. Red indicates</w:t>
      </w:r>
      <w:r w:rsidR="00D55AC4" w:rsidRPr="00BE1C65">
        <w:t xml:space="preserve"> that</w:t>
      </w:r>
      <w:r w:rsidRPr="00BE1C65">
        <w:t xml:space="preserve"> microphone is </w:t>
      </w:r>
      <w:proofErr w:type="gramStart"/>
      <w:r w:rsidRPr="00BE1C65">
        <w:t>active,</w:t>
      </w:r>
      <w:proofErr w:type="gramEnd"/>
      <w:r w:rsidRPr="00BE1C65">
        <w:t xml:space="preserve"> green indicates </w:t>
      </w:r>
      <w:r w:rsidR="00D55AC4" w:rsidRPr="00BE1C65">
        <w:t xml:space="preserve">that </w:t>
      </w:r>
      <w:r w:rsidRPr="00BE1C65">
        <w:t xml:space="preserve">request-to-speak </w:t>
      </w:r>
      <w:r w:rsidR="00D55AC4" w:rsidRPr="00BE1C65">
        <w:t xml:space="preserve">is </w:t>
      </w:r>
      <w:r w:rsidRPr="00BE1C65">
        <w:t>accepted</w:t>
      </w:r>
      <w:r w:rsidR="00152029" w:rsidRPr="00BE1C65">
        <w:t>.</w:t>
      </w:r>
    </w:p>
    <w:p w14:paraId="743040D6" w14:textId="77777777" w:rsidR="00F7339C" w:rsidRPr="00BE1C65" w:rsidRDefault="00F7339C" w:rsidP="00F7339C"/>
    <w:p w14:paraId="7A343FCF" w14:textId="77777777" w:rsidR="00F7339C" w:rsidRPr="00BE1C65" w:rsidRDefault="00F7339C" w:rsidP="00F7339C">
      <w:r w:rsidRPr="00BE1C65">
        <w:t>The microphone sha</w:t>
      </w:r>
      <w:r w:rsidR="00D55AC4" w:rsidRPr="00BE1C65">
        <w:t>ll have the following i</w:t>
      </w:r>
      <w:r w:rsidRPr="00BE1C65">
        <w:t>nterconnections:</w:t>
      </w:r>
    </w:p>
    <w:p w14:paraId="4180E1F5" w14:textId="77777777" w:rsidR="00F7339C" w:rsidRPr="00BE1C65" w:rsidRDefault="00F7339C" w:rsidP="00414CCC">
      <w:pPr>
        <w:pStyle w:val="ListParagraph"/>
        <w:numPr>
          <w:ilvl w:val="0"/>
          <w:numId w:val="18"/>
        </w:numPr>
      </w:pPr>
      <w:r w:rsidRPr="00BE1C65">
        <w:t>Connector to plug and fasten the microphone</w:t>
      </w:r>
      <w:r w:rsidR="00152029" w:rsidRPr="00BE1C65">
        <w:t>.</w:t>
      </w:r>
    </w:p>
    <w:p w14:paraId="0869544A" w14:textId="77777777" w:rsidR="00152029" w:rsidRPr="00BE1C65" w:rsidRDefault="00152029" w:rsidP="00152029"/>
    <w:p w14:paraId="4BD35E05" w14:textId="77777777" w:rsidR="00152029" w:rsidRPr="00BE1C65" w:rsidRDefault="00152029" w:rsidP="00152029">
      <w:r w:rsidRPr="00BE1C65">
        <w:t>The microphone shall have the following Technical Specifications:</w:t>
      </w:r>
    </w:p>
    <w:p w14:paraId="06CAB612" w14:textId="77777777" w:rsidR="00F7339C" w:rsidRPr="00BE1C65" w:rsidRDefault="00F7339C" w:rsidP="00F7339C"/>
    <w:p w14:paraId="29B77242" w14:textId="77777777" w:rsidR="00152029" w:rsidRPr="00BE1C65" w:rsidRDefault="00152029" w:rsidP="00152029">
      <w:pPr>
        <w:shd w:val="clear" w:color="auto" w:fill="808080"/>
        <w:autoSpaceDE w:val="0"/>
      </w:pPr>
      <w:r w:rsidRPr="00BE1C65">
        <w:t>Electrical</w:t>
      </w:r>
    </w:p>
    <w:p w14:paraId="7DA71DC6" w14:textId="77777777" w:rsidR="005E5464" w:rsidRPr="00BE1C65" w:rsidRDefault="00152029" w:rsidP="00152029">
      <w:pPr>
        <w:tabs>
          <w:tab w:val="left" w:pos="1350"/>
        </w:tabs>
        <w:autoSpaceDE w:val="0"/>
      </w:pPr>
      <w:r w:rsidRPr="00BE1C65">
        <w:t>Bandwidth</w:t>
      </w:r>
      <w:r w:rsidRPr="00BE1C65">
        <w:tab/>
      </w:r>
      <w:r w:rsidRPr="00BE1C65">
        <w:tab/>
        <w:t>125</w:t>
      </w:r>
      <w:r w:rsidR="005E5464" w:rsidRPr="00BE1C65">
        <w:t xml:space="preserve"> Hz</w:t>
      </w:r>
      <w:r w:rsidRPr="00BE1C65">
        <w:t xml:space="preserve"> – 15 kHz </w:t>
      </w:r>
    </w:p>
    <w:p w14:paraId="0F2E1FEE" w14:textId="77777777" w:rsidR="00152029" w:rsidRPr="00BE1C65" w:rsidRDefault="005E5464" w:rsidP="00152029">
      <w:pPr>
        <w:tabs>
          <w:tab w:val="left" w:pos="1350"/>
        </w:tabs>
        <w:autoSpaceDE w:val="0"/>
      </w:pPr>
      <w:r w:rsidRPr="00BE1C65">
        <w:tab/>
      </w:r>
      <w:r w:rsidRPr="00BE1C65">
        <w:tab/>
      </w:r>
      <w:proofErr w:type="gramStart"/>
      <w:r w:rsidR="00152029" w:rsidRPr="00BE1C65">
        <w:t>according</w:t>
      </w:r>
      <w:proofErr w:type="gramEnd"/>
      <w:r w:rsidR="00152029" w:rsidRPr="00BE1C65">
        <w:t xml:space="preserve"> IEC60914</w:t>
      </w:r>
    </w:p>
    <w:p w14:paraId="778BAF9F" w14:textId="77777777" w:rsidR="00152029" w:rsidRPr="00BE1C65" w:rsidRDefault="00152029" w:rsidP="00152029">
      <w:pPr>
        <w:shd w:val="clear" w:color="auto" w:fill="D9D9D9" w:themeFill="background1" w:themeFillShade="D9"/>
        <w:tabs>
          <w:tab w:val="left" w:pos="993"/>
        </w:tabs>
        <w:autoSpaceDE w:val="0"/>
      </w:pPr>
      <w:r w:rsidRPr="00BE1C65">
        <w:t>Dynamic range</w:t>
      </w:r>
      <w:r w:rsidRPr="00BE1C65">
        <w:tab/>
        <w:t>&gt; 100 dB</w:t>
      </w:r>
    </w:p>
    <w:p w14:paraId="44DD4F83" w14:textId="77777777" w:rsidR="00152029" w:rsidRPr="00BE1C65" w:rsidRDefault="00152029" w:rsidP="00152029">
      <w:pPr>
        <w:tabs>
          <w:tab w:val="left" w:pos="1350"/>
        </w:tabs>
        <w:autoSpaceDE w:val="0"/>
      </w:pPr>
      <w:r w:rsidRPr="00BE1C65">
        <w:t>Nominal input</w:t>
      </w:r>
      <w:r w:rsidRPr="00BE1C65">
        <w:tab/>
      </w:r>
      <w:r w:rsidRPr="00BE1C65">
        <w:tab/>
      </w:r>
      <w:r w:rsidR="005E5464" w:rsidRPr="00BE1C65">
        <w:t>85 dB SPL</w:t>
      </w:r>
    </w:p>
    <w:p w14:paraId="79402C07" w14:textId="77777777" w:rsidR="00152029" w:rsidRPr="00BE1C65" w:rsidRDefault="00152029" w:rsidP="00152029">
      <w:pPr>
        <w:shd w:val="clear" w:color="auto" w:fill="D9D9D9" w:themeFill="background1" w:themeFillShade="D9"/>
        <w:tabs>
          <w:tab w:val="left" w:pos="993"/>
        </w:tabs>
        <w:autoSpaceDE w:val="0"/>
      </w:pPr>
      <w:r w:rsidRPr="00BE1C65">
        <w:t>Maximum input</w:t>
      </w:r>
      <w:r w:rsidRPr="00BE1C65">
        <w:tab/>
      </w:r>
      <w:r w:rsidR="007810C1" w:rsidRPr="00BE1C65">
        <w:t>115 dB SPL</w:t>
      </w:r>
    </w:p>
    <w:p w14:paraId="2DE607C6" w14:textId="77777777" w:rsidR="007810C1" w:rsidRPr="00BE1C65" w:rsidRDefault="007810C1" w:rsidP="007810C1">
      <w:pPr>
        <w:tabs>
          <w:tab w:val="left" w:pos="1350"/>
        </w:tabs>
        <w:autoSpaceDE w:val="0"/>
      </w:pPr>
      <w:r w:rsidRPr="00BE1C65">
        <w:t>Equivalent noise</w:t>
      </w:r>
      <w:r w:rsidRPr="00BE1C65">
        <w:tab/>
      </w:r>
      <w:r w:rsidRPr="00BE1C65">
        <w:tab/>
        <w:t>15 dB SPL</w:t>
      </w:r>
    </w:p>
    <w:p w14:paraId="6CC4FAE3" w14:textId="77777777" w:rsidR="00152029" w:rsidRPr="00BE1C65" w:rsidRDefault="00152029" w:rsidP="00152029">
      <w:pPr>
        <w:autoSpaceDE w:val="0"/>
      </w:pPr>
    </w:p>
    <w:p w14:paraId="5BD9CD00" w14:textId="77777777" w:rsidR="00152029" w:rsidRPr="00BE1C65" w:rsidRDefault="00152029" w:rsidP="00152029">
      <w:pPr>
        <w:shd w:val="clear" w:color="auto" w:fill="808080"/>
        <w:autoSpaceDE w:val="0"/>
      </w:pPr>
      <w:r w:rsidRPr="00BE1C65">
        <w:t>Mechanical</w:t>
      </w:r>
    </w:p>
    <w:p w14:paraId="4D9A60A0" w14:textId="77777777" w:rsidR="005E5464" w:rsidRPr="00BE1C65" w:rsidRDefault="005E5464" w:rsidP="00FD2682">
      <w:pPr>
        <w:tabs>
          <w:tab w:val="left" w:pos="993"/>
        </w:tabs>
        <w:autoSpaceDE w:val="0"/>
        <w:ind w:left="1440" w:hanging="1440"/>
      </w:pPr>
      <w:r w:rsidRPr="00BE1C65">
        <w:t>Mounting</w:t>
      </w:r>
      <w:r w:rsidRPr="00BE1C65">
        <w:tab/>
      </w:r>
      <w:r w:rsidRPr="00BE1C65">
        <w:tab/>
        <w:t>Plug and fasten into</w:t>
      </w:r>
      <w:r w:rsidR="00FD2682" w:rsidRPr="00BE1C65">
        <w:t xml:space="preserve"> conference device</w:t>
      </w:r>
    </w:p>
    <w:p w14:paraId="3679BBFB" w14:textId="77777777" w:rsidR="00FD2682" w:rsidRPr="00BE1C65" w:rsidRDefault="00FD2682" w:rsidP="00FD2682">
      <w:pPr>
        <w:shd w:val="clear" w:color="auto" w:fill="D9D9D9" w:themeFill="background1" w:themeFillShade="D9"/>
        <w:tabs>
          <w:tab w:val="left" w:pos="993"/>
        </w:tabs>
        <w:autoSpaceDE w:val="0"/>
      </w:pPr>
      <w:r w:rsidRPr="00BE1C65">
        <w:t>Length</w:t>
      </w:r>
      <w:r w:rsidRPr="00BE1C65">
        <w:tab/>
      </w:r>
      <w:r w:rsidRPr="00BE1C65">
        <w:tab/>
        <w:t>310 mm (12.21 in)</w:t>
      </w:r>
    </w:p>
    <w:p w14:paraId="772D6E90" w14:textId="77777777" w:rsidR="00FD2682" w:rsidRPr="00BE1C65" w:rsidRDefault="00FD2682" w:rsidP="00FD2682">
      <w:pPr>
        <w:shd w:val="clear" w:color="auto" w:fill="D9D9D9" w:themeFill="background1" w:themeFillShade="D9"/>
        <w:tabs>
          <w:tab w:val="left" w:pos="993"/>
        </w:tabs>
        <w:autoSpaceDE w:val="0"/>
      </w:pPr>
      <w:r w:rsidRPr="00BE1C65">
        <w:tab/>
      </w:r>
      <w:r w:rsidRPr="00BE1C65">
        <w:tab/>
        <w:t>(</w:t>
      </w:r>
      <w:proofErr w:type="gramStart"/>
      <w:r w:rsidRPr="00BE1C65">
        <w:t>without</w:t>
      </w:r>
      <w:proofErr w:type="gramEnd"/>
      <w:r w:rsidRPr="00BE1C65">
        <w:t xml:space="preserve"> connector)</w:t>
      </w:r>
    </w:p>
    <w:p w14:paraId="24F7771C" w14:textId="77777777" w:rsidR="00F26F1A" w:rsidRPr="00BE1C65" w:rsidRDefault="00F26F1A" w:rsidP="00FD2682">
      <w:pPr>
        <w:tabs>
          <w:tab w:val="left" w:pos="993"/>
        </w:tabs>
        <w:autoSpaceDE w:val="0"/>
        <w:ind w:left="1440" w:hanging="1440"/>
      </w:pPr>
      <w:r w:rsidRPr="00BE1C65">
        <w:lastRenderedPageBreak/>
        <w:t>Connector</w:t>
      </w:r>
      <w:r w:rsidRPr="00BE1C65">
        <w:tab/>
      </w:r>
      <w:r w:rsidRPr="00BE1C65">
        <w:tab/>
        <w:t>77.15 x 60.47 mm (3.40 x 2.38 in)</w:t>
      </w:r>
    </w:p>
    <w:p w14:paraId="44A13D1F" w14:textId="77777777" w:rsidR="00152029" w:rsidRPr="00BE1C65" w:rsidRDefault="00F26F1A" w:rsidP="00152029">
      <w:pPr>
        <w:shd w:val="clear" w:color="auto" w:fill="D9D9D9" w:themeFill="background1" w:themeFillShade="D9"/>
        <w:tabs>
          <w:tab w:val="left" w:pos="993"/>
        </w:tabs>
        <w:autoSpaceDE w:val="0"/>
      </w:pPr>
      <w:r w:rsidRPr="00BE1C65">
        <w:rPr>
          <w:shd w:val="clear" w:color="auto" w:fill="D9D9D9" w:themeFill="background1" w:themeFillShade="D9"/>
        </w:rPr>
        <w:t xml:space="preserve">Weight </w:t>
      </w:r>
      <w:r w:rsidRPr="00BE1C65">
        <w:rPr>
          <w:shd w:val="clear" w:color="auto" w:fill="D9D9D9" w:themeFill="background1" w:themeFillShade="D9"/>
        </w:rPr>
        <w:tab/>
      </w:r>
      <w:r w:rsidRPr="00BE1C65">
        <w:rPr>
          <w:shd w:val="clear" w:color="auto" w:fill="D9D9D9" w:themeFill="background1" w:themeFillShade="D9"/>
        </w:rPr>
        <w:tab/>
        <w:t xml:space="preserve">91 g (0.20 </w:t>
      </w:r>
      <w:proofErr w:type="spellStart"/>
      <w:r w:rsidRPr="00BE1C65">
        <w:rPr>
          <w:shd w:val="clear" w:color="auto" w:fill="D9D9D9" w:themeFill="background1" w:themeFillShade="D9"/>
        </w:rPr>
        <w:t>lb</w:t>
      </w:r>
      <w:proofErr w:type="spellEnd"/>
      <w:r w:rsidRPr="00BE1C65">
        <w:rPr>
          <w:shd w:val="clear" w:color="auto" w:fill="D9D9D9" w:themeFill="background1" w:themeFillShade="D9"/>
        </w:rPr>
        <w:t>)</w:t>
      </w:r>
    </w:p>
    <w:p w14:paraId="78B2A0D4" w14:textId="77777777" w:rsidR="00152029" w:rsidRPr="00BE1C65" w:rsidRDefault="00152029" w:rsidP="00152029">
      <w:pPr>
        <w:tabs>
          <w:tab w:val="left" w:pos="993"/>
        </w:tabs>
        <w:autoSpaceDE w:val="0"/>
      </w:pPr>
      <w:r w:rsidRPr="00BE1C65">
        <w:t>Color</w:t>
      </w:r>
      <w:r w:rsidRPr="00BE1C65">
        <w:tab/>
      </w:r>
      <w:r w:rsidRPr="00BE1C65">
        <w:tab/>
        <w:t>Traffic black RAL 9017</w:t>
      </w:r>
    </w:p>
    <w:p w14:paraId="77D0EBA9" w14:textId="77777777" w:rsidR="00152029" w:rsidRPr="00BE1C65" w:rsidRDefault="00152029" w:rsidP="00152029">
      <w:pPr>
        <w:tabs>
          <w:tab w:val="left" w:pos="993"/>
        </w:tabs>
        <w:autoSpaceDE w:val="0"/>
      </w:pPr>
      <w:r w:rsidRPr="00BE1C65">
        <w:tab/>
      </w:r>
      <w:r w:rsidRPr="00BE1C65">
        <w:tab/>
        <w:t>Pearl light grey RAL 9022</w:t>
      </w:r>
    </w:p>
    <w:p w14:paraId="24ED9BF8" w14:textId="77777777" w:rsidR="00152029" w:rsidRPr="00BE1C65" w:rsidRDefault="00152029" w:rsidP="00152029">
      <w:pPr>
        <w:autoSpaceDE w:val="0"/>
      </w:pPr>
    </w:p>
    <w:p w14:paraId="4A855063" w14:textId="77777777" w:rsidR="00152029" w:rsidRPr="00BE1C65" w:rsidRDefault="00152029" w:rsidP="00152029">
      <w:pPr>
        <w:shd w:val="clear" w:color="auto" w:fill="808080"/>
        <w:autoSpaceDE w:val="0"/>
      </w:pPr>
      <w:r w:rsidRPr="00BE1C65">
        <w:t>Environmental</w:t>
      </w:r>
    </w:p>
    <w:p w14:paraId="7769B0E4" w14:textId="77777777" w:rsidR="00152029" w:rsidRPr="00BE1C65" w:rsidRDefault="00152029" w:rsidP="00152029">
      <w:pPr>
        <w:tabs>
          <w:tab w:val="left" w:pos="993"/>
        </w:tabs>
        <w:autoSpaceDE w:val="0"/>
      </w:pPr>
      <w:r w:rsidRPr="00BE1C65">
        <w:t>Operating temperature</w:t>
      </w:r>
      <w:r w:rsidRPr="00BE1C65">
        <w:tab/>
        <w:t>0 ºC to +45 ºC</w:t>
      </w:r>
    </w:p>
    <w:p w14:paraId="2CB40D3F" w14:textId="77777777" w:rsidR="00152029" w:rsidRPr="00BE1C65" w:rsidRDefault="00152029" w:rsidP="00152029">
      <w:pPr>
        <w:tabs>
          <w:tab w:val="left" w:pos="993"/>
        </w:tabs>
        <w:autoSpaceDE w:val="0"/>
      </w:pPr>
      <w:r w:rsidRPr="00BE1C65">
        <w:tab/>
      </w:r>
      <w:r w:rsidRPr="00BE1C65">
        <w:tab/>
      </w:r>
      <w:r w:rsidRPr="00BE1C65">
        <w:tab/>
        <w:t>(32 ºF to +113 ºF)</w:t>
      </w:r>
    </w:p>
    <w:p w14:paraId="126CEB74" w14:textId="77777777" w:rsidR="00152029" w:rsidRPr="00BE1C65" w:rsidRDefault="00152029" w:rsidP="00152029">
      <w:pPr>
        <w:shd w:val="clear" w:color="auto" w:fill="D9D9D9" w:themeFill="background1" w:themeFillShade="D9"/>
        <w:tabs>
          <w:tab w:val="left" w:pos="993"/>
        </w:tabs>
        <w:autoSpaceDE w:val="0"/>
      </w:pPr>
      <w:r w:rsidRPr="00BE1C65">
        <w:t xml:space="preserve">Storage temperature </w:t>
      </w:r>
      <w:r w:rsidRPr="00BE1C65">
        <w:tab/>
        <w:t>-20 ºC to +70 ºC</w:t>
      </w:r>
    </w:p>
    <w:p w14:paraId="77917224" w14:textId="77777777" w:rsidR="00152029" w:rsidRPr="00BE1C65" w:rsidRDefault="00152029" w:rsidP="00152029">
      <w:pPr>
        <w:shd w:val="clear" w:color="auto" w:fill="D9D9D9" w:themeFill="background1" w:themeFillShade="D9"/>
        <w:tabs>
          <w:tab w:val="left" w:pos="993"/>
        </w:tabs>
        <w:autoSpaceDE w:val="0"/>
      </w:pPr>
      <w:r w:rsidRPr="00BE1C65">
        <w:tab/>
      </w:r>
      <w:r w:rsidRPr="00BE1C65">
        <w:tab/>
      </w:r>
      <w:r w:rsidRPr="00BE1C65">
        <w:tab/>
        <w:t>(-4 ºF to +158 ºF)</w:t>
      </w:r>
    </w:p>
    <w:p w14:paraId="21D4C757" w14:textId="77777777" w:rsidR="00152029" w:rsidRPr="00BE1C65" w:rsidRDefault="00152029" w:rsidP="00152029">
      <w:pPr>
        <w:tabs>
          <w:tab w:val="left" w:pos="993"/>
        </w:tabs>
        <w:autoSpaceDE w:val="0"/>
      </w:pPr>
      <w:r w:rsidRPr="00BE1C65">
        <w:t xml:space="preserve">Relative humidity </w:t>
      </w:r>
      <w:r w:rsidRPr="00BE1C65">
        <w:tab/>
        <w:t>&lt; 95 %, &gt; 5%</w:t>
      </w:r>
    </w:p>
    <w:p w14:paraId="7AF01C9C" w14:textId="77777777" w:rsidR="00992709" w:rsidRPr="00BE1C65" w:rsidRDefault="00992709" w:rsidP="00152029">
      <w:pPr>
        <w:tabs>
          <w:tab w:val="left" w:pos="1350"/>
        </w:tabs>
        <w:autoSpaceDE w:val="0"/>
      </w:pPr>
    </w:p>
    <w:p w14:paraId="68867BDD" w14:textId="77777777" w:rsidR="00152029" w:rsidRPr="00BE1C65" w:rsidRDefault="00152029" w:rsidP="00152029">
      <w:pPr>
        <w:tabs>
          <w:tab w:val="left" w:pos="1350"/>
        </w:tabs>
        <w:autoSpaceDE w:val="0"/>
      </w:pPr>
      <w:r w:rsidRPr="00BE1C65">
        <w:t>The product shall be or similar to:</w:t>
      </w:r>
    </w:p>
    <w:p w14:paraId="0A4ABC68" w14:textId="77777777" w:rsidR="00152029" w:rsidRPr="00BE1C65" w:rsidRDefault="00992709" w:rsidP="00152029">
      <w:pPr>
        <w:autoSpaceDE w:val="0"/>
      </w:pPr>
      <w:r w:rsidRPr="00BE1C65">
        <w:t>DCNM-MICS</w:t>
      </w:r>
      <w:r w:rsidR="00152029" w:rsidRPr="00BE1C65">
        <w:t xml:space="preserve"> </w:t>
      </w:r>
      <w:r w:rsidR="0067332F" w:rsidRPr="00BE1C65">
        <w:t>–</w:t>
      </w:r>
      <w:r w:rsidRPr="00BE1C65">
        <w:t> </w:t>
      </w:r>
      <w:r w:rsidR="0067332F" w:rsidRPr="00BE1C65">
        <w:t xml:space="preserve">DICENTIS </w:t>
      </w:r>
      <w:r w:rsidRPr="00BE1C65">
        <w:t>Short Stem Microphone</w:t>
      </w:r>
      <w:r w:rsidR="00F651F6" w:rsidRPr="00BE1C65">
        <w:t>.</w:t>
      </w:r>
    </w:p>
    <w:p w14:paraId="702AA391" w14:textId="77777777" w:rsidR="008D2E5E" w:rsidRPr="00BE1C65" w:rsidRDefault="00152029" w:rsidP="00EA776D">
      <w:pPr>
        <w:pStyle w:val="Heading2"/>
      </w:pPr>
      <w:bookmarkStart w:id="62" w:name="_Toc29376806"/>
      <w:r w:rsidRPr="00BE1C65">
        <w:t>Pluggable l</w:t>
      </w:r>
      <w:r w:rsidR="008D2E5E" w:rsidRPr="00BE1C65">
        <w:t>ong stem microphone</w:t>
      </w:r>
      <w:bookmarkEnd w:id="62"/>
    </w:p>
    <w:p w14:paraId="2ED1DDF3" w14:textId="77777777" w:rsidR="00B37DF7" w:rsidRPr="00BE1C65" w:rsidRDefault="00B37DF7" w:rsidP="00B37DF7"/>
    <w:p w14:paraId="443C78E3" w14:textId="77777777" w:rsidR="0081405A" w:rsidRPr="00BE1C65" w:rsidRDefault="00E428E2" w:rsidP="0081405A">
      <w:r w:rsidRPr="00BE1C65">
        <w:t>The “p</w:t>
      </w:r>
      <w:r w:rsidR="002A05FA" w:rsidRPr="00BE1C65">
        <w:t>luggable long</w:t>
      </w:r>
      <w:r w:rsidR="0081405A" w:rsidRPr="00BE1C65">
        <w:t xml:space="preserve"> stem microphone” with adjustable stem, shall be a stylish and ergonomically designed microphone that </w:t>
      </w:r>
      <w:proofErr w:type="gramStart"/>
      <w:r w:rsidR="0081405A" w:rsidRPr="00BE1C65">
        <w:t>can be pos</w:t>
      </w:r>
      <w:r w:rsidR="002A05FA" w:rsidRPr="00BE1C65">
        <w:t>itioned</w:t>
      </w:r>
      <w:proofErr w:type="gramEnd"/>
      <w:r w:rsidR="002A05FA" w:rsidRPr="00BE1C65">
        <w:t xml:space="preserve"> to suit the user</w:t>
      </w:r>
      <w:r w:rsidR="0081405A" w:rsidRPr="00BE1C65">
        <w:t>.</w:t>
      </w:r>
    </w:p>
    <w:p w14:paraId="5EF66C7D" w14:textId="77777777" w:rsidR="0081405A" w:rsidRPr="00BE1C65" w:rsidRDefault="0081405A" w:rsidP="0081405A">
      <w:r w:rsidRPr="00BE1C65">
        <w:t xml:space="preserve">The microphone shall have a unidirectional response that shall provide optimum performance, even in noisy conditions or acoustical challenging rooms. </w:t>
      </w:r>
    </w:p>
    <w:p w14:paraId="2EACD0F3" w14:textId="77777777" w:rsidR="0081405A" w:rsidRPr="00BE1C65" w:rsidRDefault="0081405A" w:rsidP="0081405A"/>
    <w:p w14:paraId="36D8D671" w14:textId="77777777" w:rsidR="0081405A" w:rsidRPr="00BE1C65" w:rsidRDefault="0081405A" w:rsidP="0081405A">
      <w:pPr>
        <w:autoSpaceDE w:val="0"/>
      </w:pPr>
      <w:r w:rsidRPr="00BE1C65">
        <w:t>The micro</w:t>
      </w:r>
      <w:r w:rsidR="00D55AC4" w:rsidRPr="00BE1C65">
        <w:t>phone shall have the following features and b</w:t>
      </w:r>
      <w:r w:rsidRPr="00BE1C65">
        <w:t>enefits:</w:t>
      </w:r>
    </w:p>
    <w:p w14:paraId="37A77090" w14:textId="77777777" w:rsidR="0081405A" w:rsidRPr="00BE1C65" w:rsidRDefault="0081405A" w:rsidP="00414CCC">
      <w:pPr>
        <w:pStyle w:val="ListParagraph"/>
        <w:numPr>
          <w:ilvl w:val="0"/>
          <w:numId w:val="18"/>
        </w:numPr>
      </w:pPr>
      <w:r w:rsidRPr="00BE1C65">
        <w:t>Built</w:t>
      </w:r>
      <w:r w:rsidRPr="00BE1C65">
        <w:rPr>
          <w:rFonts w:ascii="MS Mincho" w:eastAsia="MS Mincho" w:hAnsi="MS Mincho" w:cs="MS Mincho" w:hint="eastAsia"/>
        </w:rPr>
        <w:t>‑</w:t>
      </w:r>
      <w:r w:rsidRPr="00BE1C65">
        <w:t>in plop and windshield.</w:t>
      </w:r>
    </w:p>
    <w:p w14:paraId="2D96110A" w14:textId="77777777" w:rsidR="0081405A" w:rsidRPr="00BE1C65" w:rsidRDefault="0081405A" w:rsidP="00414CCC">
      <w:pPr>
        <w:pStyle w:val="ListParagraph"/>
        <w:numPr>
          <w:ilvl w:val="0"/>
          <w:numId w:val="18"/>
        </w:numPr>
      </w:pPr>
      <w:r w:rsidRPr="00BE1C65">
        <w:t>Adjustable stem (suitable for situations where people want to speak standing upright).</w:t>
      </w:r>
    </w:p>
    <w:p w14:paraId="71188678" w14:textId="77777777" w:rsidR="0081405A" w:rsidRPr="00BE1C65" w:rsidRDefault="0081405A" w:rsidP="00414CCC">
      <w:pPr>
        <w:pStyle w:val="ListParagraph"/>
        <w:numPr>
          <w:ilvl w:val="0"/>
          <w:numId w:val="18"/>
        </w:numPr>
      </w:pPr>
      <w:r w:rsidRPr="00BE1C65">
        <w:t>Low susceptibility to interference from mobile phones.</w:t>
      </w:r>
    </w:p>
    <w:p w14:paraId="54EBA1A1" w14:textId="77777777" w:rsidR="0081405A" w:rsidRPr="00BE1C65" w:rsidRDefault="00D55AC4" w:rsidP="00414CCC">
      <w:pPr>
        <w:pStyle w:val="ListParagraph"/>
        <w:numPr>
          <w:ilvl w:val="0"/>
          <w:numId w:val="18"/>
        </w:numPr>
      </w:pPr>
      <w:r w:rsidRPr="00BE1C65">
        <w:t xml:space="preserve">Possibility to hot swap </w:t>
      </w:r>
      <w:r w:rsidR="0081405A" w:rsidRPr="00BE1C65">
        <w:t>microphone</w:t>
      </w:r>
      <w:r w:rsidRPr="00BE1C65">
        <w:t>s</w:t>
      </w:r>
      <w:r w:rsidR="0081405A" w:rsidRPr="00BE1C65">
        <w:t>.</w:t>
      </w:r>
    </w:p>
    <w:p w14:paraId="6EA47706" w14:textId="77777777" w:rsidR="0081405A" w:rsidRPr="00BE1C65" w:rsidRDefault="0081405A" w:rsidP="0081405A"/>
    <w:p w14:paraId="367723B5" w14:textId="77777777" w:rsidR="0081405A" w:rsidRPr="00BE1C65" w:rsidRDefault="0081405A" w:rsidP="0081405A">
      <w:pPr>
        <w:autoSpaceDE w:val="0"/>
      </w:pPr>
      <w:r w:rsidRPr="00BE1C65">
        <w:t>The micro</w:t>
      </w:r>
      <w:r w:rsidR="00D55AC4" w:rsidRPr="00BE1C65">
        <w:t>phone shall have the following controls and i</w:t>
      </w:r>
      <w:r w:rsidRPr="00BE1C65">
        <w:t>ndicators:</w:t>
      </w:r>
    </w:p>
    <w:p w14:paraId="13A19A6B" w14:textId="77777777" w:rsidR="0081405A" w:rsidRPr="00BE1C65" w:rsidRDefault="0081405A" w:rsidP="00414CCC">
      <w:pPr>
        <w:pStyle w:val="ListParagraph"/>
        <w:numPr>
          <w:ilvl w:val="0"/>
          <w:numId w:val="18"/>
        </w:numPr>
      </w:pPr>
      <w:r w:rsidRPr="00BE1C65">
        <w:t xml:space="preserve">Red or green illuminator. Red </w:t>
      </w:r>
      <w:r w:rsidR="00D55AC4" w:rsidRPr="00BE1C65">
        <w:t xml:space="preserve">indicates that microphone is active; </w:t>
      </w:r>
      <w:r w:rsidRPr="00BE1C65">
        <w:t xml:space="preserve">green indicates </w:t>
      </w:r>
      <w:r w:rsidR="00D55AC4" w:rsidRPr="00BE1C65">
        <w:t xml:space="preserve">that </w:t>
      </w:r>
      <w:r w:rsidRPr="00BE1C65">
        <w:t xml:space="preserve">request-to-speak </w:t>
      </w:r>
      <w:r w:rsidR="00D55AC4" w:rsidRPr="00BE1C65">
        <w:t xml:space="preserve">is </w:t>
      </w:r>
      <w:r w:rsidRPr="00BE1C65">
        <w:t>accepted.</w:t>
      </w:r>
    </w:p>
    <w:p w14:paraId="39ADAF2C" w14:textId="77777777" w:rsidR="0081405A" w:rsidRPr="00BE1C65" w:rsidRDefault="0081405A" w:rsidP="0081405A"/>
    <w:p w14:paraId="5725FC95" w14:textId="77777777" w:rsidR="0081405A" w:rsidRPr="00BE1C65" w:rsidRDefault="0081405A" w:rsidP="0081405A">
      <w:r w:rsidRPr="00BE1C65">
        <w:t>The micro</w:t>
      </w:r>
      <w:r w:rsidR="00D55AC4" w:rsidRPr="00BE1C65">
        <w:t>phone shall have the following i</w:t>
      </w:r>
      <w:r w:rsidRPr="00BE1C65">
        <w:t>nterconnections:</w:t>
      </w:r>
    </w:p>
    <w:p w14:paraId="6757B28C" w14:textId="77777777" w:rsidR="00B55763" w:rsidRPr="00BE1C65" w:rsidRDefault="0081405A" w:rsidP="00414CCC">
      <w:pPr>
        <w:pStyle w:val="ListParagraph"/>
        <w:numPr>
          <w:ilvl w:val="0"/>
          <w:numId w:val="18"/>
        </w:numPr>
        <w:rPr>
          <w:b/>
        </w:rPr>
      </w:pPr>
      <w:r w:rsidRPr="00BE1C65">
        <w:t>Connector to plug and fasten the microphone.</w:t>
      </w:r>
    </w:p>
    <w:p w14:paraId="2A699D92" w14:textId="77777777" w:rsidR="00B55763" w:rsidRPr="00BE1C65" w:rsidRDefault="00B55763" w:rsidP="00B55763"/>
    <w:p w14:paraId="30CEB56B" w14:textId="77777777" w:rsidR="0081405A" w:rsidRPr="00BE1C65" w:rsidRDefault="0081405A" w:rsidP="00B55763">
      <w:pPr>
        <w:rPr>
          <w:b/>
        </w:rPr>
      </w:pPr>
      <w:r w:rsidRPr="00BE1C65">
        <w:rPr>
          <w:b/>
        </w:rPr>
        <w:t>The microphone shall have the following Technical Specifications:</w:t>
      </w:r>
    </w:p>
    <w:p w14:paraId="05129960" w14:textId="77777777" w:rsidR="0081405A" w:rsidRPr="00BE1C65" w:rsidRDefault="0081405A" w:rsidP="0081405A"/>
    <w:p w14:paraId="3592A0A3" w14:textId="77777777" w:rsidR="0081405A" w:rsidRPr="00BE1C65" w:rsidRDefault="0081405A" w:rsidP="0081405A">
      <w:pPr>
        <w:shd w:val="clear" w:color="auto" w:fill="808080"/>
        <w:autoSpaceDE w:val="0"/>
      </w:pPr>
      <w:r w:rsidRPr="00BE1C65">
        <w:t>Electrical</w:t>
      </w:r>
    </w:p>
    <w:p w14:paraId="55295FDC" w14:textId="77777777" w:rsidR="0081405A" w:rsidRPr="00BE1C65" w:rsidRDefault="0081405A" w:rsidP="0081405A">
      <w:pPr>
        <w:tabs>
          <w:tab w:val="left" w:pos="1350"/>
        </w:tabs>
        <w:autoSpaceDE w:val="0"/>
      </w:pPr>
      <w:r w:rsidRPr="00BE1C65">
        <w:t>Bandwidth</w:t>
      </w:r>
      <w:r w:rsidRPr="00BE1C65">
        <w:tab/>
      </w:r>
      <w:r w:rsidRPr="00BE1C65">
        <w:tab/>
        <w:t xml:space="preserve">125 Hz – 15 kHz </w:t>
      </w:r>
    </w:p>
    <w:p w14:paraId="2F4F622D" w14:textId="77777777" w:rsidR="0081405A" w:rsidRPr="00BE1C65" w:rsidRDefault="0081405A" w:rsidP="0081405A">
      <w:pPr>
        <w:tabs>
          <w:tab w:val="left" w:pos="1350"/>
        </w:tabs>
        <w:autoSpaceDE w:val="0"/>
      </w:pPr>
      <w:r w:rsidRPr="00BE1C65">
        <w:tab/>
      </w:r>
      <w:r w:rsidRPr="00BE1C65">
        <w:tab/>
      </w:r>
      <w:proofErr w:type="gramStart"/>
      <w:r w:rsidRPr="00BE1C65">
        <w:t>according</w:t>
      </w:r>
      <w:proofErr w:type="gramEnd"/>
      <w:r w:rsidRPr="00BE1C65">
        <w:t xml:space="preserve"> IEC60914</w:t>
      </w:r>
    </w:p>
    <w:p w14:paraId="1376175E" w14:textId="77777777" w:rsidR="0081405A" w:rsidRPr="00BE1C65" w:rsidRDefault="0081405A" w:rsidP="0081405A">
      <w:pPr>
        <w:shd w:val="clear" w:color="auto" w:fill="D9D9D9" w:themeFill="background1" w:themeFillShade="D9"/>
        <w:tabs>
          <w:tab w:val="left" w:pos="993"/>
        </w:tabs>
        <w:autoSpaceDE w:val="0"/>
      </w:pPr>
      <w:r w:rsidRPr="00BE1C65">
        <w:t>Dynamic range</w:t>
      </w:r>
      <w:r w:rsidRPr="00BE1C65">
        <w:tab/>
        <w:t>&gt; 100 dB</w:t>
      </w:r>
    </w:p>
    <w:p w14:paraId="346B1B69" w14:textId="77777777" w:rsidR="0081405A" w:rsidRPr="00BE1C65" w:rsidRDefault="0081405A" w:rsidP="0081405A">
      <w:pPr>
        <w:tabs>
          <w:tab w:val="left" w:pos="1350"/>
        </w:tabs>
        <w:autoSpaceDE w:val="0"/>
      </w:pPr>
      <w:r w:rsidRPr="00BE1C65">
        <w:t>Nominal input</w:t>
      </w:r>
      <w:r w:rsidRPr="00BE1C65">
        <w:tab/>
      </w:r>
      <w:r w:rsidRPr="00BE1C65">
        <w:tab/>
        <w:t>85 dB SPL</w:t>
      </w:r>
    </w:p>
    <w:p w14:paraId="0C074FB5" w14:textId="77777777" w:rsidR="0081405A" w:rsidRPr="00BE1C65" w:rsidRDefault="0081405A" w:rsidP="0081405A">
      <w:pPr>
        <w:shd w:val="clear" w:color="auto" w:fill="D9D9D9" w:themeFill="background1" w:themeFillShade="D9"/>
        <w:tabs>
          <w:tab w:val="left" w:pos="993"/>
        </w:tabs>
        <w:autoSpaceDE w:val="0"/>
      </w:pPr>
      <w:r w:rsidRPr="00BE1C65">
        <w:t>Maximum input</w:t>
      </w:r>
      <w:r w:rsidRPr="00BE1C65">
        <w:tab/>
        <w:t>115 dB SPL</w:t>
      </w:r>
    </w:p>
    <w:p w14:paraId="0F898DF3" w14:textId="77777777" w:rsidR="0081405A" w:rsidRPr="00BE1C65" w:rsidRDefault="0081405A" w:rsidP="0081405A">
      <w:pPr>
        <w:tabs>
          <w:tab w:val="left" w:pos="1350"/>
        </w:tabs>
        <w:autoSpaceDE w:val="0"/>
      </w:pPr>
      <w:r w:rsidRPr="00BE1C65">
        <w:t>Equivalent noise</w:t>
      </w:r>
      <w:r w:rsidRPr="00BE1C65">
        <w:tab/>
      </w:r>
      <w:r w:rsidRPr="00BE1C65">
        <w:tab/>
        <w:t>15 dB SPL</w:t>
      </w:r>
    </w:p>
    <w:p w14:paraId="2B1769C9" w14:textId="77777777" w:rsidR="0081405A" w:rsidRPr="00BE1C65" w:rsidRDefault="0081405A" w:rsidP="0081405A">
      <w:pPr>
        <w:autoSpaceDE w:val="0"/>
      </w:pPr>
    </w:p>
    <w:p w14:paraId="3C421AF0" w14:textId="77777777" w:rsidR="0081405A" w:rsidRPr="00BE1C65" w:rsidRDefault="0081405A" w:rsidP="0081405A">
      <w:pPr>
        <w:shd w:val="clear" w:color="auto" w:fill="808080"/>
        <w:autoSpaceDE w:val="0"/>
      </w:pPr>
      <w:r w:rsidRPr="00BE1C65">
        <w:t>Mechanical</w:t>
      </w:r>
    </w:p>
    <w:p w14:paraId="4F1037A3" w14:textId="77777777" w:rsidR="0081405A" w:rsidRPr="00BE1C65" w:rsidRDefault="0081405A" w:rsidP="0081405A">
      <w:pPr>
        <w:tabs>
          <w:tab w:val="left" w:pos="993"/>
        </w:tabs>
        <w:autoSpaceDE w:val="0"/>
        <w:ind w:left="1440" w:hanging="1440"/>
      </w:pPr>
      <w:r w:rsidRPr="00BE1C65">
        <w:t>Mounting</w:t>
      </w:r>
      <w:r w:rsidRPr="00BE1C65">
        <w:tab/>
      </w:r>
      <w:r w:rsidRPr="00BE1C65">
        <w:tab/>
        <w:t>Plug and fasten into conference device</w:t>
      </w:r>
    </w:p>
    <w:p w14:paraId="3C3348DF" w14:textId="77777777" w:rsidR="0081405A" w:rsidRPr="00BE1C65" w:rsidRDefault="0081405A" w:rsidP="0081405A">
      <w:pPr>
        <w:shd w:val="clear" w:color="auto" w:fill="D9D9D9" w:themeFill="background1" w:themeFillShade="D9"/>
        <w:tabs>
          <w:tab w:val="left" w:pos="993"/>
        </w:tabs>
        <w:autoSpaceDE w:val="0"/>
      </w:pPr>
      <w:r w:rsidRPr="00BE1C65">
        <w:t>Length</w:t>
      </w:r>
      <w:r w:rsidRPr="00BE1C65">
        <w:tab/>
      </w:r>
      <w:r w:rsidRPr="00BE1C65">
        <w:tab/>
      </w:r>
      <w:r w:rsidR="002A05FA" w:rsidRPr="00BE1C65">
        <w:t>480 mm (19.90 in)</w:t>
      </w:r>
    </w:p>
    <w:p w14:paraId="167F78FE" w14:textId="77777777" w:rsidR="0081405A" w:rsidRPr="00BE1C65" w:rsidRDefault="0081405A" w:rsidP="0081405A">
      <w:pPr>
        <w:shd w:val="clear" w:color="auto" w:fill="D9D9D9" w:themeFill="background1" w:themeFillShade="D9"/>
        <w:tabs>
          <w:tab w:val="left" w:pos="993"/>
        </w:tabs>
        <w:autoSpaceDE w:val="0"/>
      </w:pPr>
      <w:r w:rsidRPr="00BE1C65">
        <w:tab/>
      </w:r>
      <w:r w:rsidRPr="00BE1C65">
        <w:tab/>
        <w:t>(</w:t>
      </w:r>
      <w:proofErr w:type="gramStart"/>
      <w:r w:rsidRPr="00BE1C65">
        <w:t>without</w:t>
      </w:r>
      <w:proofErr w:type="gramEnd"/>
      <w:r w:rsidRPr="00BE1C65">
        <w:t xml:space="preserve"> connector)</w:t>
      </w:r>
    </w:p>
    <w:p w14:paraId="335163EB" w14:textId="77777777" w:rsidR="0081405A" w:rsidRPr="00BE1C65" w:rsidRDefault="0081405A" w:rsidP="0081405A">
      <w:pPr>
        <w:tabs>
          <w:tab w:val="left" w:pos="993"/>
        </w:tabs>
        <w:autoSpaceDE w:val="0"/>
        <w:ind w:left="1440" w:hanging="1440"/>
      </w:pPr>
      <w:r w:rsidRPr="00BE1C65">
        <w:t>Connector</w:t>
      </w:r>
      <w:r w:rsidRPr="00BE1C65">
        <w:tab/>
      </w:r>
      <w:r w:rsidRPr="00BE1C65">
        <w:tab/>
        <w:t>77.15 x 60.47 mm (3.40 x 2.38 in)</w:t>
      </w:r>
    </w:p>
    <w:p w14:paraId="5472F853" w14:textId="77777777" w:rsidR="0081405A" w:rsidRPr="00BE1C65" w:rsidRDefault="0081405A" w:rsidP="0081405A">
      <w:pPr>
        <w:shd w:val="clear" w:color="auto" w:fill="D9D9D9" w:themeFill="background1" w:themeFillShade="D9"/>
        <w:tabs>
          <w:tab w:val="left" w:pos="993"/>
        </w:tabs>
        <w:autoSpaceDE w:val="0"/>
      </w:pPr>
      <w:r w:rsidRPr="00BE1C65">
        <w:rPr>
          <w:shd w:val="clear" w:color="auto" w:fill="D9D9D9" w:themeFill="background1" w:themeFillShade="D9"/>
        </w:rPr>
        <w:t xml:space="preserve">Weight </w:t>
      </w:r>
      <w:r w:rsidRPr="00BE1C65">
        <w:rPr>
          <w:shd w:val="clear" w:color="auto" w:fill="D9D9D9" w:themeFill="background1" w:themeFillShade="D9"/>
        </w:rPr>
        <w:tab/>
      </w:r>
      <w:r w:rsidRPr="00BE1C65">
        <w:rPr>
          <w:shd w:val="clear" w:color="auto" w:fill="D9D9D9" w:themeFill="background1" w:themeFillShade="D9"/>
        </w:rPr>
        <w:tab/>
      </w:r>
      <w:r w:rsidR="002A05FA" w:rsidRPr="00BE1C65">
        <w:rPr>
          <w:shd w:val="clear" w:color="auto" w:fill="D9D9D9" w:themeFill="background1" w:themeFillShade="D9"/>
        </w:rPr>
        <w:t xml:space="preserve">108 g (0.24 </w:t>
      </w:r>
      <w:proofErr w:type="spellStart"/>
      <w:r w:rsidR="002A05FA" w:rsidRPr="00BE1C65">
        <w:rPr>
          <w:shd w:val="clear" w:color="auto" w:fill="D9D9D9" w:themeFill="background1" w:themeFillShade="D9"/>
        </w:rPr>
        <w:t>lb</w:t>
      </w:r>
      <w:proofErr w:type="spellEnd"/>
      <w:r w:rsidR="002A05FA" w:rsidRPr="00BE1C65">
        <w:rPr>
          <w:shd w:val="clear" w:color="auto" w:fill="D9D9D9" w:themeFill="background1" w:themeFillShade="D9"/>
        </w:rPr>
        <w:t>)</w:t>
      </w:r>
    </w:p>
    <w:p w14:paraId="59AD6CB4" w14:textId="77777777" w:rsidR="0081405A" w:rsidRPr="00BE1C65" w:rsidRDefault="0081405A" w:rsidP="0081405A">
      <w:pPr>
        <w:tabs>
          <w:tab w:val="left" w:pos="993"/>
        </w:tabs>
        <w:autoSpaceDE w:val="0"/>
      </w:pPr>
      <w:r w:rsidRPr="00BE1C65">
        <w:t>Color</w:t>
      </w:r>
      <w:r w:rsidRPr="00BE1C65">
        <w:tab/>
      </w:r>
      <w:r w:rsidRPr="00BE1C65">
        <w:tab/>
        <w:t>Traffic black RAL 9017</w:t>
      </w:r>
    </w:p>
    <w:p w14:paraId="6D302C73" w14:textId="77777777" w:rsidR="0081405A" w:rsidRPr="00BE1C65" w:rsidRDefault="0081405A" w:rsidP="0081405A">
      <w:pPr>
        <w:tabs>
          <w:tab w:val="left" w:pos="993"/>
        </w:tabs>
        <w:autoSpaceDE w:val="0"/>
      </w:pPr>
      <w:r w:rsidRPr="00BE1C65">
        <w:tab/>
      </w:r>
      <w:r w:rsidRPr="00BE1C65">
        <w:tab/>
        <w:t>Pearl light grey RAL 9022</w:t>
      </w:r>
    </w:p>
    <w:p w14:paraId="6C2629AA" w14:textId="77777777" w:rsidR="0081405A" w:rsidRPr="00BE1C65" w:rsidRDefault="0081405A" w:rsidP="0081405A">
      <w:pPr>
        <w:autoSpaceDE w:val="0"/>
      </w:pPr>
    </w:p>
    <w:p w14:paraId="0F19628F" w14:textId="77777777" w:rsidR="0081405A" w:rsidRPr="00BE1C65" w:rsidRDefault="0081405A" w:rsidP="0081405A">
      <w:pPr>
        <w:shd w:val="clear" w:color="auto" w:fill="808080"/>
        <w:autoSpaceDE w:val="0"/>
      </w:pPr>
      <w:r w:rsidRPr="00BE1C65">
        <w:t>Environmental</w:t>
      </w:r>
    </w:p>
    <w:p w14:paraId="5BE6CEE8" w14:textId="77777777" w:rsidR="0081405A" w:rsidRPr="00BE1C65" w:rsidRDefault="0081405A" w:rsidP="0081405A">
      <w:pPr>
        <w:tabs>
          <w:tab w:val="left" w:pos="993"/>
        </w:tabs>
        <w:autoSpaceDE w:val="0"/>
      </w:pPr>
      <w:r w:rsidRPr="00BE1C65">
        <w:t>Operating temperature</w:t>
      </w:r>
      <w:r w:rsidRPr="00BE1C65">
        <w:tab/>
        <w:t>0 ºC to +45 ºC</w:t>
      </w:r>
    </w:p>
    <w:p w14:paraId="409C74A5" w14:textId="77777777" w:rsidR="0081405A" w:rsidRPr="00BE1C65" w:rsidRDefault="0081405A" w:rsidP="0081405A">
      <w:pPr>
        <w:tabs>
          <w:tab w:val="left" w:pos="993"/>
        </w:tabs>
        <w:autoSpaceDE w:val="0"/>
      </w:pPr>
      <w:r w:rsidRPr="00BE1C65">
        <w:tab/>
      </w:r>
      <w:r w:rsidRPr="00BE1C65">
        <w:tab/>
      </w:r>
      <w:r w:rsidRPr="00BE1C65">
        <w:tab/>
        <w:t>(32 ºF to +113 ºF)</w:t>
      </w:r>
    </w:p>
    <w:p w14:paraId="4D33BA07" w14:textId="77777777" w:rsidR="0081405A" w:rsidRPr="00BE1C65" w:rsidRDefault="0081405A" w:rsidP="0081405A">
      <w:pPr>
        <w:shd w:val="clear" w:color="auto" w:fill="D9D9D9" w:themeFill="background1" w:themeFillShade="D9"/>
        <w:tabs>
          <w:tab w:val="left" w:pos="993"/>
        </w:tabs>
        <w:autoSpaceDE w:val="0"/>
      </w:pPr>
      <w:r w:rsidRPr="00BE1C65">
        <w:t xml:space="preserve">Storage temperature </w:t>
      </w:r>
      <w:r w:rsidRPr="00BE1C65">
        <w:tab/>
        <w:t>-20 ºC to +70 ºC</w:t>
      </w:r>
    </w:p>
    <w:p w14:paraId="54748173" w14:textId="77777777" w:rsidR="0081405A" w:rsidRPr="00BE1C65" w:rsidRDefault="0081405A" w:rsidP="0081405A">
      <w:pPr>
        <w:shd w:val="clear" w:color="auto" w:fill="D9D9D9" w:themeFill="background1" w:themeFillShade="D9"/>
        <w:tabs>
          <w:tab w:val="left" w:pos="993"/>
        </w:tabs>
        <w:autoSpaceDE w:val="0"/>
      </w:pPr>
      <w:r w:rsidRPr="00BE1C65">
        <w:tab/>
      </w:r>
      <w:r w:rsidRPr="00BE1C65">
        <w:tab/>
      </w:r>
      <w:r w:rsidRPr="00BE1C65">
        <w:tab/>
        <w:t>(-4 ºF to +158 ºF)</w:t>
      </w:r>
    </w:p>
    <w:p w14:paraId="1496E9A1" w14:textId="77777777" w:rsidR="0081405A" w:rsidRPr="00BE1C65" w:rsidRDefault="0081405A" w:rsidP="0081405A">
      <w:pPr>
        <w:tabs>
          <w:tab w:val="left" w:pos="993"/>
        </w:tabs>
        <w:autoSpaceDE w:val="0"/>
      </w:pPr>
      <w:r w:rsidRPr="00BE1C65">
        <w:t xml:space="preserve">Relative humidity </w:t>
      </w:r>
      <w:r w:rsidRPr="00BE1C65">
        <w:tab/>
        <w:t>&lt; 95 %, &gt; 5%</w:t>
      </w:r>
    </w:p>
    <w:p w14:paraId="7C8D7896" w14:textId="77777777" w:rsidR="0081405A" w:rsidRPr="00BE1C65" w:rsidRDefault="0081405A" w:rsidP="0081405A">
      <w:pPr>
        <w:tabs>
          <w:tab w:val="left" w:pos="1350"/>
        </w:tabs>
        <w:autoSpaceDE w:val="0"/>
      </w:pPr>
    </w:p>
    <w:p w14:paraId="5A580E0C" w14:textId="77777777" w:rsidR="0081405A" w:rsidRPr="00BE1C65" w:rsidRDefault="0081405A" w:rsidP="0081405A">
      <w:pPr>
        <w:tabs>
          <w:tab w:val="left" w:pos="1350"/>
        </w:tabs>
        <w:autoSpaceDE w:val="0"/>
      </w:pPr>
      <w:r w:rsidRPr="00BE1C65">
        <w:t>The product shall be or similar to:</w:t>
      </w:r>
    </w:p>
    <w:p w14:paraId="7F1FD06D" w14:textId="77777777" w:rsidR="0081405A" w:rsidRPr="00BE1C65" w:rsidRDefault="002A05FA" w:rsidP="0081405A">
      <w:pPr>
        <w:autoSpaceDE w:val="0"/>
      </w:pPr>
      <w:r w:rsidRPr="00BE1C65">
        <w:t>DCNM-MICL</w:t>
      </w:r>
      <w:r w:rsidR="0081405A" w:rsidRPr="00BE1C65">
        <w:t xml:space="preserve"> </w:t>
      </w:r>
      <w:r w:rsidR="0067332F" w:rsidRPr="00BE1C65">
        <w:t>–</w:t>
      </w:r>
      <w:r w:rsidR="0081405A" w:rsidRPr="00BE1C65">
        <w:t> </w:t>
      </w:r>
      <w:r w:rsidR="0067332F" w:rsidRPr="00BE1C65">
        <w:t xml:space="preserve">DICENTIS </w:t>
      </w:r>
      <w:r w:rsidRPr="00BE1C65">
        <w:t>Long</w:t>
      </w:r>
      <w:r w:rsidR="0081405A" w:rsidRPr="00BE1C65">
        <w:t xml:space="preserve"> Stem Microphone</w:t>
      </w:r>
      <w:r w:rsidR="00F651F6" w:rsidRPr="00BE1C65">
        <w:t>.</w:t>
      </w:r>
    </w:p>
    <w:p w14:paraId="028BDF49" w14:textId="77777777" w:rsidR="00B55763" w:rsidRPr="00BE1C65" w:rsidRDefault="00B55763" w:rsidP="00B55763">
      <w:pPr>
        <w:pStyle w:val="Heading2"/>
      </w:pPr>
      <w:bookmarkStart w:id="63" w:name="_Toc29376807"/>
      <w:r w:rsidRPr="00BE1C65">
        <w:t>Interpreter desk</w:t>
      </w:r>
      <w:bookmarkEnd w:id="63"/>
    </w:p>
    <w:p w14:paraId="4B01A665" w14:textId="77777777" w:rsidR="00B55763" w:rsidRPr="00BE1C65" w:rsidRDefault="00B55763" w:rsidP="00B55763"/>
    <w:p w14:paraId="19595759" w14:textId="6FACCCA4" w:rsidR="00B37DF7" w:rsidRDefault="00B55763" w:rsidP="00B55763">
      <w:pPr>
        <w:suppressAutoHyphens w:val="0"/>
        <w:spacing w:line="253" w:lineRule="auto"/>
      </w:pPr>
      <w:r w:rsidRPr="00BE1C65">
        <w:t xml:space="preserve">The </w:t>
      </w:r>
      <w:r w:rsidR="00CC06F5" w:rsidRPr="00BE1C65">
        <w:t xml:space="preserve">single-user </w:t>
      </w:r>
      <w:r w:rsidRPr="00BE1C65">
        <w:t xml:space="preserve">interpreter desk shall have a simplified, intuitive and ergonomic design. Clear positioning of the controls </w:t>
      </w:r>
      <w:r w:rsidR="00F769EF">
        <w:t>shall</w:t>
      </w:r>
      <w:r w:rsidR="00F769EF" w:rsidRPr="00BE1C65">
        <w:t xml:space="preserve"> </w:t>
      </w:r>
      <w:r w:rsidRPr="00BE1C65">
        <w:t xml:space="preserve">allow intuitive operation without mistakes. The </w:t>
      </w:r>
      <w:r w:rsidR="00CD0485" w:rsidRPr="00BE1C65">
        <w:t>I</w:t>
      </w:r>
      <w:r w:rsidRPr="00BE1C65">
        <w:t xml:space="preserve">nterpreter desk </w:t>
      </w:r>
      <w:r w:rsidR="00F769EF">
        <w:t>shall</w:t>
      </w:r>
      <w:r w:rsidR="00F769EF" w:rsidRPr="00BE1C65">
        <w:t xml:space="preserve"> </w:t>
      </w:r>
      <w:r w:rsidRPr="00BE1C65">
        <w:t xml:space="preserve">provide only relevant information, a single glance </w:t>
      </w:r>
      <w:r w:rsidR="00492817">
        <w:t>shall</w:t>
      </w:r>
      <w:r w:rsidR="00492817" w:rsidRPr="00BE1C65">
        <w:t xml:space="preserve"> </w:t>
      </w:r>
      <w:r w:rsidRPr="00BE1C65">
        <w:t>be sufficient for the entire interpreting process. It shal</w:t>
      </w:r>
      <w:r w:rsidR="00B37DF7" w:rsidRPr="00BE1C65">
        <w:t>l fully comply with ISO 20109.</w:t>
      </w:r>
    </w:p>
    <w:p w14:paraId="53339CF9" w14:textId="77777777" w:rsidR="0074473C" w:rsidRPr="00BE1C65" w:rsidRDefault="0074473C" w:rsidP="00B55763">
      <w:pPr>
        <w:suppressAutoHyphens w:val="0"/>
        <w:spacing w:line="253" w:lineRule="auto"/>
      </w:pPr>
    </w:p>
    <w:p w14:paraId="1378B5F8" w14:textId="77777777" w:rsidR="00B55763" w:rsidRPr="00BE1C65" w:rsidRDefault="00B55763" w:rsidP="00B37DF7">
      <w:pPr>
        <w:suppressAutoHyphens w:val="0"/>
        <w:spacing w:line="253" w:lineRule="auto"/>
        <w:rPr>
          <w:b/>
        </w:rPr>
      </w:pPr>
      <w:r w:rsidRPr="00BE1C65">
        <w:t>The device shall have the following features and benefits:</w:t>
      </w:r>
      <w:r w:rsidR="00B37DF7" w:rsidRPr="00BE1C65">
        <w:rPr>
          <w:b/>
        </w:rPr>
        <w:t xml:space="preserve"> </w:t>
      </w:r>
    </w:p>
    <w:p w14:paraId="18E9AD42" w14:textId="77777777" w:rsidR="00627B62" w:rsidRPr="00BE1C65" w:rsidRDefault="003236E6" w:rsidP="00B37DF7">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S</w:t>
      </w:r>
      <w:r w:rsidR="00627B62" w:rsidRPr="00BE1C65">
        <w:rPr>
          <w:rFonts w:eastAsia="BoschSans-Regular"/>
          <w:lang w:eastAsia="en-US"/>
        </w:rPr>
        <w:t>implified, intuitive and ergonomic design</w:t>
      </w:r>
    </w:p>
    <w:p w14:paraId="57A87F5D" w14:textId="77777777" w:rsidR="00627B62" w:rsidRPr="00BE1C65" w:rsidRDefault="003236E6" w:rsidP="00B37DF7">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A</w:t>
      </w:r>
      <w:r w:rsidR="00627B62" w:rsidRPr="00BE1C65">
        <w:rPr>
          <w:rFonts w:eastAsia="BoschSans-Regular"/>
          <w:lang w:eastAsia="en-US"/>
        </w:rPr>
        <w:t>ssignable buttons for quick access to supporting functions</w:t>
      </w:r>
    </w:p>
    <w:p w14:paraId="762AEA13" w14:textId="77777777" w:rsidR="00627B62" w:rsidRPr="00BE1C65" w:rsidRDefault="003236E6" w:rsidP="00B37DF7">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B</w:t>
      </w:r>
      <w:r w:rsidR="00627B62" w:rsidRPr="00BE1C65">
        <w:rPr>
          <w:rFonts w:eastAsia="BoschSans-Regular"/>
          <w:lang w:eastAsia="en-US"/>
        </w:rPr>
        <w:t>uilt-in NFC reader for personal presets</w:t>
      </w:r>
    </w:p>
    <w:p w14:paraId="6762CC31" w14:textId="77777777" w:rsidR="00627B62" w:rsidRPr="00BE1C65" w:rsidRDefault="003236E6" w:rsidP="00B37DF7">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I</w:t>
      </w:r>
      <w:r w:rsidR="00627B62" w:rsidRPr="00BE1C65">
        <w:rPr>
          <w:rFonts w:eastAsia="BoschSans-Regular"/>
          <w:lang w:eastAsia="en-US"/>
        </w:rPr>
        <w:t>nput preset buttons positioned in a vertical direction and clearly separated from the output selection buttons</w:t>
      </w:r>
    </w:p>
    <w:p w14:paraId="54406637" w14:textId="77777777" w:rsidR="00627B62" w:rsidRPr="00BE1C65" w:rsidRDefault="003236E6" w:rsidP="00B37DF7">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O</w:t>
      </w:r>
      <w:r w:rsidR="00627B62" w:rsidRPr="00BE1C65">
        <w:rPr>
          <w:rFonts w:eastAsia="BoschSans-Regular"/>
          <w:lang w:eastAsia="en-US"/>
        </w:rPr>
        <w:t>utput selection buttons positioned in a vertical direction</w:t>
      </w:r>
    </w:p>
    <w:p w14:paraId="459E33D5" w14:textId="77777777" w:rsidR="00627B62" w:rsidRPr="00BE1C65" w:rsidRDefault="003236E6" w:rsidP="00B37DF7">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S</w:t>
      </w:r>
      <w:r w:rsidR="00627B62" w:rsidRPr="00BE1C65">
        <w:rPr>
          <w:rFonts w:eastAsia="BoschSans-Regular"/>
          <w:lang w:eastAsia="en-US"/>
        </w:rPr>
        <w:t>upport</w:t>
      </w:r>
      <w:r w:rsidRPr="00BE1C65">
        <w:rPr>
          <w:rFonts w:eastAsia="BoschSans-Regular"/>
          <w:lang w:eastAsia="en-US"/>
        </w:rPr>
        <w:t>s</w:t>
      </w:r>
      <w:r w:rsidR="00627B62" w:rsidRPr="00BE1C65">
        <w:rPr>
          <w:rFonts w:eastAsia="BoschSans-Regular"/>
          <w:lang w:eastAsia="en-US"/>
        </w:rPr>
        <w:t xml:space="preserve"> up to 100 languages</w:t>
      </w:r>
    </w:p>
    <w:p w14:paraId="613742C6" w14:textId="77777777" w:rsidR="00B55763" w:rsidRPr="00BE1C65" w:rsidRDefault="003236E6" w:rsidP="00B37DF7">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F</w:t>
      </w:r>
      <w:r w:rsidR="00627B62" w:rsidRPr="00BE1C65">
        <w:rPr>
          <w:rFonts w:eastAsia="BoschSans-Regular"/>
          <w:lang w:eastAsia="en-US"/>
        </w:rPr>
        <w:t>ully compliant with ISO 20109</w:t>
      </w:r>
    </w:p>
    <w:p w14:paraId="2009A250" w14:textId="77777777" w:rsidR="00B55763" w:rsidRPr="00BE1C65" w:rsidRDefault="00B55763" w:rsidP="00B37DF7">
      <w:pPr>
        <w:suppressAutoHyphens w:val="0"/>
        <w:spacing w:line="253" w:lineRule="auto"/>
        <w:ind w:left="709" w:hanging="360"/>
      </w:pPr>
      <w:r w:rsidRPr="00BE1C65">
        <w:rPr>
          <w:b/>
        </w:rPr>
        <w:t>•</w:t>
      </w:r>
      <w:r w:rsidRPr="00BE1C65">
        <w:rPr>
          <w:b/>
        </w:rPr>
        <w:tab/>
      </w:r>
      <w:r w:rsidR="003236E6" w:rsidRPr="00BE1C65">
        <w:t>S</w:t>
      </w:r>
      <w:r w:rsidRPr="00BE1C65">
        <w:t>upport</w:t>
      </w:r>
      <w:r w:rsidR="003236E6" w:rsidRPr="00BE1C65">
        <w:t>s</w:t>
      </w:r>
      <w:r w:rsidRPr="00BE1C65">
        <w:t xml:space="preserve"> up to ten desks per booth</w:t>
      </w:r>
    </w:p>
    <w:p w14:paraId="2CA49E9F" w14:textId="77777777" w:rsidR="00B55763" w:rsidRPr="00BE1C65" w:rsidRDefault="00B55763" w:rsidP="00B37DF7">
      <w:pPr>
        <w:suppressAutoHyphens w:val="0"/>
        <w:spacing w:line="253" w:lineRule="auto"/>
        <w:ind w:left="709" w:hanging="360"/>
      </w:pPr>
      <w:r w:rsidRPr="00BE1C65">
        <w:t>•</w:t>
      </w:r>
      <w:r w:rsidRPr="00BE1C65">
        <w:tab/>
      </w:r>
      <w:r w:rsidR="003236E6" w:rsidRPr="00BE1C65">
        <w:t>P</w:t>
      </w:r>
      <w:r w:rsidRPr="00BE1C65">
        <w:t>rovide</w:t>
      </w:r>
      <w:r w:rsidR="003236E6" w:rsidRPr="00BE1C65">
        <w:t>s</w:t>
      </w:r>
      <w:r w:rsidRPr="00BE1C65">
        <w:t xml:space="preserve"> hot plug and play</w:t>
      </w:r>
    </w:p>
    <w:p w14:paraId="4265FF25" w14:textId="77777777" w:rsidR="00B55763" w:rsidRPr="00BE1C65" w:rsidRDefault="00B55763" w:rsidP="00B37DF7">
      <w:pPr>
        <w:suppressAutoHyphens w:val="0"/>
        <w:spacing w:line="253" w:lineRule="auto"/>
        <w:ind w:left="709" w:hanging="360"/>
      </w:pPr>
      <w:r w:rsidRPr="00BE1C65">
        <w:t>•</w:t>
      </w:r>
      <w:r w:rsidRPr="00BE1C65">
        <w:tab/>
      </w:r>
      <w:r w:rsidR="003236E6" w:rsidRPr="00BE1C65">
        <w:t>A</w:t>
      </w:r>
      <w:r w:rsidRPr="00BE1C65">
        <w:t>utomatic external headset microphone selection</w:t>
      </w:r>
    </w:p>
    <w:p w14:paraId="5DFA0FEC" w14:textId="77777777" w:rsidR="00B55763" w:rsidRPr="00BE1C65" w:rsidRDefault="00B55763" w:rsidP="00B37DF7">
      <w:pPr>
        <w:suppressAutoHyphens w:val="0"/>
        <w:spacing w:line="253" w:lineRule="auto"/>
        <w:ind w:left="709" w:hanging="360"/>
      </w:pPr>
      <w:r w:rsidRPr="00BE1C65">
        <w:t>•</w:t>
      </w:r>
      <w:r w:rsidRPr="00BE1C65">
        <w:tab/>
      </w:r>
      <w:r w:rsidR="003236E6" w:rsidRPr="00BE1C65">
        <w:t>H</w:t>
      </w:r>
      <w:r w:rsidRPr="00BE1C65">
        <w:t>earing protection for predefined headphones and headsets</w:t>
      </w:r>
    </w:p>
    <w:p w14:paraId="5D41B6A3" w14:textId="77777777" w:rsidR="00B55763" w:rsidRPr="00BE1C65" w:rsidRDefault="00B55763" w:rsidP="00B37DF7">
      <w:pPr>
        <w:suppressAutoHyphens w:val="0"/>
        <w:spacing w:line="253" w:lineRule="auto"/>
        <w:ind w:left="709" w:hanging="360"/>
      </w:pPr>
      <w:r w:rsidRPr="00BE1C65">
        <w:t>•</w:t>
      </w:r>
      <w:r w:rsidRPr="00BE1C65">
        <w:tab/>
      </w:r>
      <w:r w:rsidR="003236E6" w:rsidRPr="00BE1C65">
        <w:t>T</w:t>
      </w:r>
      <w:r w:rsidRPr="00BE1C65">
        <w:t>actile feedback for all controls</w:t>
      </w:r>
    </w:p>
    <w:p w14:paraId="3D086641" w14:textId="77777777" w:rsidR="00B55763" w:rsidRPr="00BE1C65" w:rsidRDefault="00B55763" w:rsidP="00B37DF7">
      <w:pPr>
        <w:suppressAutoHyphens w:val="0"/>
        <w:spacing w:line="253" w:lineRule="auto"/>
        <w:ind w:left="709" w:hanging="360"/>
      </w:pPr>
      <w:r w:rsidRPr="00BE1C65">
        <w:t>•</w:t>
      </w:r>
      <w:r w:rsidRPr="00BE1C65">
        <w:tab/>
        <w:t>Shall provide audible feedback and pimples for visually impaired users</w:t>
      </w:r>
    </w:p>
    <w:p w14:paraId="064799B1" w14:textId="77777777" w:rsidR="00B55763" w:rsidRPr="00BE1C65" w:rsidRDefault="00B55763" w:rsidP="00B37DF7">
      <w:pPr>
        <w:suppressAutoHyphens w:val="0"/>
        <w:spacing w:line="253" w:lineRule="auto"/>
        <w:ind w:left="709" w:hanging="360"/>
      </w:pPr>
      <w:r w:rsidRPr="00BE1C65">
        <w:t>•</w:t>
      </w:r>
      <w:r w:rsidRPr="00BE1C65">
        <w:tab/>
      </w:r>
      <w:r w:rsidR="003236E6" w:rsidRPr="00BE1C65">
        <w:t>H</w:t>
      </w:r>
      <w:r w:rsidRPr="00BE1C65">
        <w:t xml:space="preserve">igh contrast </w:t>
      </w:r>
      <w:proofErr w:type="gramStart"/>
      <w:r w:rsidRPr="00BE1C65">
        <w:t>7 inch</w:t>
      </w:r>
      <w:proofErr w:type="gramEnd"/>
      <w:r w:rsidRPr="00BE1C65">
        <w:t xml:space="preserve"> display</w:t>
      </w:r>
    </w:p>
    <w:p w14:paraId="03DFD91F" w14:textId="77777777" w:rsidR="00B55763" w:rsidRPr="00BE1C65" w:rsidRDefault="00B55763" w:rsidP="00B37DF7">
      <w:pPr>
        <w:suppressAutoHyphens w:val="0"/>
        <w:spacing w:line="253" w:lineRule="auto"/>
        <w:ind w:left="709" w:hanging="360"/>
      </w:pPr>
      <w:r w:rsidRPr="00BE1C65">
        <w:t>•</w:t>
      </w:r>
      <w:r w:rsidRPr="00BE1C65">
        <w:tab/>
      </w:r>
      <w:r w:rsidR="003236E6" w:rsidRPr="00BE1C65">
        <w:t>Supports</w:t>
      </w:r>
      <w:r w:rsidRPr="00BE1C65">
        <w:t xml:space="preserve"> language and system configuration from the interpreter desk’s configuration menu</w:t>
      </w:r>
    </w:p>
    <w:p w14:paraId="3D99281E" w14:textId="77777777" w:rsidR="00B55763" w:rsidRPr="00BE1C65" w:rsidRDefault="003236E6" w:rsidP="00B37DF7">
      <w:pPr>
        <w:pStyle w:val="ListParagraph"/>
        <w:numPr>
          <w:ilvl w:val="0"/>
          <w:numId w:val="54"/>
        </w:numPr>
        <w:suppressAutoHyphens w:val="0"/>
        <w:spacing w:line="253" w:lineRule="auto"/>
        <w:ind w:left="709" w:hanging="360"/>
      </w:pPr>
      <w:r w:rsidRPr="00BE1C65">
        <w:t>B</w:t>
      </w:r>
      <w:r w:rsidR="00B55763" w:rsidRPr="00BE1C65">
        <w:t xml:space="preserve">uilt-in NFC </w:t>
      </w:r>
      <w:r w:rsidR="00B37DF7" w:rsidRPr="00BE1C65">
        <w:t xml:space="preserve">contactless reader to </w:t>
      </w:r>
      <w:r w:rsidRPr="00BE1C65">
        <w:t xml:space="preserve">retrieve </w:t>
      </w:r>
      <w:r w:rsidR="00B55763" w:rsidRPr="00BE1C65">
        <w:t>personal settings</w:t>
      </w:r>
    </w:p>
    <w:p w14:paraId="37A4E708" w14:textId="77777777" w:rsidR="00B55763" w:rsidRPr="00BE1C65" w:rsidRDefault="00B55763" w:rsidP="00B37DF7">
      <w:pPr>
        <w:suppressAutoHyphens w:val="0"/>
        <w:spacing w:line="253" w:lineRule="auto"/>
        <w:ind w:hanging="360"/>
        <w:rPr>
          <w:b/>
        </w:rPr>
      </w:pPr>
    </w:p>
    <w:p w14:paraId="4C3FF978" w14:textId="77777777" w:rsidR="00B55763" w:rsidRPr="00BE1C65" w:rsidRDefault="00B37DF7" w:rsidP="00B37DF7">
      <w:pPr>
        <w:suppressAutoHyphens w:val="0"/>
        <w:spacing w:line="253" w:lineRule="auto"/>
        <w:rPr>
          <w:b/>
        </w:rPr>
      </w:pPr>
      <w:r w:rsidRPr="00BE1C65">
        <w:t>The device shall have the following controls and indicators:</w:t>
      </w:r>
    </w:p>
    <w:p w14:paraId="4D524915" w14:textId="77777777" w:rsidR="00B55763" w:rsidRPr="00BE1C65" w:rsidRDefault="00B55763" w:rsidP="00B37DF7">
      <w:pPr>
        <w:suppressAutoHyphens w:val="0"/>
        <w:spacing w:line="253" w:lineRule="auto"/>
        <w:ind w:left="709" w:hanging="360"/>
        <w:rPr>
          <w:color w:val="181717"/>
        </w:rPr>
      </w:pPr>
      <w:r w:rsidRPr="00BE1C65">
        <w:rPr>
          <w:color w:val="181717"/>
        </w:rPr>
        <w:t>•</w:t>
      </w:r>
      <w:r w:rsidRPr="00BE1C65">
        <w:rPr>
          <w:color w:val="181717"/>
        </w:rPr>
        <w:tab/>
      </w:r>
      <w:r w:rsidR="003236E6" w:rsidRPr="00BE1C65">
        <w:rPr>
          <w:color w:val="181717"/>
        </w:rPr>
        <w:t>H</w:t>
      </w:r>
      <w:r w:rsidRPr="00BE1C65">
        <w:rPr>
          <w:color w:val="181717"/>
        </w:rPr>
        <w:t>eadphone rotary volume control</w:t>
      </w:r>
    </w:p>
    <w:p w14:paraId="68CA9852" w14:textId="77777777" w:rsidR="00B55763" w:rsidRPr="00BE1C65" w:rsidRDefault="00B55763" w:rsidP="00B37DF7">
      <w:pPr>
        <w:suppressAutoHyphens w:val="0"/>
        <w:spacing w:line="253" w:lineRule="auto"/>
        <w:ind w:left="709" w:hanging="360"/>
        <w:rPr>
          <w:color w:val="181717"/>
        </w:rPr>
      </w:pPr>
      <w:r w:rsidRPr="00BE1C65">
        <w:rPr>
          <w:color w:val="181717"/>
        </w:rPr>
        <w:t>•</w:t>
      </w:r>
      <w:r w:rsidRPr="00BE1C65">
        <w:rPr>
          <w:color w:val="181717"/>
        </w:rPr>
        <w:tab/>
      </w:r>
      <w:r w:rsidR="003236E6" w:rsidRPr="00BE1C65">
        <w:rPr>
          <w:color w:val="181717"/>
        </w:rPr>
        <w:t>H</w:t>
      </w:r>
      <w:r w:rsidRPr="00BE1C65">
        <w:rPr>
          <w:color w:val="181717"/>
        </w:rPr>
        <w:t>eadphone rotary bass and treble tone controls</w:t>
      </w:r>
    </w:p>
    <w:p w14:paraId="3F427EFF" w14:textId="77777777" w:rsidR="00B55763" w:rsidRPr="00BE1C65" w:rsidRDefault="00B55763" w:rsidP="00B37DF7">
      <w:pPr>
        <w:suppressAutoHyphens w:val="0"/>
        <w:spacing w:line="253" w:lineRule="auto"/>
        <w:ind w:left="709" w:hanging="360"/>
        <w:rPr>
          <w:color w:val="181717"/>
        </w:rPr>
      </w:pPr>
      <w:r w:rsidRPr="00BE1C65">
        <w:rPr>
          <w:color w:val="181717"/>
        </w:rPr>
        <w:t>•</w:t>
      </w:r>
      <w:r w:rsidRPr="00BE1C65">
        <w:rPr>
          <w:color w:val="181717"/>
        </w:rPr>
        <w:tab/>
      </w:r>
      <w:r w:rsidR="003236E6" w:rsidRPr="00BE1C65">
        <w:rPr>
          <w:color w:val="181717"/>
        </w:rPr>
        <w:t>L</w:t>
      </w:r>
      <w:r w:rsidRPr="00BE1C65">
        <w:rPr>
          <w:color w:val="181717"/>
        </w:rPr>
        <w:t>oudspeaker rotary volume control</w:t>
      </w:r>
    </w:p>
    <w:p w14:paraId="750EC41E" w14:textId="77777777" w:rsidR="00B55763" w:rsidRPr="00BE1C65" w:rsidRDefault="00B55763" w:rsidP="00B37DF7">
      <w:pPr>
        <w:suppressAutoHyphens w:val="0"/>
        <w:spacing w:line="253" w:lineRule="auto"/>
        <w:ind w:left="709" w:hanging="360"/>
        <w:rPr>
          <w:color w:val="181717"/>
        </w:rPr>
      </w:pPr>
      <w:r w:rsidRPr="00BE1C65">
        <w:rPr>
          <w:color w:val="181717"/>
        </w:rPr>
        <w:lastRenderedPageBreak/>
        <w:t>•</w:t>
      </w:r>
      <w:r w:rsidRPr="00BE1C65">
        <w:rPr>
          <w:color w:val="181717"/>
        </w:rPr>
        <w:tab/>
      </w:r>
      <w:r w:rsidR="003236E6" w:rsidRPr="00BE1C65">
        <w:rPr>
          <w:color w:val="181717"/>
        </w:rPr>
        <w:t>F</w:t>
      </w:r>
      <w:r w:rsidRPr="00BE1C65">
        <w:rPr>
          <w:color w:val="181717"/>
        </w:rPr>
        <w:t>loor / auto-relay selection button and LED indicators</w:t>
      </w:r>
    </w:p>
    <w:p w14:paraId="528697AD" w14:textId="77777777" w:rsidR="00B55763" w:rsidRPr="00BE1C65" w:rsidRDefault="00B55763" w:rsidP="00B37DF7">
      <w:pPr>
        <w:suppressAutoHyphens w:val="0"/>
        <w:spacing w:line="253" w:lineRule="auto"/>
        <w:ind w:left="709" w:hanging="360"/>
        <w:rPr>
          <w:color w:val="181717"/>
        </w:rPr>
      </w:pPr>
      <w:r w:rsidRPr="00BE1C65">
        <w:rPr>
          <w:color w:val="181717"/>
        </w:rPr>
        <w:t>•</w:t>
      </w:r>
      <w:r w:rsidRPr="00BE1C65">
        <w:rPr>
          <w:color w:val="181717"/>
        </w:rPr>
        <w:tab/>
      </w:r>
      <w:r w:rsidR="003236E6" w:rsidRPr="00BE1C65">
        <w:rPr>
          <w:color w:val="181717"/>
        </w:rPr>
        <w:t>M</w:t>
      </w:r>
      <w:r w:rsidRPr="00BE1C65">
        <w:rPr>
          <w:color w:val="181717"/>
        </w:rPr>
        <w:t>icrophone button with red “on-air” and green “booth not in use” LED indicators</w:t>
      </w:r>
    </w:p>
    <w:p w14:paraId="1075AD87" w14:textId="77777777" w:rsidR="00CD0485" w:rsidRPr="00BE1C65" w:rsidRDefault="00B55763" w:rsidP="00CD0485">
      <w:pPr>
        <w:suppressAutoHyphens w:val="0"/>
        <w:spacing w:line="253" w:lineRule="auto"/>
        <w:ind w:left="709" w:hanging="360"/>
        <w:rPr>
          <w:color w:val="181717"/>
        </w:rPr>
      </w:pPr>
      <w:r w:rsidRPr="00BE1C65">
        <w:rPr>
          <w:color w:val="181717"/>
        </w:rPr>
        <w:t>•</w:t>
      </w:r>
      <w:r w:rsidRPr="00BE1C65">
        <w:rPr>
          <w:color w:val="181717"/>
        </w:rPr>
        <w:tab/>
      </w:r>
      <w:r w:rsidR="003236E6" w:rsidRPr="00BE1C65">
        <w:rPr>
          <w:color w:val="181717"/>
        </w:rPr>
        <w:t>M</w:t>
      </w:r>
      <w:r w:rsidRPr="00BE1C65">
        <w:rPr>
          <w:color w:val="181717"/>
        </w:rPr>
        <w:t>ute button</w:t>
      </w:r>
    </w:p>
    <w:p w14:paraId="0D8EDA2E" w14:textId="77777777" w:rsidR="00B55763" w:rsidRPr="00BE1C65" w:rsidRDefault="00B55763" w:rsidP="00CD0485">
      <w:pPr>
        <w:suppressAutoHyphens w:val="0"/>
        <w:spacing w:line="253" w:lineRule="auto"/>
        <w:ind w:left="709" w:hanging="283"/>
        <w:rPr>
          <w:color w:val="181717"/>
        </w:rPr>
      </w:pPr>
      <w:r w:rsidRPr="00BE1C65">
        <w:rPr>
          <w:color w:val="181717"/>
        </w:rPr>
        <w:t>•</w:t>
      </w:r>
      <w:r w:rsidRPr="00BE1C65">
        <w:rPr>
          <w:color w:val="181717"/>
        </w:rPr>
        <w:tab/>
      </w:r>
      <w:r w:rsidR="003236E6" w:rsidRPr="00BE1C65">
        <w:rPr>
          <w:color w:val="181717"/>
        </w:rPr>
        <w:t>R</w:t>
      </w:r>
      <w:r w:rsidRPr="00BE1C65">
        <w:rPr>
          <w:color w:val="181717"/>
        </w:rPr>
        <w:t>ed “on-air” LED at the rear</w:t>
      </w:r>
    </w:p>
    <w:p w14:paraId="3C54CAC9" w14:textId="77777777" w:rsidR="00B55763" w:rsidRPr="00BE1C65" w:rsidRDefault="00B55763" w:rsidP="00B55763">
      <w:pPr>
        <w:suppressAutoHyphens w:val="0"/>
        <w:spacing w:line="253" w:lineRule="auto"/>
        <w:rPr>
          <w:color w:val="181717"/>
        </w:rPr>
      </w:pPr>
    </w:p>
    <w:p w14:paraId="1BF46414" w14:textId="77777777" w:rsidR="00B55763" w:rsidRPr="00BE1C65" w:rsidRDefault="00B37DF7" w:rsidP="00B55763">
      <w:pPr>
        <w:suppressAutoHyphens w:val="0"/>
        <w:spacing w:line="253" w:lineRule="auto"/>
        <w:rPr>
          <w:b/>
        </w:rPr>
      </w:pPr>
      <w:r w:rsidRPr="00BE1C65">
        <w:t xml:space="preserve">The device shall have the following </w:t>
      </w:r>
      <w:r w:rsidR="00CD0485" w:rsidRPr="00BE1C65">
        <w:t>display features:</w:t>
      </w:r>
    </w:p>
    <w:p w14:paraId="09B00BB1" w14:textId="77777777" w:rsidR="00B55763" w:rsidRPr="00BE1C65" w:rsidRDefault="00B55763" w:rsidP="00CD0485">
      <w:pPr>
        <w:pStyle w:val="ListParagraph"/>
        <w:numPr>
          <w:ilvl w:val="0"/>
          <w:numId w:val="54"/>
        </w:numPr>
        <w:suppressAutoHyphens w:val="0"/>
        <w:spacing w:line="253" w:lineRule="auto"/>
        <w:ind w:left="709" w:hanging="283"/>
      </w:pPr>
      <w:r w:rsidRPr="00BE1C65">
        <w:rPr>
          <w:color w:val="181717"/>
        </w:rPr>
        <w:t>7 relay language preset buttons,</w:t>
      </w:r>
      <w:r w:rsidR="00CD0485" w:rsidRPr="00BE1C65">
        <w:rPr>
          <w:color w:val="181717"/>
        </w:rPr>
        <w:t xml:space="preserve"> </w:t>
      </w:r>
      <w:r w:rsidRPr="00BE1C65">
        <w:rPr>
          <w:color w:val="181717"/>
        </w:rPr>
        <w:t xml:space="preserve">with indicators for selected preset and language: number, abbreviation and quality </w:t>
      </w:r>
    </w:p>
    <w:p w14:paraId="41BD3029" w14:textId="77777777" w:rsidR="00B55763" w:rsidRPr="00BE1C65" w:rsidRDefault="00B55763" w:rsidP="00CD0485">
      <w:pPr>
        <w:pStyle w:val="ListParagraph"/>
        <w:numPr>
          <w:ilvl w:val="0"/>
          <w:numId w:val="54"/>
        </w:numPr>
        <w:suppressAutoHyphens w:val="0"/>
        <w:spacing w:line="253" w:lineRule="auto"/>
        <w:ind w:left="709" w:hanging="283"/>
        <w:rPr>
          <w:color w:val="181717"/>
        </w:rPr>
      </w:pPr>
      <w:r w:rsidRPr="00BE1C65">
        <w:rPr>
          <w:color w:val="181717"/>
        </w:rPr>
        <w:t>A, B (and C) language output</w:t>
      </w:r>
      <w:r w:rsidR="00CD0485" w:rsidRPr="00BE1C65">
        <w:rPr>
          <w:color w:val="181717"/>
        </w:rPr>
        <w:t xml:space="preserve"> </w:t>
      </w:r>
      <w:r w:rsidRPr="00BE1C65">
        <w:rPr>
          <w:color w:val="181717"/>
        </w:rPr>
        <w:t>buttons, with indicators for output: selection</w:t>
      </w:r>
      <w:r w:rsidR="00CD0485" w:rsidRPr="00BE1C65">
        <w:rPr>
          <w:color w:val="181717"/>
        </w:rPr>
        <w:t xml:space="preserve"> </w:t>
      </w:r>
      <w:r w:rsidRPr="00BE1C65">
        <w:rPr>
          <w:color w:val="181717"/>
        </w:rPr>
        <w:t>and state; language: number, abbreviation,</w:t>
      </w:r>
      <w:r w:rsidR="00CD0485" w:rsidRPr="00BE1C65">
        <w:rPr>
          <w:color w:val="181717"/>
        </w:rPr>
        <w:t xml:space="preserve"> </w:t>
      </w:r>
      <w:r w:rsidRPr="00BE1C65">
        <w:rPr>
          <w:color w:val="181717"/>
        </w:rPr>
        <w:t>engaged</w:t>
      </w:r>
    </w:p>
    <w:p w14:paraId="11ED6AD7" w14:textId="77777777" w:rsidR="00B55763" w:rsidRPr="00BE1C65" w:rsidRDefault="00B55763" w:rsidP="00CD0485">
      <w:pPr>
        <w:pStyle w:val="ListParagraph"/>
        <w:suppressAutoHyphens w:val="0"/>
        <w:spacing w:line="253" w:lineRule="auto"/>
        <w:ind w:left="709" w:hanging="283"/>
        <w:rPr>
          <w:color w:val="181717"/>
        </w:rPr>
      </w:pPr>
      <w:r w:rsidRPr="00BE1C65">
        <w:rPr>
          <w:color w:val="181717"/>
        </w:rPr>
        <w:t>•</w:t>
      </w:r>
      <w:r w:rsidRPr="00BE1C65">
        <w:rPr>
          <w:color w:val="181717"/>
        </w:rPr>
        <w:tab/>
      </w:r>
      <w:r w:rsidR="003236E6" w:rsidRPr="00BE1C65">
        <w:rPr>
          <w:color w:val="181717"/>
        </w:rPr>
        <w:t>R</w:t>
      </w:r>
      <w:r w:rsidRPr="00BE1C65">
        <w:rPr>
          <w:color w:val="181717"/>
        </w:rPr>
        <w:t>otary control with integrated push button to change settings</w:t>
      </w:r>
    </w:p>
    <w:p w14:paraId="5C287AB1" w14:textId="77777777" w:rsidR="00CC06F5" w:rsidRPr="00BE1C65" w:rsidRDefault="00B55763" w:rsidP="00CD0485">
      <w:pPr>
        <w:pStyle w:val="ListParagraph"/>
        <w:suppressAutoHyphens w:val="0"/>
        <w:spacing w:line="253" w:lineRule="auto"/>
        <w:ind w:left="709" w:hanging="283"/>
        <w:rPr>
          <w:color w:val="181717"/>
        </w:rPr>
      </w:pPr>
      <w:r w:rsidRPr="00BE1C65">
        <w:rPr>
          <w:color w:val="181717"/>
        </w:rPr>
        <w:t>•</w:t>
      </w:r>
      <w:r w:rsidRPr="00BE1C65">
        <w:rPr>
          <w:color w:val="181717"/>
        </w:rPr>
        <w:tab/>
      </w:r>
      <w:r w:rsidR="003236E6" w:rsidRPr="00BE1C65">
        <w:rPr>
          <w:color w:val="181717"/>
        </w:rPr>
        <w:t>R</w:t>
      </w:r>
      <w:r w:rsidRPr="00BE1C65">
        <w:rPr>
          <w:color w:val="181717"/>
        </w:rPr>
        <w:t>eal-time clock</w:t>
      </w:r>
    </w:p>
    <w:p w14:paraId="17F7C82C" w14:textId="77777777" w:rsidR="00CC06F5" w:rsidRPr="00BE1C65" w:rsidRDefault="00B55763" w:rsidP="00CD0485">
      <w:pPr>
        <w:pStyle w:val="ListParagraph"/>
        <w:suppressAutoHyphens w:val="0"/>
        <w:spacing w:line="253" w:lineRule="auto"/>
        <w:ind w:left="709" w:hanging="283"/>
        <w:rPr>
          <w:color w:val="181717"/>
        </w:rPr>
      </w:pPr>
      <w:r w:rsidRPr="00BE1C65">
        <w:rPr>
          <w:color w:val="181717"/>
        </w:rPr>
        <w:t>•</w:t>
      </w:r>
      <w:r w:rsidRPr="00BE1C65">
        <w:rPr>
          <w:color w:val="181717"/>
        </w:rPr>
        <w:tab/>
      </w:r>
      <w:r w:rsidR="003236E6" w:rsidRPr="00BE1C65">
        <w:rPr>
          <w:color w:val="181717"/>
        </w:rPr>
        <w:t>L</w:t>
      </w:r>
      <w:r w:rsidRPr="00BE1C65">
        <w:rPr>
          <w:color w:val="181717"/>
        </w:rPr>
        <w:t>oudspeaker selected language indicator</w:t>
      </w:r>
    </w:p>
    <w:p w14:paraId="17C6FABB" w14:textId="77777777" w:rsidR="00CD0485" w:rsidRPr="00BE1C65" w:rsidRDefault="00B55763" w:rsidP="00CD0485">
      <w:pPr>
        <w:suppressAutoHyphens w:val="0"/>
        <w:autoSpaceDE w:val="0"/>
        <w:autoSpaceDN w:val="0"/>
        <w:adjustRightInd w:val="0"/>
        <w:spacing w:after="119" w:line="253" w:lineRule="auto"/>
        <w:ind w:left="709" w:hanging="283"/>
        <w:rPr>
          <w:color w:val="181717"/>
        </w:rPr>
      </w:pPr>
      <w:r w:rsidRPr="00BE1C65">
        <w:rPr>
          <w:color w:val="181717"/>
        </w:rPr>
        <w:t>•</w:t>
      </w:r>
      <w:r w:rsidRPr="00BE1C65">
        <w:rPr>
          <w:color w:val="181717"/>
        </w:rPr>
        <w:tab/>
      </w:r>
      <w:r w:rsidR="003236E6" w:rsidRPr="00BE1C65">
        <w:rPr>
          <w:color w:val="181717"/>
        </w:rPr>
        <w:t>A</w:t>
      </w:r>
      <w:r w:rsidRPr="00BE1C65">
        <w:rPr>
          <w:color w:val="181717"/>
        </w:rPr>
        <w:t>udible feedback active indicator</w:t>
      </w:r>
      <w:r w:rsidR="003236E6" w:rsidRPr="00BE1C65">
        <w:rPr>
          <w:color w:val="181717"/>
        </w:rPr>
        <w:t xml:space="preserve"> </w:t>
      </w:r>
      <w:r w:rsidR="00CD0485" w:rsidRPr="00BE1C65">
        <w:rPr>
          <w:color w:val="181717"/>
        </w:rPr>
        <w:t>(beeps)</w:t>
      </w:r>
    </w:p>
    <w:p w14:paraId="478D9AFF" w14:textId="77777777" w:rsidR="00B55763" w:rsidRPr="00BE1C65" w:rsidRDefault="003236E6" w:rsidP="00CD0485">
      <w:pPr>
        <w:pStyle w:val="ListParagraph"/>
        <w:numPr>
          <w:ilvl w:val="0"/>
          <w:numId w:val="54"/>
        </w:numPr>
        <w:suppressAutoHyphens w:val="0"/>
        <w:autoSpaceDE w:val="0"/>
        <w:autoSpaceDN w:val="0"/>
        <w:adjustRightInd w:val="0"/>
        <w:spacing w:after="119" w:line="253" w:lineRule="auto"/>
        <w:ind w:left="709" w:hanging="283"/>
        <w:rPr>
          <w:color w:val="181717"/>
        </w:rPr>
      </w:pPr>
      <w:r w:rsidRPr="00BE1C65">
        <w:rPr>
          <w:color w:val="181717"/>
        </w:rPr>
        <w:t>M</w:t>
      </w:r>
      <w:r w:rsidR="00B55763" w:rsidRPr="00BE1C65">
        <w:rPr>
          <w:color w:val="181717"/>
        </w:rPr>
        <w:t>icrophone or external headset</w:t>
      </w:r>
      <w:r w:rsidR="00CC06F5" w:rsidRPr="00BE1C65">
        <w:rPr>
          <w:color w:val="181717"/>
        </w:rPr>
        <w:tab/>
      </w:r>
    </w:p>
    <w:p w14:paraId="1E7FF1EB" w14:textId="77777777" w:rsidR="00CC06F5" w:rsidRPr="00BE1C65" w:rsidRDefault="00B55763" w:rsidP="00CD0485">
      <w:pPr>
        <w:pStyle w:val="ListParagraph"/>
        <w:suppressAutoHyphens w:val="0"/>
        <w:spacing w:line="253" w:lineRule="auto"/>
        <w:ind w:left="709" w:hanging="283"/>
        <w:rPr>
          <w:color w:val="181717"/>
        </w:rPr>
      </w:pPr>
      <w:proofErr w:type="gramStart"/>
      <w:r w:rsidRPr="00BE1C65">
        <w:rPr>
          <w:color w:val="181717"/>
        </w:rPr>
        <w:t>selection</w:t>
      </w:r>
      <w:proofErr w:type="gramEnd"/>
      <w:r w:rsidRPr="00BE1C65">
        <w:rPr>
          <w:color w:val="181717"/>
        </w:rPr>
        <w:t xml:space="preserve"> indicator</w:t>
      </w:r>
    </w:p>
    <w:p w14:paraId="2D709093" w14:textId="77777777" w:rsidR="00CD0485" w:rsidRPr="00BE1C65" w:rsidRDefault="00CD0485" w:rsidP="00CD0485">
      <w:pPr>
        <w:pStyle w:val="ListParagraph"/>
        <w:suppressAutoHyphens w:val="0"/>
        <w:spacing w:line="253" w:lineRule="auto"/>
        <w:ind w:left="709" w:hanging="283"/>
        <w:rPr>
          <w:color w:val="181717"/>
        </w:rPr>
      </w:pPr>
    </w:p>
    <w:p w14:paraId="526726D3" w14:textId="77777777" w:rsidR="00B55763" w:rsidRPr="00BE1C65" w:rsidRDefault="00B37DF7" w:rsidP="00CD0485">
      <w:pPr>
        <w:suppressAutoHyphens w:val="0"/>
        <w:autoSpaceDE w:val="0"/>
        <w:autoSpaceDN w:val="0"/>
        <w:adjustRightInd w:val="0"/>
        <w:spacing w:after="119" w:line="253" w:lineRule="auto"/>
        <w:rPr>
          <w:rFonts w:eastAsia="Times New Roman"/>
          <w:b/>
          <w:bCs/>
          <w:lang w:eastAsia="en-US"/>
        </w:rPr>
      </w:pPr>
      <w:r w:rsidRPr="00BE1C65">
        <w:t>The device shall have the following interconnections:</w:t>
      </w:r>
    </w:p>
    <w:p w14:paraId="5A495B2C" w14:textId="77777777" w:rsidR="00B55763" w:rsidRPr="00BE1C65" w:rsidRDefault="00B55763" w:rsidP="00CD0485">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r>
      <w:r w:rsidR="003236E6" w:rsidRPr="00BE1C65">
        <w:rPr>
          <w:rFonts w:eastAsia="BoschSans-Regular"/>
          <w:lang w:eastAsia="en-US"/>
        </w:rPr>
        <w:t>T</w:t>
      </w:r>
      <w:r w:rsidRPr="00BE1C65">
        <w:rPr>
          <w:rFonts w:eastAsia="BoschSans-Regular"/>
          <w:lang w:eastAsia="en-US"/>
        </w:rPr>
        <w:t>hree 3.5 mm headphones / headset sockets TRRS (left side, right side and bottom side)</w:t>
      </w:r>
    </w:p>
    <w:p w14:paraId="4B3B7DC0" w14:textId="77777777" w:rsidR="00B55763" w:rsidRPr="00BE1C65" w:rsidRDefault="00B55763" w:rsidP="00CD0485">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r>
      <w:r w:rsidR="003236E6" w:rsidRPr="00BE1C65">
        <w:rPr>
          <w:rFonts w:eastAsia="BoschSans-Regular"/>
          <w:lang w:eastAsia="en-US"/>
        </w:rPr>
        <w:t>T</w:t>
      </w:r>
      <w:r w:rsidRPr="00BE1C65">
        <w:rPr>
          <w:rFonts w:eastAsia="BoschSans-Regular"/>
          <w:lang w:eastAsia="en-US"/>
        </w:rPr>
        <w:t xml:space="preserve">wo RJ45 compatible connections for system communication and power. Shall enable loop-through cabling by using </w:t>
      </w:r>
      <w:r w:rsidR="003236E6" w:rsidRPr="00BE1C65">
        <w:rPr>
          <w:rFonts w:eastAsia="BoschSans-Regular"/>
          <w:lang w:eastAsia="en-US"/>
        </w:rPr>
        <w:t>s</w:t>
      </w:r>
      <w:r w:rsidRPr="00BE1C65">
        <w:rPr>
          <w:rFonts w:eastAsia="BoschSans-Regular"/>
          <w:lang w:eastAsia="en-US"/>
        </w:rPr>
        <w:t xml:space="preserve">ystem cables or star cabling using standard Cat. 5e cables or better and </w:t>
      </w:r>
      <w:proofErr w:type="spellStart"/>
      <w:r w:rsidRPr="00BE1C65">
        <w:rPr>
          <w:rFonts w:eastAsia="BoschSans-Regular"/>
          <w:lang w:eastAsia="en-US"/>
        </w:rPr>
        <w:t>PoE</w:t>
      </w:r>
      <w:proofErr w:type="spellEnd"/>
      <w:r w:rsidRPr="00BE1C65">
        <w:rPr>
          <w:rFonts w:eastAsia="BoschSans-Regular"/>
          <w:lang w:eastAsia="en-US"/>
        </w:rPr>
        <w:t xml:space="preserve"> switches</w:t>
      </w:r>
    </w:p>
    <w:p w14:paraId="445415A0" w14:textId="77777777" w:rsidR="00B55763" w:rsidRPr="00BE1C65" w:rsidRDefault="00B55763" w:rsidP="00CD0485">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t>USB connector (for future use)</w:t>
      </w:r>
    </w:p>
    <w:p w14:paraId="68CE8406" w14:textId="77777777" w:rsidR="0078368D" w:rsidRPr="00BE1C65" w:rsidRDefault="003236E6" w:rsidP="00CD0485">
      <w:pPr>
        <w:pStyle w:val="ListParagraph"/>
        <w:numPr>
          <w:ilvl w:val="0"/>
          <w:numId w:val="54"/>
        </w:numPr>
        <w:suppressAutoHyphens w:val="0"/>
        <w:autoSpaceDE w:val="0"/>
        <w:autoSpaceDN w:val="0"/>
        <w:adjustRightInd w:val="0"/>
        <w:ind w:left="720" w:hanging="294"/>
        <w:rPr>
          <w:rFonts w:eastAsia="BoschSans-Regular"/>
          <w:lang w:eastAsia="en-US"/>
        </w:rPr>
      </w:pPr>
      <w:r w:rsidRPr="00BE1C65">
        <w:rPr>
          <w:rFonts w:eastAsia="BoschSans-Regular"/>
          <w:lang w:eastAsia="en-US"/>
        </w:rPr>
        <w:t>C</w:t>
      </w:r>
      <w:r w:rsidR="0078368D" w:rsidRPr="00BE1C65">
        <w:rPr>
          <w:rFonts w:eastAsia="BoschSans-Regular"/>
          <w:lang w:eastAsia="en-US"/>
        </w:rPr>
        <w:t>onnector for pluggable microphone</w:t>
      </w:r>
      <w:r w:rsidRPr="00BE1C65">
        <w:rPr>
          <w:rFonts w:eastAsia="BoschSans-Regular"/>
          <w:lang w:eastAsia="en-US"/>
        </w:rPr>
        <w:t>s</w:t>
      </w:r>
    </w:p>
    <w:p w14:paraId="55ABBF68" w14:textId="77777777" w:rsidR="0078368D" w:rsidRPr="00BE1C65" w:rsidRDefault="0078368D" w:rsidP="0078368D">
      <w:pPr>
        <w:suppressAutoHyphens w:val="0"/>
        <w:autoSpaceDE w:val="0"/>
        <w:autoSpaceDN w:val="0"/>
        <w:adjustRightInd w:val="0"/>
        <w:rPr>
          <w:rFonts w:eastAsia="BoschSans-Regular"/>
          <w:lang w:eastAsia="en-US"/>
        </w:rPr>
      </w:pPr>
    </w:p>
    <w:p w14:paraId="38DAE1D5" w14:textId="77777777" w:rsidR="0078368D" w:rsidRPr="00BE1C65" w:rsidRDefault="0078368D" w:rsidP="0078368D">
      <w:pPr>
        <w:suppressAutoHyphens w:val="0"/>
        <w:autoSpaceDE w:val="0"/>
        <w:autoSpaceDN w:val="0"/>
        <w:adjustRightInd w:val="0"/>
        <w:rPr>
          <w:rFonts w:eastAsia="BoschSans-Regular"/>
          <w:lang w:eastAsia="en-US"/>
        </w:rPr>
      </w:pPr>
      <w:r w:rsidRPr="00BE1C65">
        <w:rPr>
          <w:rFonts w:eastAsia="BoschSans-Regular"/>
          <w:lang w:eastAsia="en-US"/>
        </w:rPr>
        <w:t xml:space="preserve">The </w:t>
      </w:r>
      <w:r w:rsidR="00627B62" w:rsidRPr="00BE1C65">
        <w:rPr>
          <w:rFonts w:eastAsia="BoschSans-Regular"/>
          <w:lang w:eastAsia="en-US"/>
        </w:rPr>
        <w:t>Interpreter desk</w:t>
      </w:r>
      <w:r w:rsidRPr="00BE1C65">
        <w:rPr>
          <w:rFonts w:eastAsia="BoschSans-Regular"/>
          <w:lang w:eastAsia="en-US"/>
        </w:rPr>
        <w:t xml:space="preserve"> shall have the following technical specifications:</w:t>
      </w:r>
    </w:p>
    <w:p w14:paraId="4016752E" w14:textId="77777777" w:rsidR="00B55763" w:rsidRPr="00BE1C65" w:rsidRDefault="00B55763" w:rsidP="00B55763">
      <w:pPr>
        <w:suppressAutoHyphens w:val="0"/>
        <w:autoSpaceDE w:val="0"/>
        <w:autoSpaceDN w:val="0"/>
        <w:adjustRightInd w:val="0"/>
        <w:rPr>
          <w:rFonts w:eastAsia="BoschSans-Regular"/>
          <w:lang w:eastAsia="en-US"/>
        </w:rPr>
      </w:pPr>
    </w:p>
    <w:p w14:paraId="389A4685" w14:textId="77777777" w:rsidR="00B55763" w:rsidRPr="00BE1C65" w:rsidRDefault="00B55763" w:rsidP="00261DDE">
      <w:pPr>
        <w:shd w:val="clear" w:color="auto" w:fill="A6A6A6" w:themeFill="background1" w:themeFillShade="A6"/>
        <w:tabs>
          <w:tab w:val="left" w:pos="2268"/>
        </w:tabs>
        <w:autoSpaceDE w:val="0"/>
        <w:rPr>
          <w:b/>
        </w:rPr>
      </w:pPr>
      <w:r w:rsidRPr="00BE1C65">
        <w:rPr>
          <w:b/>
        </w:rPr>
        <w:t>Electrical</w:t>
      </w:r>
    </w:p>
    <w:p w14:paraId="119029DF" w14:textId="77777777" w:rsidR="00B55763" w:rsidRPr="00BE1C65" w:rsidRDefault="00B55763" w:rsidP="00261DDE">
      <w:pPr>
        <w:tabs>
          <w:tab w:val="left" w:pos="2268"/>
        </w:tabs>
        <w:autoSpaceDE w:val="0"/>
      </w:pPr>
      <w:r w:rsidRPr="00BE1C65">
        <w:t>Power supply</w:t>
      </w:r>
      <w:r w:rsidRPr="00BE1C65">
        <w:tab/>
        <w:t>48 VDC</w:t>
      </w:r>
    </w:p>
    <w:p w14:paraId="62A30369" w14:textId="77777777" w:rsidR="00B55763" w:rsidRPr="00BE1C65" w:rsidRDefault="00B55763" w:rsidP="00261DDE">
      <w:pPr>
        <w:tabs>
          <w:tab w:val="left" w:pos="2268"/>
        </w:tabs>
        <w:autoSpaceDE w:val="0"/>
      </w:pPr>
      <w:r w:rsidRPr="00BE1C65">
        <w:tab/>
        <w:t>IEEE802.3at class 4</w:t>
      </w:r>
      <w:proofErr w:type="gramStart"/>
      <w:r w:rsidRPr="00BE1C65">
        <w:t xml:space="preserve">,  </w:t>
      </w:r>
      <w:proofErr w:type="spellStart"/>
      <w:r w:rsidRPr="00BE1C65">
        <w:t>PoE</w:t>
      </w:r>
      <w:proofErr w:type="spellEnd"/>
      <w:proofErr w:type="gramEnd"/>
      <w:r w:rsidRPr="00BE1C65">
        <w:t>+</w:t>
      </w:r>
    </w:p>
    <w:p w14:paraId="22C6C437" w14:textId="77777777" w:rsidR="00B55763" w:rsidRPr="00BE1C65" w:rsidRDefault="00B55763" w:rsidP="00261DDE">
      <w:pPr>
        <w:shd w:val="clear" w:color="auto" w:fill="D9D9D9" w:themeFill="background1" w:themeFillShade="D9"/>
        <w:tabs>
          <w:tab w:val="left" w:pos="2268"/>
        </w:tabs>
        <w:autoSpaceDE w:val="0"/>
      </w:pPr>
      <w:r w:rsidRPr="00BE1C65">
        <w:t>Power consumption</w:t>
      </w:r>
      <w:r w:rsidRPr="00BE1C65">
        <w:tab/>
        <w:t>15 W</w:t>
      </w:r>
    </w:p>
    <w:p w14:paraId="3E622921" w14:textId="77777777" w:rsidR="00B55763" w:rsidRPr="00BE1C65" w:rsidRDefault="00B55763" w:rsidP="00261DDE">
      <w:pPr>
        <w:shd w:val="clear" w:color="auto" w:fill="A6A6A6" w:themeFill="background1" w:themeFillShade="A6"/>
        <w:tabs>
          <w:tab w:val="left" w:pos="2268"/>
        </w:tabs>
        <w:autoSpaceDE w:val="0"/>
        <w:rPr>
          <w:b/>
        </w:rPr>
      </w:pPr>
      <w:r w:rsidRPr="00BE1C65">
        <w:rPr>
          <w:b/>
        </w:rPr>
        <w:t xml:space="preserve">Audio inputs </w:t>
      </w:r>
    </w:p>
    <w:p w14:paraId="56D0A4D6" w14:textId="77777777" w:rsidR="00B55763" w:rsidRPr="00BE1C65" w:rsidRDefault="00B55763" w:rsidP="00261DDE">
      <w:pPr>
        <w:tabs>
          <w:tab w:val="left" w:pos="2268"/>
          <w:tab w:val="left" w:pos="2977"/>
        </w:tabs>
        <w:autoSpaceDE w:val="0"/>
        <w:ind w:left="1843" w:hanging="1843"/>
      </w:pPr>
      <w:r w:rsidRPr="00BE1C65">
        <w:t>Nominal mic input</w:t>
      </w:r>
      <w:r w:rsidRPr="00BE1C65">
        <w:tab/>
      </w:r>
      <w:r w:rsidR="00261DDE">
        <w:tab/>
      </w:r>
      <w:r w:rsidRPr="00BE1C65">
        <w:t>85</w:t>
      </w:r>
      <w:r w:rsidRPr="00BE1C65">
        <w:rPr>
          <w:lang w:eastAsia="en-US"/>
        </w:rPr>
        <w:t> dB SPL</w:t>
      </w:r>
    </w:p>
    <w:p w14:paraId="1D509B62" w14:textId="77777777" w:rsidR="00B55763" w:rsidRPr="00BE1C65" w:rsidRDefault="00B55763" w:rsidP="00261DDE">
      <w:pPr>
        <w:shd w:val="clear" w:color="auto" w:fill="D9D9D9" w:themeFill="background1" w:themeFillShade="D9"/>
        <w:tabs>
          <w:tab w:val="left" w:pos="2268"/>
          <w:tab w:val="left" w:pos="2977"/>
        </w:tabs>
        <w:autoSpaceDE w:val="0"/>
      </w:pPr>
      <w:r w:rsidRPr="00BE1C65">
        <w:rPr>
          <w:lang w:eastAsia="en-US"/>
        </w:rPr>
        <w:t>Maximum mic input</w:t>
      </w:r>
      <w:r w:rsidRPr="00BE1C65">
        <w:tab/>
        <w:t>115 dB SPL</w:t>
      </w:r>
    </w:p>
    <w:p w14:paraId="3865B8D2" w14:textId="77777777" w:rsidR="00B55763" w:rsidRPr="00BE1C65" w:rsidRDefault="00B55763" w:rsidP="00261DDE">
      <w:pPr>
        <w:tabs>
          <w:tab w:val="left" w:pos="2268"/>
          <w:tab w:val="left" w:pos="2977"/>
        </w:tabs>
        <w:autoSpaceDE w:val="0"/>
      </w:pPr>
      <w:r w:rsidRPr="00BE1C65">
        <w:t>Nominal headset input</w:t>
      </w:r>
      <w:r w:rsidRPr="00BE1C65">
        <w:tab/>
        <w:t xml:space="preserve">-38 </w:t>
      </w:r>
      <w:proofErr w:type="spellStart"/>
      <w:r w:rsidRPr="00BE1C65">
        <w:t>dBV</w:t>
      </w:r>
      <w:proofErr w:type="spellEnd"/>
    </w:p>
    <w:p w14:paraId="31702F4D" w14:textId="77777777" w:rsidR="00B55763" w:rsidRPr="00BE1C65" w:rsidRDefault="00B55763" w:rsidP="00261DDE">
      <w:pPr>
        <w:shd w:val="clear" w:color="auto" w:fill="D9D9D9" w:themeFill="background1" w:themeFillShade="D9"/>
        <w:tabs>
          <w:tab w:val="left" w:pos="2268"/>
          <w:tab w:val="left" w:pos="2977"/>
        </w:tabs>
        <w:autoSpaceDE w:val="0"/>
        <w:rPr>
          <w:lang w:eastAsia="en-US"/>
        </w:rPr>
      </w:pPr>
      <w:r w:rsidRPr="00BE1C65">
        <w:rPr>
          <w:lang w:eastAsia="en-US"/>
        </w:rPr>
        <w:t xml:space="preserve">Maximum headset </w:t>
      </w:r>
      <w:r w:rsidR="00261DDE">
        <w:rPr>
          <w:lang w:eastAsia="en-US"/>
        </w:rPr>
        <w:t>i</w:t>
      </w:r>
      <w:r w:rsidRPr="00BE1C65">
        <w:rPr>
          <w:lang w:eastAsia="en-US"/>
        </w:rPr>
        <w:t xml:space="preserve">nput </w:t>
      </w:r>
      <w:r w:rsidR="00492817">
        <w:rPr>
          <w:lang w:eastAsia="en-US"/>
        </w:rPr>
        <w:tab/>
      </w:r>
      <w:r w:rsidRPr="00BE1C65">
        <w:rPr>
          <w:lang w:eastAsia="en-US"/>
        </w:rPr>
        <w:t xml:space="preserve">-8 </w:t>
      </w:r>
      <w:proofErr w:type="spellStart"/>
      <w:r w:rsidRPr="00BE1C65">
        <w:rPr>
          <w:lang w:eastAsia="en-US"/>
        </w:rPr>
        <w:t>dBV</w:t>
      </w:r>
      <w:proofErr w:type="spellEnd"/>
    </w:p>
    <w:p w14:paraId="37D35CBD" w14:textId="77777777" w:rsidR="00B55763" w:rsidRPr="00BE1C65" w:rsidRDefault="00B55763" w:rsidP="00261DDE">
      <w:pPr>
        <w:shd w:val="clear" w:color="auto" w:fill="A6A6A6" w:themeFill="background1" w:themeFillShade="A6"/>
        <w:tabs>
          <w:tab w:val="left" w:pos="2268"/>
          <w:tab w:val="left" w:pos="2977"/>
        </w:tabs>
        <w:autoSpaceDE w:val="0"/>
        <w:rPr>
          <w:b/>
        </w:rPr>
      </w:pPr>
      <w:r w:rsidRPr="00BE1C65">
        <w:rPr>
          <w:b/>
        </w:rPr>
        <w:t xml:space="preserve">Audio outputs </w:t>
      </w:r>
    </w:p>
    <w:p w14:paraId="4299883D" w14:textId="77777777" w:rsidR="00B55763" w:rsidRPr="00BE1C65" w:rsidRDefault="00B55763" w:rsidP="00261DDE">
      <w:pPr>
        <w:tabs>
          <w:tab w:val="left" w:pos="2268"/>
          <w:tab w:val="left" w:pos="2977"/>
        </w:tabs>
        <w:autoSpaceDE w:val="0"/>
        <w:rPr>
          <w:lang w:eastAsia="en-US"/>
        </w:rPr>
      </w:pPr>
      <w:r w:rsidRPr="00BE1C65">
        <w:rPr>
          <w:lang w:eastAsia="en-US"/>
        </w:rPr>
        <w:t>Loudspeaker nom</w:t>
      </w:r>
      <w:r w:rsidR="00261DDE">
        <w:rPr>
          <w:lang w:eastAsia="en-US"/>
        </w:rPr>
        <w:t>.</w:t>
      </w:r>
      <w:r w:rsidRPr="00BE1C65">
        <w:rPr>
          <w:lang w:eastAsia="en-US"/>
        </w:rPr>
        <w:t xml:space="preserve"> output</w:t>
      </w:r>
      <w:r w:rsidRPr="00BE1C65">
        <w:rPr>
          <w:lang w:eastAsia="en-US"/>
        </w:rPr>
        <w:tab/>
        <w:t>72 dB SPL</w:t>
      </w:r>
    </w:p>
    <w:p w14:paraId="170C743D" w14:textId="77777777" w:rsidR="00B55763" w:rsidRPr="00BE1C65" w:rsidRDefault="00B55763" w:rsidP="00261DDE">
      <w:pPr>
        <w:shd w:val="clear" w:color="auto" w:fill="D9D9D9" w:themeFill="background1" w:themeFillShade="D9"/>
        <w:tabs>
          <w:tab w:val="left" w:pos="2268"/>
          <w:tab w:val="left" w:pos="2977"/>
        </w:tabs>
        <w:autoSpaceDE w:val="0"/>
        <w:rPr>
          <w:lang w:eastAsia="en-US"/>
        </w:rPr>
      </w:pPr>
      <w:r w:rsidRPr="00BE1C65">
        <w:rPr>
          <w:lang w:eastAsia="en-US"/>
        </w:rPr>
        <w:t>Headphone nom</w:t>
      </w:r>
      <w:r w:rsidR="00261DDE">
        <w:rPr>
          <w:lang w:eastAsia="en-US"/>
        </w:rPr>
        <w:t>.</w:t>
      </w:r>
      <w:r w:rsidRPr="00BE1C65">
        <w:rPr>
          <w:lang w:eastAsia="en-US"/>
        </w:rPr>
        <w:t xml:space="preserve"> output</w:t>
      </w:r>
      <w:r w:rsidRPr="00BE1C65">
        <w:rPr>
          <w:lang w:eastAsia="en-US"/>
        </w:rPr>
        <w:tab/>
      </w:r>
      <w:r w:rsidR="00810BE4" w:rsidRPr="00BE1C65">
        <w:rPr>
          <w:lang w:eastAsia="en-US"/>
        </w:rPr>
        <w:t>-3</w:t>
      </w:r>
      <w:r w:rsidRPr="00BE1C65">
        <w:rPr>
          <w:lang w:eastAsia="en-US"/>
        </w:rPr>
        <w:t> </w:t>
      </w:r>
      <w:proofErr w:type="spellStart"/>
      <w:r w:rsidRPr="00BE1C65">
        <w:rPr>
          <w:lang w:eastAsia="en-US"/>
        </w:rPr>
        <w:t>dBV</w:t>
      </w:r>
      <w:proofErr w:type="spellEnd"/>
    </w:p>
    <w:p w14:paraId="53D40719" w14:textId="77777777" w:rsidR="00B55763" w:rsidRPr="00BE1C65" w:rsidRDefault="00B55763" w:rsidP="00261DDE">
      <w:pPr>
        <w:tabs>
          <w:tab w:val="left" w:pos="2268"/>
          <w:tab w:val="left" w:pos="2977"/>
        </w:tabs>
        <w:autoSpaceDE w:val="0"/>
        <w:rPr>
          <w:lang w:eastAsia="en-US"/>
        </w:rPr>
      </w:pPr>
      <w:r w:rsidRPr="00BE1C65">
        <w:rPr>
          <w:lang w:eastAsia="en-US"/>
        </w:rPr>
        <w:t>Headphone max</w:t>
      </w:r>
      <w:r w:rsidR="00261DDE">
        <w:rPr>
          <w:lang w:eastAsia="en-US"/>
        </w:rPr>
        <w:t>.</w:t>
      </w:r>
      <w:r w:rsidRPr="00BE1C65">
        <w:rPr>
          <w:lang w:eastAsia="en-US"/>
        </w:rPr>
        <w:tab/>
      </w:r>
      <w:proofErr w:type="gramStart"/>
      <w:r w:rsidR="00810BE4" w:rsidRPr="00BE1C65">
        <w:rPr>
          <w:lang w:eastAsia="en-US"/>
        </w:rPr>
        <w:t>0</w:t>
      </w:r>
      <w:proofErr w:type="gramEnd"/>
      <w:r w:rsidRPr="00BE1C65">
        <w:rPr>
          <w:lang w:eastAsia="en-US"/>
        </w:rPr>
        <w:t> </w:t>
      </w:r>
      <w:proofErr w:type="spellStart"/>
      <w:r w:rsidRPr="00BE1C65">
        <w:rPr>
          <w:lang w:eastAsia="en-US"/>
        </w:rPr>
        <w:t>dBV</w:t>
      </w:r>
      <w:proofErr w:type="spellEnd"/>
    </w:p>
    <w:p w14:paraId="08213A1B" w14:textId="77777777" w:rsidR="00B55763" w:rsidRPr="00BE1C65" w:rsidRDefault="00810BE4" w:rsidP="00261DDE">
      <w:pPr>
        <w:shd w:val="clear" w:color="auto" w:fill="D9D9D9" w:themeFill="background1" w:themeFillShade="D9"/>
        <w:tabs>
          <w:tab w:val="left" w:pos="2268"/>
          <w:tab w:val="left" w:pos="2835"/>
          <w:tab w:val="left" w:pos="2977"/>
        </w:tabs>
        <w:autoSpaceDE w:val="0"/>
        <w:rPr>
          <w:lang w:eastAsia="en-US"/>
        </w:rPr>
      </w:pPr>
      <w:r w:rsidRPr="00BE1C65">
        <w:rPr>
          <w:lang w:eastAsia="en-US"/>
        </w:rPr>
        <w:t xml:space="preserve">Headphone load </w:t>
      </w:r>
      <w:proofErr w:type="gramStart"/>
      <w:r w:rsidRPr="00BE1C65">
        <w:rPr>
          <w:lang w:eastAsia="en-US"/>
        </w:rPr>
        <w:t>impedance</w:t>
      </w:r>
      <w:proofErr w:type="gramEnd"/>
      <w:r w:rsidRPr="00BE1C65">
        <w:rPr>
          <w:lang w:eastAsia="en-US"/>
        </w:rPr>
        <w:br/>
        <w:t>(for each earpiece)</w:t>
      </w:r>
      <w:r w:rsidRPr="00BE1C65">
        <w:rPr>
          <w:lang w:eastAsia="en-US"/>
        </w:rPr>
        <w:tab/>
      </w:r>
      <w:r w:rsidR="00B55763" w:rsidRPr="00261DDE">
        <w:rPr>
          <w:lang w:eastAsia="en-US"/>
        </w:rPr>
        <w:t>&gt; 32 ohm &lt; 1 </w:t>
      </w:r>
      <w:proofErr w:type="spellStart"/>
      <w:r w:rsidR="00B55763" w:rsidRPr="00261DDE">
        <w:rPr>
          <w:lang w:eastAsia="en-US"/>
        </w:rPr>
        <w:t>kOhm</w:t>
      </w:r>
      <w:proofErr w:type="spellEnd"/>
    </w:p>
    <w:p w14:paraId="7DBEC01F" w14:textId="77777777" w:rsidR="00B55763" w:rsidRPr="00BE1C65" w:rsidRDefault="00B55763" w:rsidP="00261DDE">
      <w:pPr>
        <w:tabs>
          <w:tab w:val="left" w:pos="2268"/>
          <w:tab w:val="left" w:pos="2977"/>
        </w:tabs>
        <w:autoSpaceDE w:val="0"/>
        <w:rPr>
          <w:lang w:eastAsia="en-US"/>
        </w:rPr>
      </w:pPr>
      <w:r w:rsidRPr="00BE1C65">
        <w:rPr>
          <w:lang w:eastAsia="en-US"/>
        </w:rPr>
        <w:t xml:space="preserve">Headphone output </w:t>
      </w:r>
      <w:proofErr w:type="gramStart"/>
      <w:r w:rsidRPr="00BE1C65">
        <w:rPr>
          <w:lang w:eastAsia="en-US"/>
        </w:rPr>
        <w:t>power</w:t>
      </w:r>
      <w:proofErr w:type="gramEnd"/>
      <w:r w:rsidR="00810BE4" w:rsidRPr="00BE1C65">
        <w:rPr>
          <w:lang w:eastAsia="en-US"/>
        </w:rPr>
        <w:br/>
        <w:t>(for both earpieces)</w:t>
      </w:r>
      <w:r w:rsidR="00810BE4" w:rsidRPr="00BE1C65">
        <w:rPr>
          <w:lang w:eastAsia="en-US"/>
        </w:rPr>
        <w:tab/>
      </w:r>
      <w:r w:rsidRPr="00BE1C65">
        <w:rPr>
          <w:lang w:eastAsia="en-US"/>
        </w:rPr>
        <w:t>65 </w:t>
      </w:r>
      <w:proofErr w:type="spellStart"/>
      <w:r w:rsidRPr="00BE1C65">
        <w:rPr>
          <w:lang w:eastAsia="en-US"/>
        </w:rPr>
        <w:t>mW</w:t>
      </w:r>
      <w:proofErr w:type="spellEnd"/>
    </w:p>
    <w:p w14:paraId="19DD6CCF" w14:textId="77777777" w:rsidR="00B55763" w:rsidRPr="00BE1C65" w:rsidRDefault="00B55763" w:rsidP="00261DDE">
      <w:pPr>
        <w:shd w:val="clear" w:color="auto" w:fill="A6A6A6" w:themeFill="background1" w:themeFillShade="A6"/>
        <w:tabs>
          <w:tab w:val="left" w:pos="2268"/>
        </w:tabs>
        <w:autoSpaceDE w:val="0"/>
        <w:rPr>
          <w:b/>
        </w:rPr>
      </w:pPr>
      <w:r w:rsidRPr="00BE1C65">
        <w:rPr>
          <w:b/>
        </w:rPr>
        <w:t>General</w:t>
      </w:r>
    </w:p>
    <w:p w14:paraId="5EA40B4D" w14:textId="77777777" w:rsidR="00B55763" w:rsidRPr="00BE1C65" w:rsidRDefault="00B55763" w:rsidP="00261DDE">
      <w:pPr>
        <w:tabs>
          <w:tab w:val="left" w:pos="2268"/>
        </w:tabs>
        <w:autoSpaceDE w:val="0"/>
      </w:pPr>
      <w:r w:rsidRPr="00BE1C65">
        <w:t>Screen size</w:t>
      </w:r>
      <w:r w:rsidRPr="00BE1C65">
        <w:tab/>
        <w:t>7 inch</w:t>
      </w:r>
    </w:p>
    <w:p w14:paraId="56527B76" w14:textId="77777777" w:rsidR="00B55763" w:rsidRPr="00BE1C65" w:rsidRDefault="00B55763" w:rsidP="00261DDE">
      <w:pPr>
        <w:shd w:val="clear" w:color="auto" w:fill="D9D9D9" w:themeFill="background1" w:themeFillShade="D9"/>
        <w:tabs>
          <w:tab w:val="left" w:pos="2268"/>
        </w:tabs>
        <w:autoSpaceDE w:val="0"/>
      </w:pPr>
      <w:r w:rsidRPr="00BE1C65">
        <w:t>Screen type</w:t>
      </w:r>
      <w:r w:rsidRPr="00BE1C65">
        <w:tab/>
        <w:t>TFT</w:t>
      </w:r>
    </w:p>
    <w:p w14:paraId="35574CB0" w14:textId="77777777" w:rsidR="00B55763" w:rsidRPr="00BE1C65" w:rsidRDefault="00B55763" w:rsidP="00261DDE">
      <w:pPr>
        <w:tabs>
          <w:tab w:val="left" w:pos="2268"/>
        </w:tabs>
        <w:autoSpaceDE w:val="0"/>
      </w:pPr>
      <w:r w:rsidRPr="00BE1C65">
        <w:t>Screen resolution</w:t>
      </w:r>
      <w:r w:rsidRPr="00BE1C65">
        <w:tab/>
        <w:t>800 x 480p</w:t>
      </w:r>
    </w:p>
    <w:p w14:paraId="7125C836" w14:textId="77777777" w:rsidR="003236E6" w:rsidRPr="00BE1C65" w:rsidRDefault="00B55763" w:rsidP="00261DDE">
      <w:pPr>
        <w:shd w:val="clear" w:color="auto" w:fill="D9D9D9" w:themeFill="background1" w:themeFillShade="D9"/>
        <w:tabs>
          <w:tab w:val="left" w:pos="2268"/>
        </w:tabs>
        <w:autoSpaceDE w:val="0"/>
      </w:pPr>
      <w:r w:rsidRPr="00BE1C65">
        <w:t>Supported NFC tags</w:t>
      </w:r>
      <w:r w:rsidRPr="00BE1C65">
        <w:tab/>
        <w:t>According to ISO/IEC 14</w:t>
      </w:r>
    </w:p>
    <w:p w14:paraId="517EBC5F" w14:textId="77777777" w:rsidR="00BE1C65" w:rsidRPr="00BE1C65" w:rsidRDefault="003236E6" w:rsidP="00261DDE">
      <w:pPr>
        <w:shd w:val="clear" w:color="auto" w:fill="D9D9D9" w:themeFill="background1" w:themeFillShade="D9"/>
        <w:tabs>
          <w:tab w:val="left" w:pos="2268"/>
        </w:tabs>
        <w:autoSpaceDE w:val="0"/>
      </w:pPr>
      <w:r w:rsidRPr="00BE1C65">
        <w:tab/>
        <w:t xml:space="preserve">Type </w:t>
      </w:r>
      <w:proofErr w:type="gramStart"/>
      <w:r w:rsidRPr="00BE1C65">
        <w:t>A</w:t>
      </w:r>
      <w:proofErr w:type="gramEnd"/>
      <w:r w:rsidRPr="00BE1C65">
        <w:t xml:space="preserve"> (106 kb to 848 kb)</w:t>
      </w:r>
    </w:p>
    <w:p w14:paraId="060D72FD" w14:textId="77777777" w:rsidR="00B55763" w:rsidRPr="00BE1C65" w:rsidRDefault="00BE1C65" w:rsidP="00261DDE">
      <w:pPr>
        <w:shd w:val="clear" w:color="auto" w:fill="D9D9D9" w:themeFill="background1" w:themeFillShade="D9"/>
        <w:tabs>
          <w:tab w:val="left" w:pos="2268"/>
        </w:tabs>
        <w:autoSpaceDE w:val="0"/>
      </w:pPr>
      <w:r w:rsidRPr="00BE1C65">
        <w:tab/>
        <w:t>MIFARE (106 kb)</w:t>
      </w:r>
    </w:p>
    <w:p w14:paraId="4D010BA8" w14:textId="77777777" w:rsidR="00B55763" w:rsidRPr="00BE1C65" w:rsidRDefault="00B55763" w:rsidP="00261DDE">
      <w:pPr>
        <w:shd w:val="clear" w:color="auto" w:fill="A6A6A6" w:themeFill="background1" w:themeFillShade="A6"/>
        <w:tabs>
          <w:tab w:val="left" w:pos="1985"/>
          <w:tab w:val="left" w:pos="2268"/>
        </w:tabs>
        <w:autoSpaceDE w:val="0"/>
        <w:rPr>
          <w:b/>
        </w:rPr>
      </w:pPr>
      <w:r w:rsidRPr="00BE1C65">
        <w:rPr>
          <w:b/>
        </w:rPr>
        <w:t>Mechanical</w:t>
      </w:r>
    </w:p>
    <w:p w14:paraId="3C290B44" w14:textId="77777777" w:rsidR="00B55763" w:rsidRPr="00BE1C65" w:rsidRDefault="00B55763" w:rsidP="00261DDE">
      <w:pPr>
        <w:tabs>
          <w:tab w:val="left" w:pos="2268"/>
        </w:tabs>
        <w:autoSpaceDE w:val="0"/>
        <w:ind w:left="1440" w:hanging="1440"/>
      </w:pPr>
      <w:r w:rsidRPr="00BE1C65">
        <w:t>Mounting</w:t>
      </w:r>
      <w:r w:rsidRPr="00BE1C65">
        <w:tab/>
      </w:r>
      <w:r w:rsidRPr="00BE1C65">
        <w:tab/>
        <w:t>Tabletop</w:t>
      </w:r>
    </w:p>
    <w:p w14:paraId="0DA20460" w14:textId="77777777" w:rsidR="00B55763" w:rsidRPr="00BE1C65" w:rsidRDefault="00B55763" w:rsidP="00261DDE">
      <w:pPr>
        <w:shd w:val="clear" w:color="auto" w:fill="D9D9D9" w:themeFill="background1" w:themeFillShade="D9"/>
        <w:tabs>
          <w:tab w:val="left" w:pos="2268"/>
        </w:tabs>
        <w:autoSpaceDE w:val="0"/>
      </w:pPr>
      <w:r w:rsidRPr="00BE1C65">
        <w:t>Dimensions (</w:t>
      </w:r>
      <w:proofErr w:type="spellStart"/>
      <w:r w:rsidRPr="00BE1C65">
        <w:t>HxWxD</w:t>
      </w:r>
      <w:proofErr w:type="spellEnd"/>
      <w:r w:rsidRPr="00BE1C65">
        <w:t>)</w:t>
      </w:r>
      <w:r w:rsidRPr="00BE1C65">
        <w:tab/>
      </w:r>
      <w:r w:rsidRPr="00BE1C65">
        <w:rPr>
          <w:lang w:eastAsia="en-US"/>
        </w:rPr>
        <w:t>104 x 326 x 168 mm</w:t>
      </w:r>
    </w:p>
    <w:p w14:paraId="1B8E9418" w14:textId="77777777" w:rsidR="00B55763" w:rsidRPr="00BE1C65" w:rsidRDefault="00B55763" w:rsidP="00261DDE">
      <w:pPr>
        <w:shd w:val="clear" w:color="auto" w:fill="D9D9D9" w:themeFill="background1" w:themeFillShade="D9"/>
        <w:tabs>
          <w:tab w:val="left" w:pos="2268"/>
        </w:tabs>
        <w:autoSpaceDE w:val="0"/>
        <w:rPr>
          <w:lang w:eastAsia="en-US"/>
        </w:rPr>
      </w:pPr>
      <w:r w:rsidRPr="00BE1C65">
        <w:tab/>
      </w:r>
      <w:r w:rsidRPr="00BE1C65">
        <w:rPr>
          <w:lang w:eastAsia="en-US"/>
        </w:rPr>
        <w:t>(4.09 x 12.83 x 6.61 in)</w:t>
      </w:r>
    </w:p>
    <w:p w14:paraId="47D41F8E" w14:textId="77777777" w:rsidR="00B55763" w:rsidRPr="00BE1C65" w:rsidRDefault="00B55763" w:rsidP="00261DDE">
      <w:pPr>
        <w:shd w:val="clear" w:color="auto" w:fill="D9D9D9" w:themeFill="background1" w:themeFillShade="D9"/>
        <w:tabs>
          <w:tab w:val="left" w:pos="2268"/>
        </w:tabs>
        <w:autoSpaceDE w:val="0"/>
      </w:pPr>
      <w:r w:rsidRPr="00BE1C65">
        <w:rPr>
          <w:lang w:eastAsia="en-US"/>
        </w:rPr>
        <w:t>Slope</w:t>
      </w:r>
      <w:r w:rsidRPr="00BE1C65">
        <w:rPr>
          <w:lang w:eastAsia="en-US"/>
        </w:rPr>
        <w:tab/>
        <w:t>30 degrees</w:t>
      </w:r>
    </w:p>
    <w:p w14:paraId="2FCB6553" w14:textId="77777777" w:rsidR="00B55763" w:rsidRPr="00BE1C65" w:rsidRDefault="00B55763" w:rsidP="00261DDE">
      <w:pPr>
        <w:tabs>
          <w:tab w:val="left" w:pos="2268"/>
        </w:tabs>
        <w:autoSpaceDE w:val="0"/>
        <w:ind w:left="1843" w:hanging="1843"/>
        <w:rPr>
          <w:lang w:eastAsia="en-US"/>
        </w:rPr>
      </w:pPr>
      <w:r w:rsidRPr="00BE1C65">
        <w:t>Weight</w:t>
      </w:r>
      <w:r w:rsidRPr="00BE1C65">
        <w:tab/>
      </w:r>
      <w:r w:rsidR="00261DDE">
        <w:tab/>
      </w:r>
      <w:r w:rsidR="004F4CAF" w:rsidRPr="00BE1C65">
        <w:rPr>
          <w:lang w:eastAsia="en-US"/>
        </w:rPr>
        <w:t>1,500 gr (3.31 </w:t>
      </w:r>
      <w:proofErr w:type="spellStart"/>
      <w:r w:rsidR="004F4CAF" w:rsidRPr="00BE1C65">
        <w:rPr>
          <w:lang w:eastAsia="en-US"/>
        </w:rPr>
        <w:t>lb</w:t>
      </w:r>
      <w:proofErr w:type="spellEnd"/>
      <w:r w:rsidR="004F4CAF" w:rsidRPr="00BE1C65">
        <w:rPr>
          <w:lang w:eastAsia="en-US"/>
        </w:rPr>
        <w:t>)</w:t>
      </w:r>
    </w:p>
    <w:p w14:paraId="28FAF9B8" w14:textId="77777777" w:rsidR="00B55763" w:rsidRPr="00BE1C65" w:rsidRDefault="00B55763" w:rsidP="00261DDE">
      <w:pPr>
        <w:shd w:val="clear" w:color="auto" w:fill="D9D9D9" w:themeFill="background1" w:themeFillShade="D9"/>
        <w:tabs>
          <w:tab w:val="left" w:pos="2268"/>
        </w:tabs>
        <w:autoSpaceDE w:val="0"/>
      </w:pPr>
      <w:r w:rsidRPr="00BE1C65">
        <w:t>Color</w:t>
      </w:r>
      <w:r w:rsidRPr="00BE1C65">
        <w:tab/>
        <w:t>Traffic black (RAL 9017)</w:t>
      </w:r>
    </w:p>
    <w:p w14:paraId="3F4AD625" w14:textId="77777777" w:rsidR="00B55763" w:rsidRPr="00BE1C65" w:rsidRDefault="00B55763" w:rsidP="00261DDE">
      <w:pPr>
        <w:shd w:val="clear" w:color="auto" w:fill="D9D9D9" w:themeFill="background1" w:themeFillShade="D9"/>
        <w:tabs>
          <w:tab w:val="left" w:pos="2268"/>
        </w:tabs>
        <w:autoSpaceDE w:val="0"/>
      </w:pPr>
      <w:r w:rsidRPr="00BE1C65">
        <w:tab/>
        <w:t>Silver (RAL 9022)</w:t>
      </w:r>
    </w:p>
    <w:p w14:paraId="35061C2A" w14:textId="77777777" w:rsidR="00B55763" w:rsidRPr="00BE1C65" w:rsidRDefault="00B55763" w:rsidP="00261DDE">
      <w:pPr>
        <w:shd w:val="clear" w:color="auto" w:fill="A6A6A6" w:themeFill="background1" w:themeFillShade="A6"/>
        <w:tabs>
          <w:tab w:val="left" w:pos="2268"/>
        </w:tabs>
        <w:autoSpaceDE w:val="0"/>
        <w:rPr>
          <w:b/>
        </w:rPr>
      </w:pPr>
      <w:r w:rsidRPr="00BE1C65">
        <w:rPr>
          <w:b/>
        </w:rPr>
        <w:t>Environmental</w:t>
      </w:r>
    </w:p>
    <w:p w14:paraId="46733F1D" w14:textId="77777777" w:rsidR="00B55763" w:rsidRDefault="00B55763" w:rsidP="00261DDE">
      <w:pPr>
        <w:tabs>
          <w:tab w:val="left" w:pos="2268"/>
        </w:tabs>
        <w:autoSpaceDE w:val="0"/>
        <w:ind w:left="1843" w:hanging="1843"/>
      </w:pPr>
      <w:r w:rsidRPr="00BE1C65">
        <w:t>Operating temperature</w:t>
      </w:r>
      <w:r w:rsidRPr="00BE1C65">
        <w:tab/>
      </w:r>
      <w:r w:rsidRPr="00BE1C65">
        <w:tab/>
        <w:t>+5 ºC to +35 ºC</w:t>
      </w:r>
    </w:p>
    <w:p w14:paraId="4E491CCB" w14:textId="77777777" w:rsidR="00261DDE" w:rsidRPr="00BE1C65" w:rsidRDefault="00261DDE" w:rsidP="00261DDE">
      <w:pPr>
        <w:tabs>
          <w:tab w:val="left" w:pos="2268"/>
        </w:tabs>
        <w:autoSpaceDE w:val="0"/>
        <w:ind w:left="1843" w:hanging="1843"/>
      </w:pPr>
      <w:r>
        <w:tab/>
      </w:r>
      <w:r>
        <w:tab/>
      </w:r>
      <w:r w:rsidRPr="00BE1C65">
        <w:t>(+41 ºF to +95 ºF)</w:t>
      </w:r>
    </w:p>
    <w:p w14:paraId="65E268BE" w14:textId="77777777" w:rsidR="00B55763" w:rsidRPr="00BE1C65" w:rsidRDefault="00B55763" w:rsidP="00261DDE">
      <w:pPr>
        <w:shd w:val="clear" w:color="auto" w:fill="D9D9D9" w:themeFill="background1" w:themeFillShade="D9"/>
        <w:tabs>
          <w:tab w:val="left" w:pos="2268"/>
        </w:tabs>
        <w:autoSpaceDE w:val="0"/>
      </w:pPr>
      <w:r w:rsidRPr="00BE1C65">
        <w:t>Storage and transport</w:t>
      </w:r>
      <w:r w:rsidRPr="00BE1C65">
        <w:tab/>
        <w:t>-30 ºC to +70 ºC</w:t>
      </w:r>
    </w:p>
    <w:p w14:paraId="39D9286D" w14:textId="77777777" w:rsidR="00B55763" w:rsidRPr="00BE1C65" w:rsidRDefault="00B55763" w:rsidP="00261DDE">
      <w:pPr>
        <w:shd w:val="clear" w:color="auto" w:fill="D9D9D9" w:themeFill="background1" w:themeFillShade="D9"/>
        <w:tabs>
          <w:tab w:val="left" w:pos="2268"/>
        </w:tabs>
        <w:autoSpaceDE w:val="0"/>
      </w:pPr>
      <w:proofErr w:type="gramStart"/>
      <w:r w:rsidRPr="00BE1C65">
        <w:t>temperature</w:t>
      </w:r>
      <w:proofErr w:type="gramEnd"/>
      <w:r w:rsidRPr="00BE1C65">
        <w:tab/>
        <w:t>(-22 ºF to +158 ºF)</w:t>
      </w:r>
    </w:p>
    <w:p w14:paraId="5AF0AA8C" w14:textId="77777777" w:rsidR="00B55763" w:rsidRPr="00BE1C65" w:rsidRDefault="00B55763" w:rsidP="00261DDE">
      <w:pPr>
        <w:tabs>
          <w:tab w:val="left" w:pos="2268"/>
        </w:tabs>
        <w:autoSpaceDE w:val="0"/>
        <w:ind w:left="1843" w:hanging="1843"/>
      </w:pPr>
      <w:r w:rsidRPr="00BE1C65">
        <w:t>Relative humidity</w:t>
      </w:r>
      <w:r w:rsidRPr="00BE1C65">
        <w:tab/>
      </w:r>
      <w:r w:rsidRPr="00BE1C65">
        <w:tab/>
        <w:t>&lt; 90 %, &gt; 5%</w:t>
      </w:r>
    </w:p>
    <w:p w14:paraId="5DCBAB9A" w14:textId="77777777" w:rsidR="0083285C" w:rsidRPr="00BE1C65" w:rsidRDefault="0083285C" w:rsidP="0083285C">
      <w:pPr>
        <w:autoSpaceDE w:val="0"/>
      </w:pPr>
    </w:p>
    <w:p w14:paraId="69831E9D" w14:textId="77777777" w:rsidR="0083285C" w:rsidRPr="00BE1C65" w:rsidRDefault="0083285C" w:rsidP="0083285C">
      <w:pPr>
        <w:autoSpaceDE w:val="0"/>
      </w:pPr>
      <w:r w:rsidRPr="00BE1C65">
        <w:t>The product shall be or similar to:</w:t>
      </w:r>
    </w:p>
    <w:p w14:paraId="663A6DE9" w14:textId="77777777" w:rsidR="0083285C" w:rsidRPr="00BE1C65" w:rsidRDefault="0083285C" w:rsidP="0083285C">
      <w:pPr>
        <w:suppressAutoHyphens w:val="0"/>
        <w:autoSpaceDE w:val="0"/>
        <w:autoSpaceDN w:val="0"/>
        <w:adjustRightInd w:val="0"/>
      </w:pPr>
      <w:r w:rsidRPr="00BE1C65">
        <w:t xml:space="preserve">DCNM-IDESK </w:t>
      </w:r>
      <w:r w:rsidR="009C3317" w:rsidRPr="00BE1C65">
        <w:t>Interpreter desk</w:t>
      </w:r>
    </w:p>
    <w:p w14:paraId="6A976DAA" w14:textId="77777777" w:rsidR="00236B11" w:rsidRPr="00BE1C65" w:rsidRDefault="00236B11" w:rsidP="00236B11">
      <w:pPr>
        <w:pStyle w:val="Heading2"/>
      </w:pPr>
      <w:bookmarkStart w:id="64" w:name="_Toc29376808"/>
      <w:r w:rsidRPr="00BE1C65">
        <w:t xml:space="preserve">Interpreter desk </w:t>
      </w:r>
      <w:r w:rsidR="00DC7E51" w:rsidRPr="00BE1C65">
        <w:t>with video output</w:t>
      </w:r>
      <w:bookmarkEnd w:id="64"/>
    </w:p>
    <w:p w14:paraId="4E5713C9" w14:textId="77777777" w:rsidR="00236B11" w:rsidRPr="00BE1C65" w:rsidRDefault="00236B11" w:rsidP="008D2E5E"/>
    <w:p w14:paraId="51C29AD2" w14:textId="4EFD1BC6" w:rsidR="00DC7E51" w:rsidRDefault="00DC7E51" w:rsidP="0074473C">
      <w:pPr>
        <w:suppressAutoHyphens w:val="0"/>
        <w:spacing w:line="253" w:lineRule="auto"/>
      </w:pPr>
      <w:r w:rsidRPr="00BE1C65">
        <w:t xml:space="preserve">The single-user interpreter desk shall have a simplified, intuitive and ergonomic design. Clear positioning of the controls </w:t>
      </w:r>
      <w:r w:rsidR="00586E09">
        <w:t>shall</w:t>
      </w:r>
      <w:r w:rsidR="00586E09" w:rsidRPr="00BE1C65">
        <w:t xml:space="preserve"> </w:t>
      </w:r>
      <w:r w:rsidRPr="00BE1C65">
        <w:t xml:space="preserve">allow intuitive operation without mistakes. The Interpreter desk </w:t>
      </w:r>
      <w:r w:rsidR="00586E09">
        <w:t>shall</w:t>
      </w:r>
      <w:r w:rsidR="00586E09" w:rsidRPr="00BE1C65">
        <w:t xml:space="preserve"> </w:t>
      </w:r>
      <w:r w:rsidRPr="00BE1C65">
        <w:t xml:space="preserve">provide only relevant information, a single glance will be sufficient for the entire interpreting process. It shall fully comply </w:t>
      </w:r>
      <w:r w:rsidR="002B37D2">
        <w:t>with ISO 20109.</w:t>
      </w:r>
    </w:p>
    <w:p w14:paraId="5F1F5704" w14:textId="77777777" w:rsidR="0074473C" w:rsidRPr="0074473C" w:rsidRDefault="0074473C" w:rsidP="0074473C">
      <w:pPr>
        <w:suppressAutoHyphens w:val="0"/>
        <w:spacing w:line="253" w:lineRule="auto"/>
        <w:rPr>
          <w:b/>
        </w:rPr>
      </w:pPr>
    </w:p>
    <w:p w14:paraId="31BA3CA3" w14:textId="77777777" w:rsidR="00CD0485" w:rsidRPr="00BE1C65" w:rsidRDefault="00CD0485" w:rsidP="00CD0485">
      <w:pPr>
        <w:suppressAutoHyphens w:val="0"/>
        <w:spacing w:line="253" w:lineRule="auto"/>
        <w:rPr>
          <w:b/>
        </w:rPr>
      </w:pPr>
      <w:r w:rsidRPr="00BE1C65">
        <w:t>The device shall have the following features and benefits:</w:t>
      </w:r>
      <w:r w:rsidRPr="00BE1C65">
        <w:rPr>
          <w:b/>
        </w:rPr>
        <w:t xml:space="preserve"> </w:t>
      </w:r>
    </w:p>
    <w:p w14:paraId="50B50498"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Simplified, intuitive and ergonomic design</w:t>
      </w:r>
    </w:p>
    <w:p w14:paraId="4B7E0AB8"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Assignable buttons for quick access to supporting functions</w:t>
      </w:r>
    </w:p>
    <w:p w14:paraId="3D6E03F8"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Built-in NFC reader for personal presets</w:t>
      </w:r>
    </w:p>
    <w:p w14:paraId="409B13BD"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HDMI video output</w:t>
      </w:r>
    </w:p>
    <w:p w14:paraId="185120EA"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Input preset buttons positioned in a vertical direction and clearly separated from the output selection buttons</w:t>
      </w:r>
    </w:p>
    <w:p w14:paraId="7B687005"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Output selection buttons positioned in a vertical direction</w:t>
      </w:r>
    </w:p>
    <w:p w14:paraId="709E66CD"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Supports up to 100 languages</w:t>
      </w:r>
    </w:p>
    <w:p w14:paraId="07DAB166" w14:textId="77777777" w:rsidR="00CD0485" w:rsidRPr="00BE1C65" w:rsidRDefault="00CD0485" w:rsidP="00CD0485">
      <w:pPr>
        <w:pStyle w:val="ListParagraph"/>
        <w:numPr>
          <w:ilvl w:val="0"/>
          <w:numId w:val="55"/>
        </w:numPr>
        <w:suppressAutoHyphens w:val="0"/>
        <w:autoSpaceDE w:val="0"/>
        <w:autoSpaceDN w:val="0"/>
        <w:adjustRightInd w:val="0"/>
        <w:ind w:left="709"/>
        <w:rPr>
          <w:rFonts w:eastAsia="BoschSans-Regular"/>
          <w:lang w:eastAsia="en-US"/>
        </w:rPr>
      </w:pPr>
      <w:r w:rsidRPr="00BE1C65">
        <w:rPr>
          <w:rFonts w:eastAsia="BoschSans-Regular"/>
          <w:lang w:eastAsia="en-US"/>
        </w:rPr>
        <w:t>Fully compliant with ISO 20109</w:t>
      </w:r>
    </w:p>
    <w:p w14:paraId="6BD45152" w14:textId="77777777" w:rsidR="00CD0485" w:rsidRPr="00BE1C65" w:rsidRDefault="00CD0485" w:rsidP="00CD0485">
      <w:pPr>
        <w:suppressAutoHyphens w:val="0"/>
        <w:spacing w:line="253" w:lineRule="auto"/>
        <w:ind w:left="709" w:hanging="360"/>
      </w:pPr>
      <w:r w:rsidRPr="00BE1C65">
        <w:rPr>
          <w:b/>
        </w:rPr>
        <w:t>•</w:t>
      </w:r>
      <w:r w:rsidRPr="00BE1C65">
        <w:rPr>
          <w:b/>
        </w:rPr>
        <w:tab/>
      </w:r>
      <w:r w:rsidRPr="00BE1C65">
        <w:t>Supports up to ten desks per booth</w:t>
      </w:r>
    </w:p>
    <w:p w14:paraId="4B40AAA1" w14:textId="77777777" w:rsidR="00CD0485" w:rsidRPr="00BE1C65" w:rsidRDefault="00CD0485" w:rsidP="00CD0485">
      <w:pPr>
        <w:suppressAutoHyphens w:val="0"/>
        <w:spacing w:line="253" w:lineRule="auto"/>
        <w:ind w:left="709" w:hanging="360"/>
      </w:pPr>
      <w:r w:rsidRPr="00BE1C65">
        <w:t>•</w:t>
      </w:r>
      <w:r w:rsidRPr="00BE1C65">
        <w:tab/>
        <w:t>Provides hot plug and play</w:t>
      </w:r>
    </w:p>
    <w:p w14:paraId="0ADEB570" w14:textId="77777777" w:rsidR="00CD0485" w:rsidRPr="00BE1C65" w:rsidRDefault="00CD0485" w:rsidP="00CD0485">
      <w:pPr>
        <w:suppressAutoHyphens w:val="0"/>
        <w:spacing w:line="253" w:lineRule="auto"/>
        <w:ind w:left="709" w:hanging="360"/>
      </w:pPr>
      <w:r w:rsidRPr="00BE1C65">
        <w:t>•</w:t>
      </w:r>
      <w:r w:rsidRPr="00BE1C65">
        <w:tab/>
        <w:t>Automatic external headset microphone selection</w:t>
      </w:r>
    </w:p>
    <w:p w14:paraId="1CE34017" w14:textId="77777777" w:rsidR="00CD0485" w:rsidRPr="00BE1C65" w:rsidRDefault="00CD0485" w:rsidP="00CD0485">
      <w:pPr>
        <w:suppressAutoHyphens w:val="0"/>
        <w:spacing w:line="253" w:lineRule="auto"/>
        <w:ind w:left="709" w:hanging="360"/>
      </w:pPr>
      <w:r w:rsidRPr="00BE1C65">
        <w:t>•</w:t>
      </w:r>
      <w:r w:rsidRPr="00BE1C65">
        <w:tab/>
        <w:t>Hearing protection for predefined headphones and headsets</w:t>
      </w:r>
    </w:p>
    <w:p w14:paraId="551E60E3" w14:textId="77777777" w:rsidR="00CD0485" w:rsidRPr="00BE1C65" w:rsidRDefault="00CD0485" w:rsidP="00CD0485">
      <w:pPr>
        <w:suppressAutoHyphens w:val="0"/>
        <w:spacing w:line="253" w:lineRule="auto"/>
        <w:ind w:left="709" w:hanging="360"/>
      </w:pPr>
      <w:r w:rsidRPr="00BE1C65">
        <w:t>•</w:t>
      </w:r>
      <w:r w:rsidRPr="00BE1C65">
        <w:tab/>
        <w:t>Tactile feedback for all controls</w:t>
      </w:r>
    </w:p>
    <w:p w14:paraId="0977B697" w14:textId="77777777" w:rsidR="00CD0485" w:rsidRPr="00BE1C65" w:rsidRDefault="00CD0485" w:rsidP="00CD0485">
      <w:pPr>
        <w:suppressAutoHyphens w:val="0"/>
        <w:spacing w:line="253" w:lineRule="auto"/>
        <w:ind w:left="709" w:hanging="360"/>
      </w:pPr>
      <w:r w:rsidRPr="00BE1C65">
        <w:t>•</w:t>
      </w:r>
      <w:r w:rsidRPr="00BE1C65">
        <w:tab/>
        <w:t>Shall provide audible feedback and pimples for visually impaired users</w:t>
      </w:r>
    </w:p>
    <w:p w14:paraId="50A47554" w14:textId="77777777" w:rsidR="00CD0485" w:rsidRPr="00BE1C65" w:rsidRDefault="00CD0485" w:rsidP="00CD0485">
      <w:pPr>
        <w:suppressAutoHyphens w:val="0"/>
        <w:spacing w:line="253" w:lineRule="auto"/>
        <w:ind w:left="709" w:hanging="360"/>
      </w:pPr>
      <w:r w:rsidRPr="00BE1C65">
        <w:t>•</w:t>
      </w:r>
      <w:r w:rsidRPr="00BE1C65">
        <w:tab/>
        <w:t xml:space="preserve">High contrast </w:t>
      </w:r>
      <w:proofErr w:type="gramStart"/>
      <w:r w:rsidRPr="00BE1C65">
        <w:t>7 inch</w:t>
      </w:r>
      <w:proofErr w:type="gramEnd"/>
      <w:r w:rsidRPr="00BE1C65">
        <w:t xml:space="preserve"> display</w:t>
      </w:r>
    </w:p>
    <w:p w14:paraId="5035F361" w14:textId="77777777" w:rsidR="00CD0485" w:rsidRPr="00BE1C65" w:rsidRDefault="00CD0485" w:rsidP="00CD0485">
      <w:pPr>
        <w:suppressAutoHyphens w:val="0"/>
        <w:spacing w:line="253" w:lineRule="auto"/>
        <w:ind w:left="709" w:hanging="360"/>
      </w:pPr>
      <w:r w:rsidRPr="00BE1C65">
        <w:t>•</w:t>
      </w:r>
      <w:r w:rsidRPr="00BE1C65">
        <w:tab/>
        <w:t>Supports language and system configuration from the interpreter desk’s configuration menu</w:t>
      </w:r>
    </w:p>
    <w:p w14:paraId="40C69E3D" w14:textId="77777777" w:rsidR="00CD0485" w:rsidRPr="00BE1C65" w:rsidRDefault="00CD0485" w:rsidP="00CD0485">
      <w:pPr>
        <w:pStyle w:val="ListParagraph"/>
        <w:numPr>
          <w:ilvl w:val="0"/>
          <w:numId w:val="54"/>
        </w:numPr>
        <w:suppressAutoHyphens w:val="0"/>
        <w:spacing w:line="253" w:lineRule="auto"/>
        <w:ind w:left="709" w:hanging="360"/>
      </w:pPr>
      <w:r w:rsidRPr="00BE1C65">
        <w:t>Built-in NFC contactless reader to retrieve personal settings</w:t>
      </w:r>
    </w:p>
    <w:p w14:paraId="1EB16760" w14:textId="77777777" w:rsidR="00CD0485" w:rsidRPr="00BE1C65" w:rsidRDefault="00CD0485" w:rsidP="00CD0485">
      <w:pPr>
        <w:suppressAutoHyphens w:val="0"/>
        <w:spacing w:line="253" w:lineRule="auto"/>
        <w:ind w:hanging="360"/>
        <w:rPr>
          <w:b/>
        </w:rPr>
      </w:pPr>
    </w:p>
    <w:p w14:paraId="16D77FDB" w14:textId="77777777" w:rsidR="00CD0485" w:rsidRPr="00BE1C65" w:rsidRDefault="00CD0485" w:rsidP="00CD0485">
      <w:pPr>
        <w:suppressAutoHyphens w:val="0"/>
        <w:spacing w:line="253" w:lineRule="auto"/>
        <w:rPr>
          <w:b/>
        </w:rPr>
      </w:pPr>
      <w:r w:rsidRPr="00BE1C65">
        <w:lastRenderedPageBreak/>
        <w:t>The device shall have the following controls and indicators:</w:t>
      </w:r>
    </w:p>
    <w:p w14:paraId="6450ADF4" w14:textId="77777777" w:rsidR="00CD0485" w:rsidRPr="00BE1C65" w:rsidRDefault="00CD0485" w:rsidP="00CD0485">
      <w:pPr>
        <w:suppressAutoHyphens w:val="0"/>
        <w:spacing w:line="253" w:lineRule="auto"/>
        <w:ind w:left="709" w:hanging="360"/>
        <w:rPr>
          <w:color w:val="181717"/>
        </w:rPr>
      </w:pPr>
      <w:r w:rsidRPr="00BE1C65">
        <w:rPr>
          <w:color w:val="181717"/>
        </w:rPr>
        <w:t>•</w:t>
      </w:r>
      <w:r w:rsidRPr="00BE1C65">
        <w:rPr>
          <w:color w:val="181717"/>
        </w:rPr>
        <w:tab/>
        <w:t>Headphone rotary volume control</w:t>
      </w:r>
    </w:p>
    <w:p w14:paraId="062E48BA" w14:textId="77777777" w:rsidR="00CD0485" w:rsidRPr="00BE1C65" w:rsidRDefault="00CD0485" w:rsidP="00CD0485">
      <w:pPr>
        <w:suppressAutoHyphens w:val="0"/>
        <w:spacing w:line="253" w:lineRule="auto"/>
        <w:ind w:left="709" w:hanging="360"/>
        <w:rPr>
          <w:color w:val="181717"/>
        </w:rPr>
      </w:pPr>
      <w:r w:rsidRPr="00BE1C65">
        <w:rPr>
          <w:color w:val="181717"/>
        </w:rPr>
        <w:t>•</w:t>
      </w:r>
      <w:r w:rsidRPr="00BE1C65">
        <w:rPr>
          <w:color w:val="181717"/>
        </w:rPr>
        <w:tab/>
        <w:t>Headphone rotary bass and treble tone controls</w:t>
      </w:r>
    </w:p>
    <w:p w14:paraId="38A8CE4E" w14:textId="77777777" w:rsidR="00CD0485" w:rsidRPr="00BE1C65" w:rsidRDefault="00CD0485" w:rsidP="00CD0485">
      <w:pPr>
        <w:suppressAutoHyphens w:val="0"/>
        <w:spacing w:line="253" w:lineRule="auto"/>
        <w:ind w:left="709" w:hanging="360"/>
        <w:rPr>
          <w:color w:val="181717"/>
        </w:rPr>
      </w:pPr>
      <w:r w:rsidRPr="00BE1C65">
        <w:rPr>
          <w:color w:val="181717"/>
        </w:rPr>
        <w:t>•</w:t>
      </w:r>
      <w:r w:rsidRPr="00BE1C65">
        <w:rPr>
          <w:color w:val="181717"/>
        </w:rPr>
        <w:tab/>
        <w:t>Loudspeaker rotary volume control</w:t>
      </w:r>
    </w:p>
    <w:p w14:paraId="3EFF4BCB" w14:textId="77777777" w:rsidR="00CD0485" w:rsidRPr="00BE1C65" w:rsidRDefault="00CD0485" w:rsidP="00CD0485">
      <w:pPr>
        <w:suppressAutoHyphens w:val="0"/>
        <w:spacing w:line="253" w:lineRule="auto"/>
        <w:ind w:left="709" w:hanging="360"/>
        <w:rPr>
          <w:color w:val="181717"/>
        </w:rPr>
      </w:pPr>
      <w:r w:rsidRPr="00BE1C65">
        <w:rPr>
          <w:color w:val="181717"/>
        </w:rPr>
        <w:t>•</w:t>
      </w:r>
      <w:r w:rsidRPr="00BE1C65">
        <w:rPr>
          <w:color w:val="181717"/>
        </w:rPr>
        <w:tab/>
        <w:t>Floor / auto-relay selection button and LED indicators</w:t>
      </w:r>
    </w:p>
    <w:p w14:paraId="630B9332" w14:textId="77777777" w:rsidR="00CD0485" w:rsidRPr="00BE1C65" w:rsidRDefault="00CD0485" w:rsidP="00CD0485">
      <w:pPr>
        <w:suppressAutoHyphens w:val="0"/>
        <w:spacing w:line="253" w:lineRule="auto"/>
        <w:ind w:left="709" w:hanging="360"/>
        <w:rPr>
          <w:color w:val="181717"/>
        </w:rPr>
      </w:pPr>
      <w:r w:rsidRPr="00BE1C65">
        <w:rPr>
          <w:color w:val="181717"/>
        </w:rPr>
        <w:t>•</w:t>
      </w:r>
      <w:r w:rsidRPr="00BE1C65">
        <w:rPr>
          <w:color w:val="181717"/>
        </w:rPr>
        <w:tab/>
        <w:t>Microphone button with red “on-air” and green “booth not in use” LED indicators</w:t>
      </w:r>
    </w:p>
    <w:p w14:paraId="4E1AC6F2" w14:textId="77777777" w:rsidR="00CD0485" w:rsidRPr="00BE1C65" w:rsidRDefault="00CD0485" w:rsidP="00CD0485">
      <w:pPr>
        <w:suppressAutoHyphens w:val="0"/>
        <w:spacing w:line="253" w:lineRule="auto"/>
        <w:ind w:left="709" w:hanging="360"/>
        <w:rPr>
          <w:color w:val="181717"/>
        </w:rPr>
      </w:pPr>
      <w:r w:rsidRPr="00BE1C65">
        <w:rPr>
          <w:color w:val="181717"/>
        </w:rPr>
        <w:t>•</w:t>
      </w:r>
      <w:r w:rsidRPr="00BE1C65">
        <w:rPr>
          <w:color w:val="181717"/>
        </w:rPr>
        <w:tab/>
        <w:t>Mute button</w:t>
      </w:r>
    </w:p>
    <w:p w14:paraId="744F0D53" w14:textId="77777777" w:rsidR="00CD0485" w:rsidRPr="00BE1C65" w:rsidRDefault="00CD0485" w:rsidP="00CD0485">
      <w:pPr>
        <w:suppressAutoHyphens w:val="0"/>
        <w:spacing w:line="253" w:lineRule="auto"/>
        <w:ind w:left="709" w:hanging="360"/>
        <w:rPr>
          <w:color w:val="181717"/>
        </w:rPr>
      </w:pPr>
      <w:r w:rsidRPr="00BE1C65">
        <w:rPr>
          <w:color w:val="181717"/>
        </w:rPr>
        <w:t>•</w:t>
      </w:r>
      <w:r w:rsidRPr="00BE1C65">
        <w:rPr>
          <w:color w:val="181717"/>
        </w:rPr>
        <w:tab/>
        <w:t>Red “on-air” LED at the rear</w:t>
      </w:r>
    </w:p>
    <w:p w14:paraId="17BF1A12" w14:textId="77777777" w:rsidR="00CD0485" w:rsidRPr="00BE1C65" w:rsidRDefault="00CD0485" w:rsidP="00CD0485">
      <w:pPr>
        <w:suppressAutoHyphens w:val="0"/>
        <w:spacing w:line="253" w:lineRule="auto"/>
        <w:ind w:left="709" w:hanging="360"/>
        <w:rPr>
          <w:color w:val="181717"/>
        </w:rPr>
      </w:pPr>
    </w:p>
    <w:p w14:paraId="1957F431" w14:textId="77777777" w:rsidR="00CD0485" w:rsidRPr="00BE1C65" w:rsidRDefault="00CD0485" w:rsidP="00CD0485">
      <w:pPr>
        <w:suppressAutoHyphens w:val="0"/>
        <w:spacing w:line="253" w:lineRule="auto"/>
        <w:rPr>
          <w:b/>
        </w:rPr>
      </w:pPr>
      <w:r w:rsidRPr="00BE1C65">
        <w:t>The device shall have the following display features:</w:t>
      </w:r>
    </w:p>
    <w:p w14:paraId="5E3FB27F" w14:textId="77777777" w:rsidR="00CD0485" w:rsidRPr="00BE1C65" w:rsidRDefault="00CD0485" w:rsidP="00CD0485">
      <w:pPr>
        <w:pStyle w:val="ListParagraph"/>
        <w:numPr>
          <w:ilvl w:val="0"/>
          <w:numId w:val="54"/>
        </w:numPr>
        <w:suppressAutoHyphens w:val="0"/>
        <w:spacing w:line="253" w:lineRule="auto"/>
        <w:ind w:left="709" w:hanging="283"/>
      </w:pPr>
      <w:r w:rsidRPr="00BE1C65">
        <w:rPr>
          <w:color w:val="181717"/>
        </w:rPr>
        <w:t xml:space="preserve">7 relay language preset buttons, with indicators for selected preset and language: number, abbreviation and quality </w:t>
      </w:r>
    </w:p>
    <w:p w14:paraId="4CAFA2E7" w14:textId="77777777" w:rsidR="00CD0485" w:rsidRPr="00BE1C65" w:rsidRDefault="00CD0485" w:rsidP="00CD0485">
      <w:pPr>
        <w:pStyle w:val="ListParagraph"/>
        <w:numPr>
          <w:ilvl w:val="0"/>
          <w:numId w:val="54"/>
        </w:numPr>
        <w:suppressAutoHyphens w:val="0"/>
        <w:spacing w:line="253" w:lineRule="auto"/>
        <w:ind w:left="709" w:hanging="283"/>
        <w:rPr>
          <w:color w:val="181717"/>
        </w:rPr>
      </w:pPr>
      <w:r w:rsidRPr="00BE1C65">
        <w:rPr>
          <w:color w:val="181717"/>
        </w:rPr>
        <w:t>A, B (and C) language output buttons, with indicators for output: selection and state; language: number, abbreviation, engaged</w:t>
      </w:r>
    </w:p>
    <w:p w14:paraId="09095FEC" w14:textId="77777777" w:rsidR="00CD0485" w:rsidRPr="00BE1C65" w:rsidRDefault="00CD0485" w:rsidP="00CD0485">
      <w:pPr>
        <w:pStyle w:val="ListParagraph"/>
        <w:suppressAutoHyphens w:val="0"/>
        <w:spacing w:line="253" w:lineRule="auto"/>
        <w:ind w:left="709" w:hanging="283"/>
        <w:rPr>
          <w:color w:val="181717"/>
        </w:rPr>
      </w:pPr>
      <w:r w:rsidRPr="00BE1C65">
        <w:rPr>
          <w:color w:val="181717"/>
        </w:rPr>
        <w:t>•</w:t>
      </w:r>
      <w:r w:rsidRPr="00BE1C65">
        <w:rPr>
          <w:color w:val="181717"/>
        </w:rPr>
        <w:tab/>
        <w:t>Rotary control with integrated push button to change settings</w:t>
      </w:r>
    </w:p>
    <w:p w14:paraId="47B198B5" w14:textId="77777777" w:rsidR="00CD0485" w:rsidRPr="00BE1C65" w:rsidRDefault="00CD0485" w:rsidP="00CD0485">
      <w:pPr>
        <w:pStyle w:val="ListParagraph"/>
        <w:suppressAutoHyphens w:val="0"/>
        <w:spacing w:line="253" w:lineRule="auto"/>
        <w:ind w:left="709" w:hanging="283"/>
        <w:rPr>
          <w:color w:val="181717"/>
        </w:rPr>
      </w:pPr>
      <w:r w:rsidRPr="00BE1C65">
        <w:rPr>
          <w:color w:val="181717"/>
        </w:rPr>
        <w:t>•</w:t>
      </w:r>
      <w:r w:rsidRPr="00BE1C65">
        <w:rPr>
          <w:color w:val="181717"/>
        </w:rPr>
        <w:tab/>
        <w:t>Real-time clock</w:t>
      </w:r>
    </w:p>
    <w:p w14:paraId="033C2589" w14:textId="77777777" w:rsidR="00CD0485" w:rsidRPr="00BE1C65" w:rsidRDefault="00CD0485" w:rsidP="00CD0485">
      <w:pPr>
        <w:pStyle w:val="ListParagraph"/>
        <w:suppressAutoHyphens w:val="0"/>
        <w:spacing w:line="253" w:lineRule="auto"/>
        <w:ind w:left="709" w:hanging="283"/>
        <w:rPr>
          <w:color w:val="181717"/>
        </w:rPr>
      </w:pPr>
      <w:r w:rsidRPr="00BE1C65">
        <w:rPr>
          <w:color w:val="181717"/>
        </w:rPr>
        <w:t>•</w:t>
      </w:r>
      <w:r w:rsidRPr="00BE1C65">
        <w:rPr>
          <w:color w:val="181717"/>
        </w:rPr>
        <w:tab/>
        <w:t>Loudspeaker selected language indicator</w:t>
      </w:r>
    </w:p>
    <w:p w14:paraId="35789AB7" w14:textId="77777777" w:rsidR="00CD0485" w:rsidRPr="00BE1C65" w:rsidRDefault="00CD0485" w:rsidP="00CD0485">
      <w:pPr>
        <w:suppressAutoHyphens w:val="0"/>
        <w:autoSpaceDE w:val="0"/>
        <w:autoSpaceDN w:val="0"/>
        <w:adjustRightInd w:val="0"/>
        <w:spacing w:after="119" w:line="253" w:lineRule="auto"/>
        <w:ind w:left="709" w:hanging="283"/>
        <w:rPr>
          <w:color w:val="181717"/>
        </w:rPr>
      </w:pPr>
      <w:r w:rsidRPr="00BE1C65">
        <w:rPr>
          <w:color w:val="181717"/>
        </w:rPr>
        <w:t>•</w:t>
      </w:r>
      <w:r w:rsidRPr="00BE1C65">
        <w:rPr>
          <w:color w:val="181717"/>
        </w:rPr>
        <w:tab/>
        <w:t>Audible feedback active indicator (beeps)</w:t>
      </w:r>
    </w:p>
    <w:p w14:paraId="6ED41CD2" w14:textId="77777777" w:rsidR="00CD0485" w:rsidRPr="00BE1C65" w:rsidRDefault="00CD0485" w:rsidP="00CD0485">
      <w:pPr>
        <w:pStyle w:val="ListParagraph"/>
        <w:numPr>
          <w:ilvl w:val="0"/>
          <w:numId w:val="54"/>
        </w:numPr>
        <w:suppressAutoHyphens w:val="0"/>
        <w:autoSpaceDE w:val="0"/>
        <w:autoSpaceDN w:val="0"/>
        <w:adjustRightInd w:val="0"/>
        <w:spacing w:after="119" w:line="253" w:lineRule="auto"/>
        <w:ind w:left="709" w:hanging="283"/>
        <w:rPr>
          <w:color w:val="181717"/>
        </w:rPr>
      </w:pPr>
      <w:r w:rsidRPr="00BE1C65">
        <w:rPr>
          <w:color w:val="181717"/>
        </w:rPr>
        <w:t>Microphone or external headset selection indicator</w:t>
      </w:r>
    </w:p>
    <w:p w14:paraId="5A6299ED" w14:textId="77777777" w:rsidR="00CD0485" w:rsidRPr="00BE1C65" w:rsidRDefault="00CD0485" w:rsidP="00CD0485">
      <w:pPr>
        <w:pStyle w:val="ListParagraph"/>
        <w:suppressAutoHyphens w:val="0"/>
        <w:spacing w:line="253" w:lineRule="auto"/>
        <w:ind w:left="709" w:hanging="283"/>
        <w:rPr>
          <w:color w:val="181717"/>
        </w:rPr>
      </w:pPr>
    </w:p>
    <w:p w14:paraId="13B7F9D5" w14:textId="77777777" w:rsidR="00CD0485" w:rsidRPr="00BE1C65" w:rsidRDefault="00CD0485" w:rsidP="00CD0485">
      <w:pPr>
        <w:suppressAutoHyphens w:val="0"/>
        <w:autoSpaceDE w:val="0"/>
        <w:autoSpaceDN w:val="0"/>
        <w:adjustRightInd w:val="0"/>
        <w:spacing w:after="119" w:line="253" w:lineRule="auto"/>
        <w:rPr>
          <w:rFonts w:eastAsia="Times New Roman"/>
          <w:b/>
          <w:bCs/>
          <w:lang w:eastAsia="en-US"/>
        </w:rPr>
      </w:pPr>
      <w:r w:rsidRPr="00BE1C65">
        <w:t>The device shall have the following interconnections:</w:t>
      </w:r>
    </w:p>
    <w:p w14:paraId="13F826F7" w14:textId="77777777" w:rsidR="00CD0485" w:rsidRPr="00BE1C65" w:rsidRDefault="00CD0485" w:rsidP="00CD0485">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t>Three 3.5 mm headphones / headset sockets TRRS (left side, right side and bottom side)</w:t>
      </w:r>
    </w:p>
    <w:p w14:paraId="31FB8941" w14:textId="77777777" w:rsidR="00CD0485" w:rsidRPr="00BE1C65" w:rsidRDefault="00CD0485" w:rsidP="00CD0485">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t xml:space="preserve">Two RJ45 compatible connections for system communication and power. Shall enable loop-through cabling by using system cables or star cabling using standard Cat. 5e cables or better and </w:t>
      </w:r>
      <w:proofErr w:type="spellStart"/>
      <w:r w:rsidRPr="00BE1C65">
        <w:rPr>
          <w:rFonts w:eastAsia="BoschSans-Regular"/>
          <w:lang w:eastAsia="en-US"/>
        </w:rPr>
        <w:t>PoE</w:t>
      </w:r>
      <w:proofErr w:type="spellEnd"/>
      <w:r w:rsidRPr="00BE1C65">
        <w:rPr>
          <w:rFonts w:eastAsia="BoschSans-Regular"/>
          <w:lang w:eastAsia="en-US"/>
        </w:rPr>
        <w:t xml:space="preserve"> switches</w:t>
      </w:r>
    </w:p>
    <w:p w14:paraId="19CD4CF2" w14:textId="77777777" w:rsidR="00CD0485" w:rsidRPr="00BE1C65" w:rsidRDefault="00CD0485" w:rsidP="00CD0485">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t>USB connector (for future use)</w:t>
      </w:r>
    </w:p>
    <w:p w14:paraId="740D9A94" w14:textId="77777777" w:rsidR="00DC7E51" w:rsidRPr="00BE1C65" w:rsidRDefault="00CD0485" w:rsidP="00CD0485">
      <w:pPr>
        <w:pStyle w:val="ListParagraph"/>
        <w:numPr>
          <w:ilvl w:val="0"/>
          <w:numId w:val="54"/>
        </w:numPr>
        <w:suppressAutoHyphens w:val="0"/>
        <w:autoSpaceDE w:val="0"/>
        <w:autoSpaceDN w:val="0"/>
        <w:adjustRightInd w:val="0"/>
        <w:ind w:left="720" w:hanging="294"/>
        <w:rPr>
          <w:rFonts w:eastAsia="BoschSans-Regular"/>
          <w:lang w:eastAsia="en-US"/>
        </w:rPr>
      </w:pPr>
      <w:r w:rsidRPr="00BE1C65">
        <w:rPr>
          <w:rFonts w:eastAsia="BoschSans-Regular"/>
          <w:lang w:eastAsia="en-US"/>
        </w:rPr>
        <w:t>Connector for pluggable microphones</w:t>
      </w:r>
    </w:p>
    <w:p w14:paraId="48F02896" w14:textId="77777777" w:rsidR="00DC7E51" w:rsidRPr="00BE1C65" w:rsidRDefault="00DC7E51" w:rsidP="00DC7E51">
      <w:pPr>
        <w:suppressAutoHyphens w:val="0"/>
        <w:autoSpaceDE w:val="0"/>
        <w:autoSpaceDN w:val="0"/>
        <w:adjustRightInd w:val="0"/>
        <w:rPr>
          <w:rFonts w:eastAsia="BoschSans-Regular"/>
          <w:lang w:eastAsia="en-US"/>
        </w:rPr>
      </w:pPr>
    </w:p>
    <w:p w14:paraId="4051D00B" w14:textId="77777777" w:rsidR="00DC7E51" w:rsidRPr="00BE1C65" w:rsidRDefault="00DC7E51" w:rsidP="00DC7E51">
      <w:pPr>
        <w:suppressAutoHyphens w:val="0"/>
        <w:autoSpaceDE w:val="0"/>
        <w:autoSpaceDN w:val="0"/>
        <w:adjustRightInd w:val="0"/>
        <w:rPr>
          <w:rFonts w:eastAsia="BoschSans-Regular"/>
          <w:lang w:eastAsia="en-US"/>
        </w:rPr>
      </w:pPr>
      <w:r w:rsidRPr="00BE1C65">
        <w:rPr>
          <w:rFonts w:eastAsia="BoschSans-Regular"/>
          <w:lang w:eastAsia="en-US"/>
        </w:rPr>
        <w:t xml:space="preserve">The </w:t>
      </w:r>
      <w:r w:rsidR="00EA776D" w:rsidRPr="00BE1C65">
        <w:rPr>
          <w:rFonts w:eastAsia="BoschSans-Regular"/>
          <w:lang w:eastAsia="en-US"/>
        </w:rPr>
        <w:t>Interpreter desk</w:t>
      </w:r>
      <w:r w:rsidRPr="00BE1C65">
        <w:rPr>
          <w:rFonts w:eastAsia="BoschSans-Regular"/>
          <w:lang w:eastAsia="en-US"/>
        </w:rPr>
        <w:t xml:space="preserve"> shall have the following technical specifications:</w:t>
      </w:r>
    </w:p>
    <w:p w14:paraId="1DA70FC3" w14:textId="77777777" w:rsidR="00DC7E51" w:rsidRDefault="00DC7E51" w:rsidP="00DC7E51">
      <w:pPr>
        <w:suppressAutoHyphens w:val="0"/>
        <w:autoSpaceDE w:val="0"/>
        <w:autoSpaceDN w:val="0"/>
        <w:adjustRightInd w:val="0"/>
        <w:rPr>
          <w:rFonts w:eastAsia="BoschSans-Regular"/>
          <w:lang w:eastAsia="en-US"/>
        </w:rPr>
      </w:pPr>
    </w:p>
    <w:p w14:paraId="2D14768B" w14:textId="77777777" w:rsidR="00586E09" w:rsidRPr="00BE1C65" w:rsidRDefault="00586E09" w:rsidP="00586E09">
      <w:pPr>
        <w:shd w:val="clear" w:color="auto" w:fill="A6A6A6" w:themeFill="background1" w:themeFillShade="A6"/>
        <w:tabs>
          <w:tab w:val="left" w:pos="2268"/>
        </w:tabs>
        <w:autoSpaceDE w:val="0"/>
        <w:rPr>
          <w:b/>
        </w:rPr>
      </w:pPr>
      <w:r w:rsidRPr="00BE1C65">
        <w:rPr>
          <w:b/>
        </w:rPr>
        <w:t>Electrical</w:t>
      </w:r>
    </w:p>
    <w:p w14:paraId="05149003" w14:textId="77777777" w:rsidR="00586E09" w:rsidRPr="00BE1C65" w:rsidRDefault="00586E09" w:rsidP="00586E09">
      <w:pPr>
        <w:tabs>
          <w:tab w:val="left" w:pos="2268"/>
        </w:tabs>
        <w:autoSpaceDE w:val="0"/>
      </w:pPr>
      <w:r w:rsidRPr="00BE1C65">
        <w:t>Power supply</w:t>
      </w:r>
      <w:r w:rsidRPr="00BE1C65">
        <w:tab/>
        <w:t>48 VDC</w:t>
      </w:r>
    </w:p>
    <w:p w14:paraId="00E56A95" w14:textId="77777777" w:rsidR="00586E09" w:rsidRPr="00BE1C65" w:rsidRDefault="00586E09" w:rsidP="00586E09">
      <w:pPr>
        <w:tabs>
          <w:tab w:val="left" w:pos="2268"/>
        </w:tabs>
        <w:autoSpaceDE w:val="0"/>
      </w:pPr>
      <w:r w:rsidRPr="00BE1C65">
        <w:tab/>
        <w:t>IEEE802.3at class 4</w:t>
      </w:r>
      <w:proofErr w:type="gramStart"/>
      <w:r w:rsidRPr="00BE1C65">
        <w:t xml:space="preserve">,  </w:t>
      </w:r>
      <w:proofErr w:type="spellStart"/>
      <w:r w:rsidRPr="00BE1C65">
        <w:t>PoE</w:t>
      </w:r>
      <w:proofErr w:type="spellEnd"/>
      <w:proofErr w:type="gramEnd"/>
      <w:r w:rsidRPr="00BE1C65">
        <w:t>+</w:t>
      </w:r>
    </w:p>
    <w:p w14:paraId="7C367F09" w14:textId="77777777" w:rsidR="00586E09" w:rsidRPr="00BE1C65" w:rsidRDefault="00586E09" w:rsidP="00586E09">
      <w:pPr>
        <w:shd w:val="clear" w:color="auto" w:fill="D9D9D9" w:themeFill="background1" w:themeFillShade="D9"/>
        <w:tabs>
          <w:tab w:val="left" w:pos="2268"/>
        </w:tabs>
        <w:autoSpaceDE w:val="0"/>
      </w:pPr>
      <w:r w:rsidRPr="00BE1C65">
        <w:t>Power consumption</w:t>
      </w:r>
      <w:r w:rsidRPr="00BE1C65">
        <w:tab/>
        <w:t>1</w:t>
      </w:r>
      <w:r>
        <w:t>8</w:t>
      </w:r>
      <w:r w:rsidRPr="00BE1C65">
        <w:t xml:space="preserve"> W</w:t>
      </w:r>
    </w:p>
    <w:p w14:paraId="51B48337" w14:textId="77777777" w:rsidR="00586E09" w:rsidRPr="00BE1C65" w:rsidRDefault="00586E09" w:rsidP="00586E09">
      <w:pPr>
        <w:shd w:val="clear" w:color="auto" w:fill="A6A6A6" w:themeFill="background1" w:themeFillShade="A6"/>
        <w:tabs>
          <w:tab w:val="left" w:pos="2268"/>
        </w:tabs>
        <w:autoSpaceDE w:val="0"/>
        <w:rPr>
          <w:b/>
        </w:rPr>
      </w:pPr>
      <w:r w:rsidRPr="00BE1C65">
        <w:rPr>
          <w:b/>
        </w:rPr>
        <w:t xml:space="preserve">Audio inputs </w:t>
      </w:r>
    </w:p>
    <w:p w14:paraId="151ABF9B" w14:textId="77777777" w:rsidR="00586E09" w:rsidRPr="00BE1C65" w:rsidRDefault="00586E09" w:rsidP="00586E09">
      <w:pPr>
        <w:tabs>
          <w:tab w:val="left" w:pos="2268"/>
          <w:tab w:val="left" w:pos="2977"/>
        </w:tabs>
        <w:autoSpaceDE w:val="0"/>
        <w:ind w:left="1843" w:hanging="1843"/>
      </w:pPr>
      <w:r w:rsidRPr="00BE1C65">
        <w:t>Nominal mic input</w:t>
      </w:r>
      <w:r w:rsidRPr="00BE1C65">
        <w:tab/>
      </w:r>
      <w:r>
        <w:tab/>
      </w:r>
      <w:r w:rsidRPr="00BE1C65">
        <w:t>85</w:t>
      </w:r>
      <w:r w:rsidRPr="00BE1C65">
        <w:rPr>
          <w:lang w:eastAsia="en-US"/>
        </w:rPr>
        <w:t> dB SPL</w:t>
      </w:r>
    </w:p>
    <w:p w14:paraId="3E3562FE" w14:textId="77777777" w:rsidR="00586E09" w:rsidRPr="00BE1C65" w:rsidRDefault="00586E09" w:rsidP="00586E09">
      <w:pPr>
        <w:shd w:val="clear" w:color="auto" w:fill="D9D9D9" w:themeFill="background1" w:themeFillShade="D9"/>
        <w:tabs>
          <w:tab w:val="left" w:pos="2268"/>
          <w:tab w:val="left" w:pos="2977"/>
        </w:tabs>
        <w:autoSpaceDE w:val="0"/>
      </w:pPr>
      <w:r w:rsidRPr="00BE1C65">
        <w:rPr>
          <w:lang w:eastAsia="en-US"/>
        </w:rPr>
        <w:t>Maximum mic input</w:t>
      </w:r>
      <w:r w:rsidRPr="00BE1C65">
        <w:tab/>
        <w:t>115 dB SPL</w:t>
      </w:r>
    </w:p>
    <w:p w14:paraId="21238144" w14:textId="77777777" w:rsidR="00586E09" w:rsidRPr="00BE1C65" w:rsidRDefault="00586E09" w:rsidP="00586E09">
      <w:pPr>
        <w:tabs>
          <w:tab w:val="left" w:pos="2268"/>
          <w:tab w:val="left" w:pos="2977"/>
        </w:tabs>
        <w:autoSpaceDE w:val="0"/>
      </w:pPr>
      <w:r w:rsidRPr="00BE1C65">
        <w:t>Nominal headset input</w:t>
      </w:r>
      <w:r w:rsidRPr="00BE1C65">
        <w:tab/>
        <w:t xml:space="preserve">-38 </w:t>
      </w:r>
      <w:proofErr w:type="spellStart"/>
      <w:r w:rsidRPr="00BE1C65">
        <w:t>dBV</w:t>
      </w:r>
      <w:proofErr w:type="spellEnd"/>
    </w:p>
    <w:p w14:paraId="6A22E31E" w14:textId="77777777" w:rsidR="00586E09" w:rsidRPr="00BE1C65" w:rsidRDefault="00586E09" w:rsidP="00586E09">
      <w:pPr>
        <w:shd w:val="clear" w:color="auto" w:fill="D9D9D9" w:themeFill="background1" w:themeFillShade="D9"/>
        <w:tabs>
          <w:tab w:val="left" w:pos="2268"/>
          <w:tab w:val="left" w:pos="2977"/>
        </w:tabs>
        <w:autoSpaceDE w:val="0"/>
        <w:rPr>
          <w:lang w:eastAsia="en-US"/>
        </w:rPr>
      </w:pPr>
      <w:r w:rsidRPr="00BE1C65">
        <w:rPr>
          <w:lang w:eastAsia="en-US"/>
        </w:rPr>
        <w:t xml:space="preserve">Maximum headset </w:t>
      </w:r>
      <w:r>
        <w:rPr>
          <w:lang w:eastAsia="en-US"/>
        </w:rPr>
        <w:t>i</w:t>
      </w:r>
      <w:r w:rsidRPr="00BE1C65">
        <w:rPr>
          <w:lang w:eastAsia="en-US"/>
        </w:rPr>
        <w:t xml:space="preserve">nput </w:t>
      </w:r>
      <w:r>
        <w:rPr>
          <w:lang w:eastAsia="en-US"/>
        </w:rPr>
        <w:tab/>
      </w:r>
      <w:r w:rsidRPr="00BE1C65">
        <w:rPr>
          <w:lang w:eastAsia="en-US"/>
        </w:rPr>
        <w:t xml:space="preserve">-8 </w:t>
      </w:r>
      <w:proofErr w:type="spellStart"/>
      <w:r w:rsidRPr="00BE1C65">
        <w:rPr>
          <w:lang w:eastAsia="en-US"/>
        </w:rPr>
        <w:t>dBV</w:t>
      </w:r>
      <w:proofErr w:type="spellEnd"/>
    </w:p>
    <w:p w14:paraId="576FF8CC" w14:textId="77777777" w:rsidR="00586E09" w:rsidRPr="00BE1C65" w:rsidRDefault="00586E09" w:rsidP="00586E09">
      <w:pPr>
        <w:shd w:val="clear" w:color="auto" w:fill="A6A6A6" w:themeFill="background1" w:themeFillShade="A6"/>
        <w:tabs>
          <w:tab w:val="left" w:pos="2268"/>
          <w:tab w:val="left" w:pos="2977"/>
        </w:tabs>
        <w:autoSpaceDE w:val="0"/>
        <w:rPr>
          <w:b/>
        </w:rPr>
      </w:pPr>
      <w:r w:rsidRPr="00BE1C65">
        <w:rPr>
          <w:b/>
        </w:rPr>
        <w:t xml:space="preserve">Audio outputs </w:t>
      </w:r>
    </w:p>
    <w:p w14:paraId="7DA89075" w14:textId="77777777" w:rsidR="00586E09" w:rsidRPr="00BE1C65" w:rsidRDefault="00586E09" w:rsidP="00586E09">
      <w:pPr>
        <w:tabs>
          <w:tab w:val="left" w:pos="2268"/>
          <w:tab w:val="left" w:pos="2977"/>
        </w:tabs>
        <w:autoSpaceDE w:val="0"/>
        <w:rPr>
          <w:lang w:eastAsia="en-US"/>
        </w:rPr>
      </w:pPr>
      <w:r w:rsidRPr="00BE1C65">
        <w:rPr>
          <w:lang w:eastAsia="en-US"/>
        </w:rPr>
        <w:t>Loudspeaker nom</w:t>
      </w:r>
      <w:r>
        <w:rPr>
          <w:lang w:eastAsia="en-US"/>
        </w:rPr>
        <w:t>.</w:t>
      </w:r>
      <w:r w:rsidRPr="00BE1C65">
        <w:rPr>
          <w:lang w:eastAsia="en-US"/>
        </w:rPr>
        <w:t xml:space="preserve"> output</w:t>
      </w:r>
      <w:r w:rsidRPr="00BE1C65">
        <w:rPr>
          <w:lang w:eastAsia="en-US"/>
        </w:rPr>
        <w:tab/>
        <w:t>72 dB SPL</w:t>
      </w:r>
    </w:p>
    <w:p w14:paraId="46BADD5A" w14:textId="77777777" w:rsidR="00586E09" w:rsidRPr="00BE1C65" w:rsidRDefault="00586E09" w:rsidP="00586E09">
      <w:pPr>
        <w:shd w:val="clear" w:color="auto" w:fill="D9D9D9" w:themeFill="background1" w:themeFillShade="D9"/>
        <w:tabs>
          <w:tab w:val="left" w:pos="2268"/>
          <w:tab w:val="left" w:pos="2977"/>
        </w:tabs>
        <w:autoSpaceDE w:val="0"/>
        <w:rPr>
          <w:lang w:eastAsia="en-US"/>
        </w:rPr>
      </w:pPr>
      <w:r w:rsidRPr="00BE1C65">
        <w:rPr>
          <w:lang w:eastAsia="en-US"/>
        </w:rPr>
        <w:t>Headphone nom</w:t>
      </w:r>
      <w:r>
        <w:rPr>
          <w:lang w:eastAsia="en-US"/>
        </w:rPr>
        <w:t>.</w:t>
      </w:r>
      <w:r w:rsidRPr="00BE1C65">
        <w:rPr>
          <w:lang w:eastAsia="en-US"/>
        </w:rPr>
        <w:t xml:space="preserve"> output</w:t>
      </w:r>
      <w:r w:rsidRPr="00BE1C65">
        <w:rPr>
          <w:lang w:eastAsia="en-US"/>
        </w:rPr>
        <w:tab/>
        <w:t>-3 </w:t>
      </w:r>
      <w:proofErr w:type="spellStart"/>
      <w:r w:rsidRPr="00BE1C65">
        <w:rPr>
          <w:lang w:eastAsia="en-US"/>
        </w:rPr>
        <w:t>dBV</w:t>
      </w:r>
      <w:proofErr w:type="spellEnd"/>
    </w:p>
    <w:p w14:paraId="09CAA17C" w14:textId="77777777" w:rsidR="00586E09" w:rsidRPr="00BE1C65" w:rsidRDefault="00586E09" w:rsidP="00586E09">
      <w:pPr>
        <w:tabs>
          <w:tab w:val="left" w:pos="2268"/>
          <w:tab w:val="left" w:pos="2977"/>
        </w:tabs>
        <w:autoSpaceDE w:val="0"/>
        <w:rPr>
          <w:lang w:eastAsia="en-US"/>
        </w:rPr>
      </w:pPr>
      <w:r w:rsidRPr="00BE1C65">
        <w:rPr>
          <w:lang w:eastAsia="en-US"/>
        </w:rPr>
        <w:t>Headphone max</w:t>
      </w:r>
      <w:r>
        <w:rPr>
          <w:lang w:eastAsia="en-US"/>
        </w:rPr>
        <w:t>.</w:t>
      </w:r>
      <w:r w:rsidRPr="00BE1C65">
        <w:rPr>
          <w:lang w:eastAsia="en-US"/>
        </w:rPr>
        <w:tab/>
      </w:r>
      <w:proofErr w:type="gramStart"/>
      <w:r w:rsidRPr="00BE1C65">
        <w:rPr>
          <w:lang w:eastAsia="en-US"/>
        </w:rPr>
        <w:t>0</w:t>
      </w:r>
      <w:proofErr w:type="gramEnd"/>
      <w:r w:rsidRPr="00BE1C65">
        <w:rPr>
          <w:lang w:eastAsia="en-US"/>
        </w:rPr>
        <w:t> </w:t>
      </w:r>
      <w:proofErr w:type="spellStart"/>
      <w:r w:rsidRPr="00BE1C65">
        <w:rPr>
          <w:lang w:eastAsia="en-US"/>
        </w:rPr>
        <w:t>dBV</w:t>
      </w:r>
      <w:proofErr w:type="spellEnd"/>
    </w:p>
    <w:p w14:paraId="3DA1D914" w14:textId="77777777" w:rsidR="00586E09" w:rsidRPr="00BE1C65" w:rsidRDefault="00586E09" w:rsidP="00586E09">
      <w:pPr>
        <w:shd w:val="clear" w:color="auto" w:fill="D9D9D9" w:themeFill="background1" w:themeFillShade="D9"/>
        <w:tabs>
          <w:tab w:val="left" w:pos="2268"/>
          <w:tab w:val="left" w:pos="2835"/>
          <w:tab w:val="left" w:pos="2977"/>
        </w:tabs>
        <w:autoSpaceDE w:val="0"/>
        <w:rPr>
          <w:lang w:eastAsia="en-US"/>
        </w:rPr>
      </w:pPr>
      <w:r w:rsidRPr="00BE1C65">
        <w:rPr>
          <w:lang w:eastAsia="en-US"/>
        </w:rPr>
        <w:t xml:space="preserve">Headphone load </w:t>
      </w:r>
      <w:proofErr w:type="gramStart"/>
      <w:r w:rsidRPr="00BE1C65">
        <w:rPr>
          <w:lang w:eastAsia="en-US"/>
        </w:rPr>
        <w:t>impedance</w:t>
      </w:r>
      <w:proofErr w:type="gramEnd"/>
      <w:r w:rsidRPr="00BE1C65">
        <w:rPr>
          <w:lang w:eastAsia="en-US"/>
        </w:rPr>
        <w:br/>
        <w:t>(for each earpiece)</w:t>
      </w:r>
      <w:r w:rsidRPr="00BE1C65">
        <w:rPr>
          <w:lang w:eastAsia="en-US"/>
        </w:rPr>
        <w:tab/>
      </w:r>
      <w:r w:rsidRPr="00A13CAC">
        <w:rPr>
          <w:lang w:eastAsia="en-US"/>
        </w:rPr>
        <w:t>&gt; 32 ohm &lt; 1 </w:t>
      </w:r>
      <w:proofErr w:type="spellStart"/>
      <w:r w:rsidRPr="00A13CAC">
        <w:rPr>
          <w:lang w:eastAsia="en-US"/>
        </w:rPr>
        <w:t>kOhm</w:t>
      </w:r>
      <w:proofErr w:type="spellEnd"/>
    </w:p>
    <w:p w14:paraId="0511B59A" w14:textId="77777777" w:rsidR="00586E09" w:rsidRPr="00BE1C65" w:rsidRDefault="00586E09" w:rsidP="00586E09">
      <w:pPr>
        <w:tabs>
          <w:tab w:val="left" w:pos="2268"/>
          <w:tab w:val="left" w:pos="2977"/>
        </w:tabs>
        <w:autoSpaceDE w:val="0"/>
        <w:rPr>
          <w:lang w:eastAsia="en-US"/>
        </w:rPr>
      </w:pPr>
      <w:r w:rsidRPr="00BE1C65">
        <w:rPr>
          <w:lang w:eastAsia="en-US"/>
        </w:rPr>
        <w:t xml:space="preserve">Headphone output </w:t>
      </w:r>
      <w:proofErr w:type="gramStart"/>
      <w:r w:rsidRPr="00BE1C65">
        <w:rPr>
          <w:lang w:eastAsia="en-US"/>
        </w:rPr>
        <w:t>power</w:t>
      </w:r>
      <w:proofErr w:type="gramEnd"/>
      <w:r w:rsidRPr="00BE1C65">
        <w:rPr>
          <w:lang w:eastAsia="en-US"/>
        </w:rPr>
        <w:br/>
        <w:t>(for both earpieces)</w:t>
      </w:r>
      <w:r w:rsidRPr="00BE1C65">
        <w:rPr>
          <w:lang w:eastAsia="en-US"/>
        </w:rPr>
        <w:tab/>
        <w:t>65 </w:t>
      </w:r>
      <w:proofErr w:type="spellStart"/>
      <w:r w:rsidRPr="00BE1C65">
        <w:rPr>
          <w:lang w:eastAsia="en-US"/>
        </w:rPr>
        <w:t>mW</w:t>
      </w:r>
      <w:proofErr w:type="spellEnd"/>
    </w:p>
    <w:p w14:paraId="1370868D" w14:textId="77777777" w:rsidR="00586E09" w:rsidRPr="00BE1C65" w:rsidRDefault="00586E09" w:rsidP="00586E09">
      <w:pPr>
        <w:shd w:val="clear" w:color="auto" w:fill="A6A6A6" w:themeFill="background1" w:themeFillShade="A6"/>
        <w:tabs>
          <w:tab w:val="left" w:pos="2268"/>
        </w:tabs>
        <w:autoSpaceDE w:val="0"/>
        <w:rPr>
          <w:b/>
        </w:rPr>
      </w:pPr>
      <w:r w:rsidRPr="00BE1C65">
        <w:rPr>
          <w:b/>
        </w:rPr>
        <w:t>Video outputs</w:t>
      </w:r>
    </w:p>
    <w:p w14:paraId="5EE68C23" w14:textId="77777777" w:rsidR="00586E09" w:rsidRPr="00BE1C65" w:rsidRDefault="00586E09" w:rsidP="00586E09">
      <w:pPr>
        <w:tabs>
          <w:tab w:val="left" w:pos="2268"/>
        </w:tabs>
        <w:autoSpaceDE w:val="0"/>
        <w:rPr>
          <w:lang w:eastAsia="en-US"/>
        </w:rPr>
      </w:pPr>
      <w:r w:rsidRPr="00BE1C65">
        <w:rPr>
          <w:lang w:eastAsia="en-US"/>
        </w:rPr>
        <w:t>HDMI resolutions</w:t>
      </w:r>
      <w:r w:rsidRPr="00BE1C65">
        <w:rPr>
          <w:lang w:eastAsia="en-US"/>
        </w:rPr>
        <w:tab/>
        <w:t>1920 x 1080p (</w:t>
      </w:r>
      <w:r>
        <w:rPr>
          <w:lang w:eastAsia="en-US"/>
        </w:rPr>
        <w:t xml:space="preserve">ref. </w:t>
      </w:r>
      <w:r w:rsidRPr="00BE1C65">
        <w:rPr>
          <w:lang w:eastAsia="en-US"/>
        </w:rPr>
        <w:t>rate 60)</w:t>
      </w:r>
    </w:p>
    <w:p w14:paraId="4D9B0E67" w14:textId="77777777" w:rsidR="00586E09" w:rsidRPr="00BE1C65" w:rsidRDefault="00586E09" w:rsidP="00586E09">
      <w:pPr>
        <w:tabs>
          <w:tab w:val="left" w:pos="2268"/>
        </w:tabs>
        <w:autoSpaceDE w:val="0"/>
        <w:rPr>
          <w:lang w:eastAsia="en-US"/>
        </w:rPr>
      </w:pPr>
      <w:r w:rsidRPr="00BE1C65">
        <w:rPr>
          <w:lang w:eastAsia="en-US"/>
        </w:rPr>
        <w:tab/>
        <w:t>1280 x 720p (</w:t>
      </w:r>
      <w:r>
        <w:rPr>
          <w:lang w:eastAsia="en-US"/>
        </w:rPr>
        <w:t xml:space="preserve">ref. rate </w:t>
      </w:r>
      <w:r w:rsidRPr="00BE1C65">
        <w:rPr>
          <w:lang w:eastAsia="en-US"/>
        </w:rPr>
        <w:t>30)</w:t>
      </w:r>
    </w:p>
    <w:p w14:paraId="508470A4" w14:textId="77777777" w:rsidR="00586E09" w:rsidRPr="00BE1C65" w:rsidRDefault="00586E09" w:rsidP="00586E09">
      <w:pPr>
        <w:shd w:val="clear" w:color="auto" w:fill="D9D9D9" w:themeFill="background1" w:themeFillShade="D9"/>
        <w:tabs>
          <w:tab w:val="left" w:pos="2268"/>
        </w:tabs>
        <w:autoSpaceDE w:val="0"/>
        <w:rPr>
          <w:lang w:eastAsia="en-US"/>
        </w:rPr>
      </w:pPr>
      <w:r w:rsidRPr="00BE1C65">
        <w:rPr>
          <w:lang w:eastAsia="en-US"/>
        </w:rPr>
        <w:t>HDMI version</w:t>
      </w:r>
      <w:r w:rsidRPr="00BE1C65">
        <w:rPr>
          <w:lang w:eastAsia="en-US"/>
        </w:rPr>
        <w:tab/>
        <w:t>1.4</w:t>
      </w:r>
    </w:p>
    <w:p w14:paraId="03E21AA6" w14:textId="77777777" w:rsidR="00586E09" w:rsidRPr="00BE1C65" w:rsidRDefault="00586E09" w:rsidP="00586E09">
      <w:pPr>
        <w:shd w:val="clear" w:color="auto" w:fill="A6A6A6" w:themeFill="background1" w:themeFillShade="A6"/>
        <w:tabs>
          <w:tab w:val="left" w:pos="2268"/>
        </w:tabs>
        <w:autoSpaceDE w:val="0"/>
        <w:rPr>
          <w:b/>
        </w:rPr>
      </w:pPr>
      <w:r w:rsidRPr="00BE1C65">
        <w:rPr>
          <w:b/>
        </w:rPr>
        <w:t>General</w:t>
      </w:r>
    </w:p>
    <w:p w14:paraId="14250855" w14:textId="77777777" w:rsidR="00586E09" w:rsidRPr="00BE1C65" w:rsidRDefault="00586E09" w:rsidP="00586E09">
      <w:pPr>
        <w:tabs>
          <w:tab w:val="left" w:pos="2268"/>
        </w:tabs>
        <w:autoSpaceDE w:val="0"/>
      </w:pPr>
      <w:r w:rsidRPr="00BE1C65">
        <w:t>Screen size</w:t>
      </w:r>
      <w:r w:rsidRPr="00BE1C65">
        <w:tab/>
        <w:t>7 inch</w:t>
      </w:r>
    </w:p>
    <w:p w14:paraId="6BBD56EE" w14:textId="77777777" w:rsidR="00586E09" w:rsidRPr="00BE1C65" w:rsidRDefault="00586E09" w:rsidP="00586E09">
      <w:pPr>
        <w:shd w:val="clear" w:color="auto" w:fill="D9D9D9" w:themeFill="background1" w:themeFillShade="D9"/>
        <w:tabs>
          <w:tab w:val="left" w:pos="2268"/>
        </w:tabs>
        <w:autoSpaceDE w:val="0"/>
      </w:pPr>
      <w:r w:rsidRPr="00BE1C65">
        <w:t>Screen type</w:t>
      </w:r>
      <w:r w:rsidRPr="00BE1C65">
        <w:tab/>
        <w:t>TFT</w:t>
      </w:r>
    </w:p>
    <w:p w14:paraId="59BCCF30" w14:textId="77777777" w:rsidR="00586E09" w:rsidRPr="00BE1C65" w:rsidRDefault="00586E09" w:rsidP="00586E09">
      <w:pPr>
        <w:tabs>
          <w:tab w:val="left" w:pos="2268"/>
        </w:tabs>
        <w:autoSpaceDE w:val="0"/>
      </w:pPr>
      <w:r w:rsidRPr="00BE1C65">
        <w:t>Screen resolution</w:t>
      </w:r>
      <w:r w:rsidRPr="00BE1C65">
        <w:tab/>
        <w:t>800 x 480p</w:t>
      </w:r>
    </w:p>
    <w:p w14:paraId="3B653F7A" w14:textId="77777777" w:rsidR="00586E09" w:rsidRPr="00BE1C65" w:rsidRDefault="00586E09" w:rsidP="00586E09">
      <w:pPr>
        <w:shd w:val="clear" w:color="auto" w:fill="D9D9D9" w:themeFill="background1" w:themeFillShade="D9"/>
        <w:tabs>
          <w:tab w:val="left" w:pos="2268"/>
        </w:tabs>
        <w:autoSpaceDE w:val="0"/>
      </w:pPr>
      <w:r w:rsidRPr="00BE1C65">
        <w:t>Supported NFC tags</w:t>
      </w:r>
      <w:r w:rsidRPr="00BE1C65">
        <w:tab/>
        <w:t>According to ISO/IEC 14</w:t>
      </w:r>
    </w:p>
    <w:p w14:paraId="3640F966" w14:textId="77777777" w:rsidR="00586E09" w:rsidRPr="00BE1C65" w:rsidRDefault="00586E09" w:rsidP="00586E09">
      <w:pPr>
        <w:shd w:val="clear" w:color="auto" w:fill="D9D9D9" w:themeFill="background1" w:themeFillShade="D9"/>
        <w:tabs>
          <w:tab w:val="left" w:pos="2268"/>
        </w:tabs>
        <w:autoSpaceDE w:val="0"/>
      </w:pPr>
      <w:r w:rsidRPr="00BE1C65">
        <w:tab/>
        <w:t xml:space="preserve">Type </w:t>
      </w:r>
      <w:proofErr w:type="gramStart"/>
      <w:r w:rsidRPr="00BE1C65">
        <w:t>A</w:t>
      </w:r>
      <w:proofErr w:type="gramEnd"/>
      <w:r w:rsidRPr="00BE1C65">
        <w:t xml:space="preserve"> (106 kb to 848 kb)</w:t>
      </w:r>
    </w:p>
    <w:p w14:paraId="75AC7BDE" w14:textId="77777777" w:rsidR="00586E09" w:rsidRPr="00BE1C65" w:rsidRDefault="00586E09" w:rsidP="00586E09">
      <w:pPr>
        <w:shd w:val="clear" w:color="auto" w:fill="D9D9D9" w:themeFill="background1" w:themeFillShade="D9"/>
        <w:tabs>
          <w:tab w:val="left" w:pos="2268"/>
        </w:tabs>
        <w:autoSpaceDE w:val="0"/>
      </w:pPr>
      <w:r w:rsidRPr="00BE1C65">
        <w:tab/>
        <w:t>MIFARE (106 kb)</w:t>
      </w:r>
    </w:p>
    <w:p w14:paraId="7518EE3A" w14:textId="77777777" w:rsidR="00586E09" w:rsidRPr="00BE1C65" w:rsidRDefault="00586E09" w:rsidP="00586E09">
      <w:pPr>
        <w:shd w:val="clear" w:color="auto" w:fill="A6A6A6" w:themeFill="background1" w:themeFillShade="A6"/>
        <w:tabs>
          <w:tab w:val="left" w:pos="1985"/>
          <w:tab w:val="left" w:pos="2268"/>
        </w:tabs>
        <w:autoSpaceDE w:val="0"/>
        <w:rPr>
          <w:b/>
        </w:rPr>
      </w:pPr>
      <w:r w:rsidRPr="00BE1C65">
        <w:rPr>
          <w:b/>
        </w:rPr>
        <w:t>Mechanical</w:t>
      </w:r>
    </w:p>
    <w:p w14:paraId="58782D91" w14:textId="77777777" w:rsidR="00586E09" w:rsidRPr="00BE1C65" w:rsidRDefault="00586E09" w:rsidP="00586E09">
      <w:pPr>
        <w:tabs>
          <w:tab w:val="left" w:pos="2268"/>
        </w:tabs>
        <w:autoSpaceDE w:val="0"/>
        <w:ind w:left="1440" w:hanging="1440"/>
      </w:pPr>
      <w:r w:rsidRPr="00BE1C65">
        <w:t>Mounting</w:t>
      </w:r>
      <w:r w:rsidRPr="00BE1C65">
        <w:tab/>
      </w:r>
      <w:r w:rsidRPr="00BE1C65">
        <w:tab/>
        <w:t>Tabletop</w:t>
      </w:r>
    </w:p>
    <w:p w14:paraId="1578EF51" w14:textId="77777777" w:rsidR="00586E09" w:rsidRPr="00BE1C65" w:rsidRDefault="00586E09" w:rsidP="00586E09">
      <w:pPr>
        <w:shd w:val="clear" w:color="auto" w:fill="D9D9D9" w:themeFill="background1" w:themeFillShade="D9"/>
        <w:tabs>
          <w:tab w:val="left" w:pos="2268"/>
        </w:tabs>
        <w:autoSpaceDE w:val="0"/>
      </w:pPr>
      <w:r w:rsidRPr="00BE1C65">
        <w:t>Dimensions (</w:t>
      </w:r>
      <w:proofErr w:type="spellStart"/>
      <w:r w:rsidRPr="00BE1C65">
        <w:t>HxWxD</w:t>
      </w:r>
      <w:proofErr w:type="spellEnd"/>
      <w:r w:rsidRPr="00BE1C65">
        <w:t>)</w:t>
      </w:r>
      <w:r w:rsidRPr="00BE1C65">
        <w:tab/>
      </w:r>
      <w:r w:rsidRPr="00BE1C65">
        <w:rPr>
          <w:lang w:eastAsia="en-US"/>
        </w:rPr>
        <w:t>104 x 326 x 168 mm</w:t>
      </w:r>
    </w:p>
    <w:p w14:paraId="5B81AF85" w14:textId="77777777" w:rsidR="00586E09" w:rsidRPr="00BE1C65" w:rsidRDefault="00586E09" w:rsidP="00586E09">
      <w:pPr>
        <w:shd w:val="clear" w:color="auto" w:fill="D9D9D9" w:themeFill="background1" w:themeFillShade="D9"/>
        <w:tabs>
          <w:tab w:val="left" w:pos="2268"/>
        </w:tabs>
        <w:autoSpaceDE w:val="0"/>
        <w:rPr>
          <w:lang w:eastAsia="en-US"/>
        </w:rPr>
      </w:pPr>
      <w:r w:rsidRPr="00BE1C65">
        <w:tab/>
      </w:r>
      <w:r w:rsidRPr="00BE1C65">
        <w:rPr>
          <w:lang w:eastAsia="en-US"/>
        </w:rPr>
        <w:t>(4.09 x 12.83 x 6.61 in)</w:t>
      </w:r>
    </w:p>
    <w:p w14:paraId="19376AE5" w14:textId="77777777" w:rsidR="00586E09" w:rsidRPr="00BE1C65" w:rsidRDefault="00586E09" w:rsidP="00586E09">
      <w:pPr>
        <w:shd w:val="clear" w:color="auto" w:fill="D9D9D9" w:themeFill="background1" w:themeFillShade="D9"/>
        <w:tabs>
          <w:tab w:val="left" w:pos="2268"/>
        </w:tabs>
        <w:autoSpaceDE w:val="0"/>
      </w:pPr>
      <w:r w:rsidRPr="00BE1C65">
        <w:rPr>
          <w:lang w:eastAsia="en-US"/>
        </w:rPr>
        <w:t>Slope</w:t>
      </w:r>
      <w:r w:rsidRPr="00BE1C65">
        <w:rPr>
          <w:lang w:eastAsia="en-US"/>
        </w:rPr>
        <w:tab/>
        <w:t>30 degrees</w:t>
      </w:r>
    </w:p>
    <w:p w14:paraId="7E0C840B" w14:textId="77777777" w:rsidR="00586E09" w:rsidRPr="00BE1C65" w:rsidRDefault="00586E09" w:rsidP="00586E09">
      <w:pPr>
        <w:tabs>
          <w:tab w:val="left" w:pos="2268"/>
        </w:tabs>
        <w:autoSpaceDE w:val="0"/>
        <w:ind w:left="1843" w:hanging="1843"/>
        <w:rPr>
          <w:lang w:eastAsia="en-US"/>
        </w:rPr>
      </w:pPr>
      <w:r w:rsidRPr="00BE1C65">
        <w:t>Weight</w:t>
      </w:r>
      <w:r w:rsidRPr="00BE1C65">
        <w:tab/>
      </w:r>
      <w:r>
        <w:tab/>
      </w:r>
      <w:r w:rsidRPr="00BE1C65">
        <w:rPr>
          <w:lang w:eastAsia="en-US"/>
        </w:rPr>
        <w:t>1,500 gr (3.31 </w:t>
      </w:r>
      <w:proofErr w:type="spellStart"/>
      <w:r w:rsidRPr="00BE1C65">
        <w:rPr>
          <w:lang w:eastAsia="en-US"/>
        </w:rPr>
        <w:t>lb</w:t>
      </w:r>
      <w:proofErr w:type="spellEnd"/>
      <w:r w:rsidRPr="00BE1C65">
        <w:rPr>
          <w:lang w:eastAsia="en-US"/>
        </w:rPr>
        <w:t>)</w:t>
      </w:r>
    </w:p>
    <w:p w14:paraId="41328452" w14:textId="77777777" w:rsidR="00586E09" w:rsidRPr="00BE1C65" w:rsidRDefault="00586E09" w:rsidP="00586E09">
      <w:pPr>
        <w:shd w:val="clear" w:color="auto" w:fill="D9D9D9" w:themeFill="background1" w:themeFillShade="D9"/>
        <w:tabs>
          <w:tab w:val="left" w:pos="2268"/>
        </w:tabs>
        <w:autoSpaceDE w:val="0"/>
      </w:pPr>
      <w:r w:rsidRPr="00BE1C65">
        <w:t>Color</w:t>
      </w:r>
      <w:r w:rsidRPr="00BE1C65">
        <w:tab/>
        <w:t>Traffic black (RAL 9017)</w:t>
      </w:r>
    </w:p>
    <w:p w14:paraId="4A0B0E09" w14:textId="77777777" w:rsidR="00586E09" w:rsidRPr="00BE1C65" w:rsidRDefault="00586E09" w:rsidP="00586E09">
      <w:pPr>
        <w:shd w:val="clear" w:color="auto" w:fill="D9D9D9" w:themeFill="background1" w:themeFillShade="D9"/>
        <w:tabs>
          <w:tab w:val="left" w:pos="2268"/>
        </w:tabs>
        <w:autoSpaceDE w:val="0"/>
      </w:pPr>
      <w:r w:rsidRPr="00BE1C65">
        <w:tab/>
        <w:t>Silver (RAL 9022)</w:t>
      </w:r>
    </w:p>
    <w:p w14:paraId="25265DB7" w14:textId="77777777" w:rsidR="00586E09" w:rsidRPr="00BE1C65" w:rsidRDefault="00586E09" w:rsidP="00586E09">
      <w:pPr>
        <w:shd w:val="clear" w:color="auto" w:fill="A6A6A6" w:themeFill="background1" w:themeFillShade="A6"/>
        <w:tabs>
          <w:tab w:val="left" w:pos="2268"/>
        </w:tabs>
        <w:autoSpaceDE w:val="0"/>
        <w:rPr>
          <w:b/>
        </w:rPr>
      </w:pPr>
      <w:r w:rsidRPr="00BE1C65">
        <w:rPr>
          <w:b/>
        </w:rPr>
        <w:t>Environmental</w:t>
      </w:r>
    </w:p>
    <w:p w14:paraId="4BE60547" w14:textId="77777777" w:rsidR="00586E09" w:rsidRDefault="00586E09" w:rsidP="00586E09">
      <w:pPr>
        <w:tabs>
          <w:tab w:val="left" w:pos="2268"/>
        </w:tabs>
        <w:autoSpaceDE w:val="0"/>
        <w:ind w:left="1843" w:hanging="1843"/>
      </w:pPr>
      <w:r w:rsidRPr="00BE1C65">
        <w:t>Operating temperature</w:t>
      </w:r>
      <w:r w:rsidRPr="00BE1C65">
        <w:tab/>
      </w:r>
      <w:r w:rsidRPr="00BE1C65">
        <w:tab/>
        <w:t>+5 ºC to +35 ºC</w:t>
      </w:r>
    </w:p>
    <w:p w14:paraId="52655FCA" w14:textId="77777777" w:rsidR="00586E09" w:rsidRPr="00BE1C65" w:rsidRDefault="00586E09" w:rsidP="00586E09">
      <w:pPr>
        <w:tabs>
          <w:tab w:val="left" w:pos="2268"/>
        </w:tabs>
        <w:autoSpaceDE w:val="0"/>
        <w:ind w:left="1843" w:hanging="1843"/>
      </w:pPr>
      <w:r>
        <w:tab/>
      </w:r>
      <w:r>
        <w:tab/>
      </w:r>
      <w:r w:rsidRPr="00BE1C65">
        <w:t>(+41 ºF to +95 ºF)</w:t>
      </w:r>
    </w:p>
    <w:p w14:paraId="1618B0E9" w14:textId="77777777" w:rsidR="00586E09" w:rsidRPr="00BE1C65" w:rsidRDefault="00586E09" w:rsidP="00586E09">
      <w:pPr>
        <w:shd w:val="clear" w:color="auto" w:fill="D9D9D9" w:themeFill="background1" w:themeFillShade="D9"/>
        <w:tabs>
          <w:tab w:val="left" w:pos="2268"/>
        </w:tabs>
        <w:autoSpaceDE w:val="0"/>
      </w:pPr>
      <w:r w:rsidRPr="00BE1C65">
        <w:t>Storage and transport</w:t>
      </w:r>
      <w:r w:rsidRPr="00BE1C65">
        <w:tab/>
        <w:t>-30 ºC to +70 ºC</w:t>
      </w:r>
    </w:p>
    <w:p w14:paraId="4C479D08" w14:textId="77777777" w:rsidR="00586E09" w:rsidRPr="00BE1C65" w:rsidRDefault="00586E09" w:rsidP="00586E09">
      <w:pPr>
        <w:shd w:val="clear" w:color="auto" w:fill="D9D9D9" w:themeFill="background1" w:themeFillShade="D9"/>
        <w:tabs>
          <w:tab w:val="left" w:pos="2268"/>
        </w:tabs>
        <w:autoSpaceDE w:val="0"/>
      </w:pPr>
      <w:proofErr w:type="gramStart"/>
      <w:r w:rsidRPr="00BE1C65">
        <w:t>temperature</w:t>
      </w:r>
      <w:proofErr w:type="gramEnd"/>
      <w:r w:rsidRPr="00BE1C65">
        <w:tab/>
        <w:t>(-22 ºF to +158 ºF)</w:t>
      </w:r>
    </w:p>
    <w:p w14:paraId="72601332" w14:textId="77777777" w:rsidR="00586E09" w:rsidRPr="00BE1C65" w:rsidRDefault="00586E09" w:rsidP="00586E09">
      <w:pPr>
        <w:tabs>
          <w:tab w:val="left" w:pos="2268"/>
        </w:tabs>
        <w:autoSpaceDE w:val="0"/>
        <w:ind w:left="1843" w:hanging="1843"/>
      </w:pPr>
      <w:r w:rsidRPr="00BE1C65">
        <w:t>Relative humidity</w:t>
      </w:r>
      <w:r w:rsidRPr="00BE1C65">
        <w:tab/>
      </w:r>
      <w:r w:rsidRPr="00BE1C65">
        <w:tab/>
        <w:t>&lt; 90 %, &gt; 5%</w:t>
      </w:r>
    </w:p>
    <w:p w14:paraId="6ACD5674" w14:textId="77777777" w:rsidR="00586E09" w:rsidRDefault="00586E09" w:rsidP="00DC7E51">
      <w:pPr>
        <w:suppressAutoHyphens w:val="0"/>
        <w:autoSpaceDE w:val="0"/>
        <w:autoSpaceDN w:val="0"/>
        <w:adjustRightInd w:val="0"/>
        <w:rPr>
          <w:rFonts w:eastAsia="BoschSans-Regular"/>
          <w:lang w:eastAsia="en-US"/>
        </w:rPr>
      </w:pPr>
    </w:p>
    <w:p w14:paraId="627A928E" w14:textId="77777777" w:rsidR="00DC7E51" w:rsidRPr="00BE1C65" w:rsidRDefault="00DC7E51" w:rsidP="00DC7E51">
      <w:pPr>
        <w:autoSpaceDE w:val="0"/>
      </w:pPr>
      <w:r w:rsidRPr="00BE1C65">
        <w:t>The product shall be or similar to:</w:t>
      </w:r>
    </w:p>
    <w:p w14:paraId="13553984" w14:textId="29885F01" w:rsidR="00236B11" w:rsidRDefault="00DC7E51" w:rsidP="00DC7E51">
      <w:r w:rsidRPr="00BE1C65">
        <w:t>DCNM-IDESKVID Interpreter desk with video output</w:t>
      </w:r>
    </w:p>
    <w:p w14:paraId="7802B5FE" w14:textId="09A36393" w:rsidR="002B37D2" w:rsidRPr="00BE1C65" w:rsidRDefault="002B37D2" w:rsidP="002B37D2">
      <w:pPr>
        <w:pStyle w:val="Heading2"/>
      </w:pPr>
      <w:bookmarkStart w:id="65" w:name="_Toc29376809"/>
      <w:r>
        <w:t>Flush language selector</w:t>
      </w:r>
      <w:bookmarkEnd w:id="65"/>
    </w:p>
    <w:p w14:paraId="1B0CD453" w14:textId="77777777" w:rsidR="002B37D2" w:rsidRPr="00BE1C65" w:rsidRDefault="002B37D2" w:rsidP="002B37D2"/>
    <w:p w14:paraId="45EC079C" w14:textId="7C4FA7C9" w:rsidR="002B37D2" w:rsidRDefault="002B37D2" w:rsidP="002B37D2">
      <w:pPr>
        <w:suppressAutoHyphens w:val="0"/>
        <w:spacing w:line="253" w:lineRule="auto"/>
      </w:pPr>
      <w:r>
        <w:t xml:space="preserve">The flush language selector shall allow delegates </w:t>
      </w:r>
      <w:proofErr w:type="gramStart"/>
      <w:r>
        <w:t>to conveniently listen</w:t>
      </w:r>
      <w:proofErr w:type="gramEnd"/>
      <w:r>
        <w:t xml:space="preserve"> to the speaker in their preferred language. Language selection </w:t>
      </w:r>
      <w:proofErr w:type="gramStart"/>
      <w:r>
        <w:t>shall be straightforward and automatically activated</w:t>
      </w:r>
      <w:proofErr w:type="gramEnd"/>
      <w:r>
        <w:t xml:space="preserve"> when headphones are connected to the device. The delegate shall be able to scroll through the available languages by pressing the illuminated touch buttons.</w:t>
      </w:r>
    </w:p>
    <w:p w14:paraId="396D583C" w14:textId="6FF44FFE" w:rsidR="002B37D2" w:rsidRDefault="002B37D2" w:rsidP="002B37D2">
      <w:pPr>
        <w:suppressAutoHyphens w:val="0"/>
        <w:spacing w:line="253" w:lineRule="auto"/>
      </w:pPr>
      <w:r>
        <w:t xml:space="preserve">The available languages </w:t>
      </w:r>
      <w:proofErr w:type="gramStart"/>
      <w:r>
        <w:t>shall be displayed</w:t>
      </w:r>
      <w:proofErr w:type="gramEnd"/>
      <w:r>
        <w:t xml:space="preserve"> in native characters to enhance readability. To facilitate language selection, if a preferred language for the participant </w:t>
      </w:r>
      <w:proofErr w:type="gramStart"/>
      <w:r>
        <w:t>is defined</w:t>
      </w:r>
      <w:proofErr w:type="gramEnd"/>
      <w:r>
        <w:t xml:space="preserve"> in the system, the language selector shall automatically the defined language.</w:t>
      </w:r>
    </w:p>
    <w:p w14:paraId="1408AF62" w14:textId="38C82F91" w:rsidR="002B37D2" w:rsidRDefault="002B37D2" w:rsidP="0074473C">
      <w:pPr>
        <w:suppressAutoHyphens w:val="0"/>
        <w:spacing w:line="253" w:lineRule="auto"/>
      </w:pPr>
      <w:r>
        <w:t xml:space="preserve">The volume </w:t>
      </w:r>
      <w:proofErr w:type="gramStart"/>
      <w:r>
        <w:t>shall also be adjusted</w:t>
      </w:r>
      <w:proofErr w:type="gramEnd"/>
      <w:r>
        <w:t xml:space="preserve"> via</w:t>
      </w:r>
      <w:r w:rsidR="0074473C">
        <w:t xml:space="preserve"> the illuminated touch buttons.</w:t>
      </w:r>
      <w:r w:rsidR="00354DF8">
        <w:t xml:space="preserve"> The volume </w:t>
      </w:r>
      <w:proofErr w:type="gramStart"/>
      <w:r w:rsidR="00354DF8">
        <w:t>shall be displayed</w:t>
      </w:r>
      <w:proofErr w:type="gramEnd"/>
      <w:r w:rsidR="00354DF8">
        <w:t xml:space="preserve"> on the device. The display </w:t>
      </w:r>
      <w:r w:rsidR="00A05319">
        <w:t>shall</w:t>
      </w:r>
      <w:r w:rsidR="00354DF8">
        <w:t xml:space="preserve"> automatically turn off when the device is idle.</w:t>
      </w:r>
    </w:p>
    <w:p w14:paraId="0FB7E5C0" w14:textId="77777777" w:rsidR="0074473C" w:rsidRPr="0074473C" w:rsidRDefault="0074473C" w:rsidP="0074473C">
      <w:pPr>
        <w:suppressAutoHyphens w:val="0"/>
        <w:spacing w:line="253" w:lineRule="auto"/>
      </w:pPr>
    </w:p>
    <w:p w14:paraId="2C3CF495" w14:textId="77777777" w:rsidR="002B37D2" w:rsidRPr="00BE1C65" w:rsidRDefault="002B37D2" w:rsidP="002B37D2">
      <w:pPr>
        <w:suppressAutoHyphens w:val="0"/>
        <w:spacing w:line="253" w:lineRule="auto"/>
        <w:rPr>
          <w:b/>
        </w:rPr>
      </w:pPr>
      <w:r w:rsidRPr="00BE1C65">
        <w:t>The device shall have the following features and benefits:</w:t>
      </w:r>
      <w:r w:rsidRPr="00BE1C65">
        <w:rPr>
          <w:b/>
        </w:rPr>
        <w:t xml:space="preserve"> </w:t>
      </w:r>
    </w:p>
    <w:p w14:paraId="2886434E" w14:textId="77777777" w:rsidR="0074473C" w:rsidRDefault="0074473C" w:rsidP="0074473C">
      <w:pPr>
        <w:pStyle w:val="ListParagraph"/>
        <w:numPr>
          <w:ilvl w:val="0"/>
          <w:numId w:val="55"/>
        </w:numPr>
        <w:ind w:left="709"/>
        <w:rPr>
          <w:rFonts w:eastAsia="BoschSans-Regular"/>
          <w:lang w:val="de-DE" w:eastAsia="en-US"/>
        </w:rPr>
      </w:pPr>
      <w:r w:rsidRPr="0074473C">
        <w:rPr>
          <w:rFonts w:eastAsia="BoschSans-Regular"/>
          <w:lang w:val="de-DE" w:eastAsia="en-US"/>
        </w:rPr>
        <w:t>Native character language indication</w:t>
      </w:r>
    </w:p>
    <w:p w14:paraId="175D14C2" w14:textId="77777777" w:rsidR="0074473C" w:rsidRDefault="0074473C" w:rsidP="0074473C">
      <w:pPr>
        <w:pStyle w:val="ListParagraph"/>
        <w:numPr>
          <w:ilvl w:val="0"/>
          <w:numId w:val="55"/>
        </w:numPr>
        <w:ind w:left="709"/>
        <w:rPr>
          <w:rFonts w:eastAsia="BoschSans-Regular"/>
          <w:lang w:val="de-DE" w:eastAsia="en-US"/>
        </w:rPr>
      </w:pPr>
      <w:r w:rsidRPr="0074473C">
        <w:rPr>
          <w:rFonts w:eastAsia="BoschSans-Regular"/>
          <w:lang w:val="de-DE" w:eastAsia="en-US"/>
        </w:rPr>
        <w:t>Intuitive operation</w:t>
      </w:r>
    </w:p>
    <w:p w14:paraId="58F6B039" w14:textId="55F2DDFD" w:rsidR="0074473C" w:rsidRDefault="0074473C" w:rsidP="0074473C">
      <w:pPr>
        <w:pStyle w:val="ListParagraph"/>
        <w:numPr>
          <w:ilvl w:val="0"/>
          <w:numId w:val="55"/>
        </w:numPr>
        <w:ind w:left="709"/>
        <w:rPr>
          <w:rFonts w:eastAsia="BoschSans-Regular"/>
          <w:lang w:val="de-DE" w:eastAsia="en-US"/>
        </w:rPr>
      </w:pPr>
      <w:r>
        <w:rPr>
          <w:rFonts w:eastAsia="BoschSans-Regular"/>
          <w:lang w:val="de-DE" w:eastAsia="en-US"/>
        </w:rPr>
        <w:t>Support</w:t>
      </w:r>
      <w:r w:rsidRPr="0074473C">
        <w:rPr>
          <w:rFonts w:eastAsia="BoschSans-Regular"/>
          <w:lang w:val="de-DE" w:eastAsia="en-US"/>
        </w:rPr>
        <w:t xml:space="preserve"> </w:t>
      </w:r>
      <w:r>
        <w:rPr>
          <w:rFonts w:eastAsia="BoschSans-Regular"/>
          <w:lang w:val="de-DE" w:eastAsia="en-US"/>
        </w:rPr>
        <w:t xml:space="preserve">for </w:t>
      </w:r>
      <w:r w:rsidRPr="0074473C">
        <w:rPr>
          <w:rFonts w:eastAsia="BoschSans-Regular"/>
          <w:lang w:val="de-DE" w:eastAsia="en-US"/>
        </w:rPr>
        <w:t>up to 100 languages</w:t>
      </w:r>
    </w:p>
    <w:p w14:paraId="2AFC3CBF" w14:textId="2DD81613" w:rsidR="0074473C" w:rsidRPr="00A05319" w:rsidRDefault="0074473C" w:rsidP="0074473C">
      <w:pPr>
        <w:pStyle w:val="ListParagraph"/>
        <w:numPr>
          <w:ilvl w:val="0"/>
          <w:numId w:val="55"/>
        </w:numPr>
        <w:ind w:left="709"/>
        <w:rPr>
          <w:rFonts w:eastAsia="BoschSans-Regular"/>
          <w:lang w:eastAsia="en-US"/>
        </w:rPr>
      </w:pPr>
      <w:r w:rsidRPr="00A05319">
        <w:rPr>
          <w:rFonts w:eastAsia="BoschSans-Regular"/>
          <w:lang w:eastAsia="en-US"/>
        </w:rPr>
        <w:t xml:space="preserve">Connection to existing IT infrastructure using standard </w:t>
      </w:r>
      <w:proofErr w:type="spellStart"/>
      <w:r w:rsidRPr="00A05319">
        <w:rPr>
          <w:rFonts w:eastAsia="BoschSans-Regular"/>
          <w:lang w:eastAsia="en-US"/>
        </w:rPr>
        <w:t>PoE</w:t>
      </w:r>
      <w:proofErr w:type="spellEnd"/>
      <w:r w:rsidRPr="00A05319">
        <w:rPr>
          <w:rFonts w:eastAsia="BoschSans-Regular"/>
          <w:lang w:eastAsia="en-US"/>
        </w:rPr>
        <w:t xml:space="preserve"> and network cabling</w:t>
      </w:r>
    </w:p>
    <w:p w14:paraId="5D35EBF0" w14:textId="77777777" w:rsidR="0074473C" w:rsidRPr="00A05319" w:rsidRDefault="0074473C" w:rsidP="0074473C">
      <w:pPr>
        <w:pStyle w:val="ListParagraph"/>
        <w:numPr>
          <w:ilvl w:val="0"/>
          <w:numId w:val="55"/>
        </w:numPr>
        <w:ind w:left="709"/>
        <w:rPr>
          <w:rFonts w:eastAsia="BoschSans-Regular"/>
          <w:lang w:eastAsia="en-US"/>
        </w:rPr>
      </w:pPr>
      <w:r w:rsidRPr="0074473C">
        <w:rPr>
          <w:rFonts w:eastAsia="BoschSans-Regular"/>
          <w:lang w:eastAsia="en-US"/>
        </w:rPr>
        <w:t>Configurable via the PC configuration software application.</w:t>
      </w:r>
    </w:p>
    <w:p w14:paraId="639E4DCB" w14:textId="09308D89" w:rsidR="0074473C" w:rsidRPr="0074473C" w:rsidRDefault="0074473C" w:rsidP="0074473C">
      <w:pPr>
        <w:pStyle w:val="ListParagraph"/>
        <w:numPr>
          <w:ilvl w:val="0"/>
          <w:numId w:val="55"/>
        </w:numPr>
        <w:ind w:left="709"/>
        <w:rPr>
          <w:rFonts w:eastAsia="BoschSans-Regular"/>
          <w:lang w:val="de-DE" w:eastAsia="en-US"/>
        </w:rPr>
      </w:pPr>
      <w:r w:rsidRPr="0074473C">
        <w:rPr>
          <w:rFonts w:eastAsia="BoschSans-Regular"/>
          <w:lang w:eastAsia="en-US"/>
        </w:rPr>
        <w:t>1.44-inch screen for displaying:</w:t>
      </w:r>
    </w:p>
    <w:p w14:paraId="0ABFC622" w14:textId="77777777" w:rsidR="0074473C" w:rsidRPr="00A05319" w:rsidRDefault="0074473C" w:rsidP="0074473C">
      <w:pPr>
        <w:pStyle w:val="ListParagraph"/>
        <w:numPr>
          <w:ilvl w:val="1"/>
          <w:numId w:val="55"/>
        </w:numPr>
        <w:rPr>
          <w:rFonts w:eastAsia="BoschSans-Regular"/>
          <w:lang w:eastAsia="en-US"/>
        </w:rPr>
      </w:pPr>
      <w:r w:rsidRPr="0074473C">
        <w:rPr>
          <w:rFonts w:eastAsia="BoschSans-Regular"/>
          <w:lang w:eastAsia="en-US"/>
        </w:rPr>
        <w:t>Language se</w:t>
      </w:r>
      <w:r>
        <w:rPr>
          <w:rFonts w:eastAsia="BoschSans-Regular"/>
          <w:lang w:eastAsia="en-US"/>
        </w:rPr>
        <w:t>lection in original characters.</w:t>
      </w:r>
    </w:p>
    <w:p w14:paraId="4CB2A28C" w14:textId="77777777" w:rsidR="0074473C" w:rsidRPr="00A05319" w:rsidRDefault="0074473C" w:rsidP="0074473C">
      <w:pPr>
        <w:pStyle w:val="ListParagraph"/>
        <w:numPr>
          <w:ilvl w:val="1"/>
          <w:numId w:val="55"/>
        </w:numPr>
        <w:rPr>
          <w:rFonts w:eastAsia="BoschSans-Regular"/>
          <w:lang w:eastAsia="en-US"/>
        </w:rPr>
      </w:pPr>
      <w:r w:rsidRPr="0074473C">
        <w:rPr>
          <w:rFonts w:eastAsia="BoschSans-Regular"/>
          <w:lang w:eastAsia="en-US"/>
        </w:rPr>
        <w:lastRenderedPageBreak/>
        <w:t>Language sele</w:t>
      </w:r>
      <w:r>
        <w:rPr>
          <w:rFonts w:eastAsia="BoschSans-Regular"/>
          <w:lang w:eastAsia="en-US"/>
        </w:rPr>
        <w:t>ction in ISO abbreviation form.</w:t>
      </w:r>
    </w:p>
    <w:p w14:paraId="7EF90932" w14:textId="23B4ED2D" w:rsidR="0074473C" w:rsidRPr="0074473C" w:rsidRDefault="0074473C" w:rsidP="0074473C">
      <w:pPr>
        <w:pStyle w:val="ListParagraph"/>
        <w:numPr>
          <w:ilvl w:val="1"/>
          <w:numId w:val="55"/>
        </w:numPr>
        <w:rPr>
          <w:rFonts w:eastAsia="BoschSans-Regular"/>
          <w:lang w:val="de-DE" w:eastAsia="en-US"/>
        </w:rPr>
      </w:pPr>
      <w:r w:rsidRPr="0074473C">
        <w:rPr>
          <w:rFonts w:eastAsia="BoschSans-Regular"/>
          <w:lang w:eastAsia="en-US"/>
        </w:rPr>
        <w:t>Language numbers.</w:t>
      </w:r>
    </w:p>
    <w:p w14:paraId="2C4E18C5" w14:textId="77777777" w:rsidR="0074473C" w:rsidRDefault="0074473C" w:rsidP="002B37D2">
      <w:pPr>
        <w:pStyle w:val="ListParagraph"/>
        <w:numPr>
          <w:ilvl w:val="0"/>
          <w:numId w:val="55"/>
        </w:numPr>
        <w:suppressAutoHyphens w:val="0"/>
        <w:autoSpaceDE w:val="0"/>
        <w:autoSpaceDN w:val="0"/>
        <w:adjustRightInd w:val="0"/>
        <w:ind w:left="709"/>
        <w:rPr>
          <w:rFonts w:eastAsia="BoschSans-Regular"/>
          <w:lang w:eastAsia="en-US"/>
        </w:rPr>
      </w:pPr>
      <w:r w:rsidRPr="0074473C">
        <w:rPr>
          <w:rFonts w:eastAsia="BoschSans-Regular"/>
          <w:lang w:eastAsia="en-US"/>
        </w:rPr>
        <w:t xml:space="preserve">Star configuration, where each device </w:t>
      </w:r>
      <w:proofErr w:type="gramStart"/>
      <w:r w:rsidRPr="0074473C">
        <w:rPr>
          <w:rFonts w:eastAsia="BoschSans-Regular"/>
          <w:lang w:eastAsia="en-US"/>
        </w:rPr>
        <w:t>is connected</w:t>
      </w:r>
      <w:proofErr w:type="gramEnd"/>
      <w:r w:rsidRPr="0074473C">
        <w:rPr>
          <w:rFonts w:eastAsia="BoschSans-Regular"/>
          <w:lang w:eastAsia="en-US"/>
        </w:rPr>
        <w:t xml:space="preserve"> to a Power over Ethernet compatible switch with an individual standard CAT‑5e (or better) cab</w:t>
      </w:r>
      <w:r>
        <w:rPr>
          <w:rFonts w:eastAsia="BoschSans-Regular"/>
          <w:lang w:eastAsia="en-US"/>
        </w:rPr>
        <w:t>le.</w:t>
      </w:r>
    </w:p>
    <w:p w14:paraId="037BE159" w14:textId="77777777" w:rsidR="0074473C" w:rsidRDefault="0074473C" w:rsidP="002B37D2">
      <w:pPr>
        <w:pStyle w:val="ListParagraph"/>
        <w:numPr>
          <w:ilvl w:val="0"/>
          <w:numId w:val="55"/>
        </w:numPr>
        <w:suppressAutoHyphens w:val="0"/>
        <w:autoSpaceDE w:val="0"/>
        <w:autoSpaceDN w:val="0"/>
        <w:adjustRightInd w:val="0"/>
        <w:ind w:left="709"/>
        <w:rPr>
          <w:rFonts w:eastAsia="BoschSans-Regular"/>
          <w:lang w:eastAsia="en-US"/>
        </w:rPr>
      </w:pPr>
      <w:r w:rsidRPr="0074473C">
        <w:rPr>
          <w:rFonts w:eastAsia="BoschSans-Regular"/>
          <w:lang w:eastAsia="en-US"/>
        </w:rPr>
        <w:t>Display is off w</w:t>
      </w:r>
      <w:r>
        <w:rPr>
          <w:rFonts w:eastAsia="BoschSans-Regular"/>
          <w:lang w:eastAsia="en-US"/>
        </w:rPr>
        <w:t>hen headphone is not connected.</w:t>
      </w:r>
    </w:p>
    <w:p w14:paraId="190FE436" w14:textId="00932D1E" w:rsidR="002B37D2" w:rsidRPr="0074473C" w:rsidRDefault="0074473C" w:rsidP="0074473C">
      <w:pPr>
        <w:pStyle w:val="ListParagraph"/>
        <w:numPr>
          <w:ilvl w:val="0"/>
          <w:numId w:val="55"/>
        </w:numPr>
        <w:suppressAutoHyphens w:val="0"/>
        <w:autoSpaceDE w:val="0"/>
        <w:autoSpaceDN w:val="0"/>
        <w:adjustRightInd w:val="0"/>
        <w:ind w:left="709"/>
        <w:rPr>
          <w:rFonts w:eastAsia="BoschSans-Regular"/>
          <w:lang w:eastAsia="en-US"/>
        </w:rPr>
      </w:pPr>
      <w:r w:rsidRPr="0074473C">
        <w:rPr>
          <w:rFonts w:eastAsia="BoschSans-Regular"/>
          <w:lang w:eastAsia="en-US"/>
        </w:rPr>
        <w:t>The display switches off automatically after not using any buttons for approximately 8 seconds, to minimize distractions from the meeting.</w:t>
      </w:r>
    </w:p>
    <w:p w14:paraId="11B29D13" w14:textId="77777777" w:rsidR="002B37D2" w:rsidRPr="00BE1C65" w:rsidRDefault="002B37D2" w:rsidP="002B37D2">
      <w:pPr>
        <w:suppressAutoHyphens w:val="0"/>
        <w:spacing w:line="253" w:lineRule="auto"/>
        <w:ind w:hanging="360"/>
        <w:rPr>
          <w:b/>
        </w:rPr>
      </w:pPr>
    </w:p>
    <w:p w14:paraId="0C4090E3" w14:textId="116FF3DB" w:rsidR="002B37D2" w:rsidRDefault="002B37D2" w:rsidP="002B37D2">
      <w:pPr>
        <w:suppressAutoHyphens w:val="0"/>
        <w:spacing w:line="253" w:lineRule="auto"/>
      </w:pPr>
      <w:r w:rsidRPr="00BE1C65">
        <w:t>The device shall have the following controls and indicators:</w:t>
      </w:r>
    </w:p>
    <w:p w14:paraId="017F7D0C" w14:textId="062B3338" w:rsidR="0074473C" w:rsidRPr="0074473C" w:rsidRDefault="0074473C" w:rsidP="0074473C">
      <w:pPr>
        <w:pStyle w:val="ListParagraph"/>
        <w:numPr>
          <w:ilvl w:val="0"/>
          <w:numId w:val="55"/>
        </w:numPr>
        <w:ind w:left="709"/>
        <w:rPr>
          <w:rFonts w:eastAsia="BoschSans-Regular"/>
          <w:lang w:val="de-DE" w:eastAsia="en-US"/>
        </w:rPr>
      </w:pPr>
      <w:r>
        <w:rPr>
          <w:color w:val="181717"/>
        </w:rPr>
        <w:t>On top side</w:t>
      </w:r>
      <w:r w:rsidRPr="0074473C">
        <w:rPr>
          <w:rFonts w:eastAsia="BoschSans-Regular"/>
          <w:lang w:eastAsia="en-US"/>
        </w:rPr>
        <w:t>:</w:t>
      </w:r>
    </w:p>
    <w:p w14:paraId="12ECE8C3" w14:textId="19EFAAA8" w:rsidR="0074473C" w:rsidRPr="00A05319" w:rsidRDefault="0074473C" w:rsidP="0074473C">
      <w:pPr>
        <w:pStyle w:val="ListParagraph"/>
        <w:numPr>
          <w:ilvl w:val="1"/>
          <w:numId w:val="55"/>
        </w:numPr>
        <w:rPr>
          <w:rFonts w:eastAsia="BoschSans-Regular"/>
          <w:lang w:eastAsia="en-US"/>
        </w:rPr>
      </w:pPr>
      <w:r w:rsidRPr="0074473C">
        <w:rPr>
          <w:color w:val="181717"/>
        </w:rPr>
        <w:t xml:space="preserve">1.44-inch display with </w:t>
      </w:r>
      <w:proofErr w:type="gramStart"/>
      <w:r w:rsidRPr="0074473C">
        <w:rPr>
          <w:color w:val="181717"/>
        </w:rPr>
        <w:t>4</w:t>
      </w:r>
      <w:proofErr w:type="gramEnd"/>
      <w:r w:rsidRPr="0074473C">
        <w:rPr>
          <w:color w:val="181717"/>
        </w:rPr>
        <w:t xml:space="preserve"> touch buttons.</w:t>
      </w:r>
    </w:p>
    <w:p w14:paraId="25AA4B8C" w14:textId="35B804D0" w:rsidR="0074473C" w:rsidRPr="00A05319" w:rsidRDefault="0074473C" w:rsidP="0074473C">
      <w:pPr>
        <w:pStyle w:val="ListParagraph"/>
        <w:numPr>
          <w:ilvl w:val="1"/>
          <w:numId w:val="55"/>
        </w:numPr>
        <w:rPr>
          <w:rFonts w:eastAsia="BoschSans-Regular"/>
          <w:lang w:eastAsia="en-US"/>
        </w:rPr>
      </w:pPr>
      <w:r w:rsidRPr="0074473C">
        <w:rPr>
          <w:color w:val="181717"/>
        </w:rPr>
        <w:t>LED indicators on device showing:</w:t>
      </w:r>
    </w:p>
    <w:p w14:paraId="6F9D7D5F" w14:textId="6830F607" w:rsidR="0074473C" w:rsidRPr="00A05319" w:rsidRDefault="0074473C" w:rsidP="0074473C">
      <w:pPr>
        <w:pStyle w:val="ListParagraph"/>
        <w:numPr>
          <w:ilvl w:val="2"/>
          <w:numId w:val="55"/>
        </w:numPr>
        <w:rPr>
          <w:rFonts w:eastAsia="BoschSans-Regular"/>
          <w:lang w:eastAsia="en-US"/>
        </w:rPr>
      </w:pPr>
      <w:r w:rsidRPr="0074473C">
        <w:rPr>
          <w:color w:val="181717"/>
        </w:rPr>
        <w:t>Headphone volume control</w:t>
      </w:r>
      <w:r>
        <w:rPr>
          <w:color w:val="181717"/>
        </w:rPr>
        <w:t xml:space="preserve"> - on the left side</w:t>
      </w:r>
    </w:p>
    <w:p w14:paraId="596F3FDE" w14:textId="77E8E925" w:rsidR="002B37D2" w:rsidRPr="0074473C" w:rsidRDefault="0074473C" w:rsidP="0074473C">
      <w:pPr>
        <w:pStyle w:val="ListParagraph"/>
        <w:numPr>
          <w:ilvl w:val="2"/>
          <w:numId w:val="55"/>
        </w:numPr>
        <w:rPr>
          <w:color w:val="181717"/>
        </w:rPr>
      </w:pPr>
      <w:r>
        <w:rPr>
          <w:color w:val="181717"/>
        </w:rPr>
        <w:t>Language selector - o</w:t>
      </w:r>
      <w:r w:rsidRPr="0074473C">
        <w:rPr>
          <w:color w:val="181717"/>
        </w:rPr>
        <w:t>n the right side</w:t>
      </w:r>
    </w:p>
    <w:p w14:paraId="68E2DACA" w14:textId="3EDBB4D7" w:rsidR="002B37D2" w:rsidRPr="0074473C" w:rsidRDefault="002B37D2" w:rsidP="0074473C">
      <w:pPr>
        <w:suppressAutoHyphens w:val="0"/>
        <w:spacing w:line="253" w:lineRule="auto"/>
        <w:rPr>
          <w:color w:val="181717"/>
        </w:rPr>
      </w:pPr>
    </w:p>
    <w:p w14:paraId="61F07749" w14:textId="77777777" w:rsidR="002B37D2" w:rsidRPr="00BE1C65" w:rsidRDefault="002B37D2" w:rsidP="002B37D2">
      <w:pPr>
        <w:suppressAutoHyphens w:val="0"/>
        <w:autoSpaceDE w:val="0"/>
        <w:autoSpaceDN w:val="0"/>
        <w:adjustRightInd w:val="0"/>
        <w:spacing w:after="119" w:line="253" w:lineRule="auto"/>
        <w:rPr>
          <w:rFonts w:eastAsia="Times New Roman"/>
          <w:b/>
          <w:bCs/>
          <w:lang w:eastAsia="en-US"/>
        </w:rPr>
      </w:pPr>
      <w:r w:rsidRPr="00BE1C65">
        <w:t>The device shall have the following interconnections:</w:t>
      </w:r>
    </w:p>
    <w:p w14:paraId="611D07AE" w14:textId="5B7B4C31" w:rsidR="002B37D2" w:rsidRPr="00BE1C65" w:rsidRDefault="002B37D2" w:rsidP="00EC4541">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r>
      <w:r w:rsidR="0074473C" w:rsidRPr="0074473C">
        <w:rPr>
          <w:rFonts w:eastAsia="BoschSans-Regular"/>
          <w:lang w:eastAsia="en-US"/>
        </w:rPr>
        <w:t>1 x 3.5 mm (0.14 in) headphone sockets stereo</w:t>
      </w:r>
      <w:r w:rsidR="00EC4541">
        <w:rPr>
          <w:rFonts w:eastAsia="BoschSans-Regular"/>
          <w:lang w:eastAsia="en-US"/>
        </w:rPr>
        <w:t xml:space="preserve"> jack type.</w:t>
      </w:r>
    </w:p>
    <w:p w14:paraId="31BC8816" w14:textId="5346A1BD" w:rsidR="002B37D2" w:rsidRPr="00BE1C65" w:rsidRDefault="002B37D2" w:rsidP="002B37D2">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r>
      <w:r w:rsidR="00EC4541" w:rsidRPr="0074473C">
        <w:rPr>
          <w:rFonts w:eastAsia="BoschSans-Regular"/>
          <w:lang w:eastAsia="en-US"/>
        </w:rPr>
        <w:t xml:space="preserve">1 x RJ45 compatible connection for system communication and power via </w:t>
      </w:r>
      <w:proofErr w:type="spellStart"/>
      <w:r w:rsidR="00EC4541" w:rsidRPr="0074473C">
        <w:rPr>
          <w:rFonts w:eastAsia="BoschSans-Regular"/>
          <w:lang w:eastAsia="en-US"/>
        </w:rPr>
        <w:t>PoE</w:t>
      </w:r>
      <w:proofErr w:type="spellEnd"/>
      <w:r w:rsidR="00EC4541" w:rsidRPr="0074473C">
        <w:rPr>
          <w:rFonts w:eastAsia="BoschSans-Regular"/>
          <w:lang w:eastAsia="en-US"/>
        </w:rPr>
        <w:t>.</w:t>
      </w:r>
    </w:p>
    <w:p w14:paraId="28BD80B8" w14:textId="62745A96" w:rsidR="002B37D2" w:rsidRPr="00BE1C65" w:rsidRDefault="002B37D2" w:rsidP="002B37D2">
      <w:pPr>
        <w:suppressAutoHyphens w:val="0"/>
        <w:autoSpaceDE w:val="0"/>
        <w:autoSpaceDN w:val="0"/>
        <w:adjustRightInd w:val="0"/>
        <w:ind w:left="720" w:hanging="294"/>
        <w:rPr>
          <w:rFonts w:eastAsia="BoschSans-Regular"/>
          <w:lang w:eastAsia="en-US"/>
        </w:rPr>
      </w:pPr>
      <w:r w:rsidRPr="00BE1C65">
        <w:rPr>
          <w:rFonts w:eastAsia="BoschSans-Regular"/>
          <w:lang w:eastAsia="en-US"/>
        </w:rPr>
        <w:t>•</w:t>
      </w:r>
      <w:r w:rsidRPr="00BE1C65">
        <w:rPr>
          <w:rFonts w:eastAsia="BoschSans-Regular"/>
          <w:lang w:eastAsia="en-US"/>
        </w:rPr>
        <w:tab/>
      </w:r>
      <w:r w:rsidR="00EC4541" w:rsidRPr="0074473C">
        <w:rPr>
          <w:rFonts w:eastAsia="BoschSans-Regular"/>
          <w:lang w:eastAsia="en-US"/>
        </w:rPr>
        <w:t>1 x connector for external headphone connection.</w:t>
      </w:r>
    </w:p>
    <w:p w14:paraId="5D27C73F" w14:textId="77777777" w:rsidR="002B37D2" w:rsidRPr="00BE1C65" w:rsidRDefault="002B37D2" w:rsidP="002B37D2">
      <w:pPr>
        <w:suppressAutoHyphens w:val="0"/>
        <w:autoSpaceDE w:val="0"/>
        <w:autoSpaceDN w:val="0"/>
        <w:adjustRightInd w:val="0"/>
        <w:rPr>
          <w:rFonts w:eastAsia="BoschSans-Regular"/>
          <w:lang w:eastAsia="en-US"/>
        </w:rPr>
      </w:pPr>
    </w:p>
    <w:p w14:paraId="5A139546" w14:textId="13AC32D4" w:rsidR="002B37D2" w:rsidRPr="00BE1C65" w:rsidRDefault="002B37D2" w:rsidP="002B37D2">
      <w:pPr>
        <w:suppressAutoHyphens w:val="0"/>
        <w:autoSpaceDE w:val="0"/>
        <w:autoSpaceDN w:val="0"/>
        <w:adjustRightInd w:val="0"/>
        <w:rPr>
          <w:rFonts w:eastAsia="BoschSans-Regular"/>
          <w:lang w:eastAsia="en-US"/>
        </w:rPr>
      </w:pPr>
      <w:r w:rsidRPr="00BE1C65">
        <w:rPr>
          <w:rFonts w:eastAsia="BoschSans-Regular"/>
          <w:lang w:eastAsia="en-US"/>
        </w:rPr>
        <w:t xml:space="preserve">The </w:t>
      </w:r>
      <w:r w:rsidR="00EC4541">
        <w:rPr>
          <w:rFonts w:eastAsia="BoschSans-Regular"/>
          <w:lang w:eastAsia="en-US"/>
        </w:rPr>
        <w:t>flush language selector</w:t>
      </w:r>
      <w:r w:rsidRPr="00BE1C65">
        <w:rPr>
          <w:rFonts w:eastAsia="BoschSans-Regular"/>
          <w:lang w:eastAsia="en-US"/>
        </w:rPr>
        <w:t xml:space="preserve"> shall have the following technical specifications:</w:t>
      </w:r>
    </w:p>
    <w:p w14:paraId="3C529305" w14:textId="77777777" w:rsidR="002B37D2" w:rsidRDefault="002B37D2" w:rsidP="002B37D2">
      <w:pPr>
        <w:suppressAutoHyphens w:val="0"/>
        <w:autoSpaceDE w:val="0"/>
        <w:autoSpaceDN w:val="0"/>
        <w:adjustRightInd w:val="0"/>
        <w:rPr>
          <w:rFonts w:eastAsia="BoschSans-Regular"/>
          <w:lang w:eastAsia="en-US"/>
        </w:rPr>
      </w:pPr>
    </w:p>
    <w:p w14:paraId="46DEF292" w14:textId="77777777" w:rsidR="002B37D2" w:rsidRPr="00BE1C65" w:rsidRDefault="002B37D2" w:rsidP="002B37D2">
      <w:pPr>
        <w:shd w:val="clear" w:color="auto" w:fill="A6A6A6" w:themeFill="background1" w:themeFillShade="A6"/>
        <w:tabs>
          <w:tab w:val="left" w:pos="2268"/>
        </w:tabs>
        <w:autoSpaceDE w:val="0"/>
        <w:rPr>
          <w:b/>
        </w:rPr>
      </w:pPr>
      <w:r w:rsidRPr="00BE1C65">
        <w:rPr>
          <w:b/>
        </w:rPr>
        <w:t>Electrical</w:t>
      </w:r>
    </w:p>
    <w:p w14:paraId="680A5555" w14:textId="260B510C" w:rsidR="002B37D2" w:rsidRPr="00BE1C65" w:rsidRDefault="002B37D2" w:rsidP="002B37D2">
      <w:pPr>
        <w:tabs>
          <w:tab w:val="left" w:pos="2268"/>
        </w:tabs>
        <w:autoSpaceDE w:val="0"/>
      </w:pPr>
      <w:r w:rsidRPr="00BE1C65">
        <w:t>Power supply</w:t>
      </w:r>
      <w:r w:rsidRPr="00BE1C65">
        <w:tab/>
      </w:r>
      <w:proofErr w:type="spellStart"/>
      <w:r w:rsidR="001652C4" w:rsidRPr="001652C4">
        <w:t>PoE</w:t>
      </w:r>
      <w:proofErr w:type="spellEnd"/>
      <w:r w:rsidR="001652C4" w:rsidRPr="001652C4">
        <w:t xml:space="preserve"> (44-57 </w:t>
      </w:r>
      <w:proofErr w:type="spellStart"/>
      <w:r w:rsidR="001652C4" w:rsidRPr="001652C4">
        <w:t>VDC</w:t>
      </w:r>
      <w:proofErr w:type="spellEnd"/>
      <w:r w:rsidR="001652C4" w:rsidRPr="001652C4">
        <w:t>)</w:t>
      </w:r>
    </w:p>
    <w:p w14:paraId="6F7898D5" w14:textId="6BDACD6A" w:rsidR="002B37D2" w:rsidRPr="00A05319" w:rsidRDefault="002B37D2" w:rsidP="002B37D2">
      <w:pPr>
        <w:shd w:val="clear" w:color="auto" w:fill="D9D9D9" w:themeFill="background1" w:themeFillShade="D9"/>
        <w:tabs>
          <w:tab w:val="left" w:pos="2268"/>
        </w:tabs>
        <w:autoSpaceDE w:val="0"/>
      </w:pPr>
      <w:r w:rsidRPr="00BE1C65">
        <w:t>Power consumption</w:t>
      </w:r>
      <w:r w:rsidRPr="00BE1C65">
        <w:tab/>
      </w:r>
      <w:r w:rsidR="001652C4">
        <w:t>2.6</w:t>
      </w:r>
      <w:r w:rsidRPr="00BE1C65">
        <w:t xml:space="preserve"> W</w:t>
      </w:r>
      <w:bookmarkStart w:id="66" w:name="_GoBack"/>
    </w:p>
    <w:bookmarkEnd w:id="66"/>
    <w:p w14:paraId="5D74CD9C" w14:textId="709B865D" w:rsidR="001652C4" w:rsidRPr="00BE1C65" w:rsidRDefault="001652C4" w:rsidP="001652C4">
      <w:pPr>
        <w:tabs>
          <w:tab w:val="left" w:pos="2268"/>
        </w:tabs>
        <w:autoSpaceDE w:val="0"/>
        <w:ind w:left="2265" w:hanging="2265"/>
      </w:pPr>
      <w:r w:rsidRPr="001652C4">
        <w:t>Frequency response</w:t>
      </w:r>
      <w:r w:rsidRPr="00BE1C65">
        <w:tab/>
      </w:r>
      <w:r w:rsidRPr="001652C4">
        <w:t>100 Hz to 20 kHz (-3 dB at nominal level)</w:t>
      </w:r>
    </w:p>
    <w:p w14:paraId="6500CB1D" w14:textId="5E9669C9" w:rsidR="001652C4" w:rsidRPr="00BE1C65" w:rsidRDefault="001652C4" w:rsidP="001652C4">
      <w:pPr>
        <w:shd w:val="clear" w:color="auto" w:fill="D9D9D9" w:themeFill="background1" w:themeFillShade="D9"/>
        <w:tabs>
          <w:tab w:val="left" w:pos="2268"/>
        </w:tabs>
        <w:autoSpaceDE w:val="0"/>
      </w:pPr>
      <w:r w:rsidRPr="001652C4">
        <w:t>THD at nominal level</w:t>
      </w:r>
      <w:r w:rsidRPr="00BE1C65">
        <w:tab/>
      </w:r>
      <w:r w:rsidRPr="001652C4">
        <w:t xml:space="preserve">&lt; 0.1 </w:t>
      </w:r>
      <w:proofErr w:type="gramStart"/>
      <w:r w:rsidRPr="001652C4">
        <w:t>%</w:t>
      </w:r>
      <w:proofErr w:type="gramEnd"/>
    </w:p>
    <w:p w14:paraId="168ADF3A" w14:textId="7B6D9ADE" w:rsidR="001652C4" w:rsidRPr="00BE1C65" w:rsidRDefault="001652C4" w:rsidP="001652C4">
      <w:pPr>
        <w:tabs>
          <w:tab w:val="left" w:pos="2268"/>
        </w:tabs>
        <w:autoSpaceDE w:val="0"/>
      </w:pPr>
      <w:r w:rsidRPr="001652C4">
        <w:t>Dynamic range</w:t>
      </w:r>
      <w:r w:rsidRPr="00BE1C65">
        <w:tab/>
      </w:r>
      <w:r w:rsidRPr="001652C4">
        <w:t>&gt; 90 dB</w:t>
      </w:r>
    </w:p>
    <w:p w14:paraId="01AF2B3A" w14:textId="0DC5B555" w:rsidR="001652C4" w:rsidRPr="00BE1C65" w:rsidRDefault="001652C4" w:rsidP="002B37D2">
      <w:pPr>
        <w:shd w:val="clear" w:color="auto" w:fill="D9D9D9" w:themeFill="background1" w:themeFillShade="D9"/>
        <w:tabs>
          <w:tab w:val="left" w:pos="2268"/>
        </w:tabs>
        <w:autoSpaceDE w:val="0"/>
      </w:pPr>
      <w:r w:rsidRPr="001652C4">
        <w:t>Signal-to-noise ratio</w:t>
      </w:r>
      <w:r w:rsidRPr="00BE1C65">
        <w:tab/>
      </w:r>
      <w:r w:rsidRPr="001652C4">
        <w:t>&gt; 90 dB</w:t>
      </w:r>
    </w:p>
    <w:p w14:paraId="008C265C" w14:textId="77777777" w:rsidR="002B37D2" w:rsidRPr="00BE1C65" w:rsidRDefault="002B37D2" w:rsidP="002B37D2">
      <w:pPr>
        <w:shd w:val="clear" w:color="auto" w:fill="A6A6A6" w:themeFill="background1" w:themeFillShade="A6"/>
        <w:tabs>
          <w:tab w:val="left" w:pos="2268"/>
        </w:tabs>
        <w:autoSpaceDE w:val="0"/>
        <w:rPr>
          <w:b/>
        </w:rPr>
      </w:pPr>
      <w:r w:rsidRPr="00BE1C65">
        <w:rPr>
          <w:b/>
        </w:rPr>
        <w:t xml:space="preserve">Audio inputs </w:t>
      </w:r>
    </w:p>
    <w:p w14:paraId="1BA83805" w14:textId="77777777" w:rsidR="002B37D2" w:rsidRPr="00BE1C65" w:rsidRDefault="002B37D2" w:rsidP="002B37D2">
      <w:pPr>
        <w:tabs>
          <w:tab w:val="left" w:pos="2268"/>
          <w:tab w:val="left" w:pos="2977"/>
        </w:tabs>
        <w:autoSpaceDE w:val="0"/>
        <w:ind w:left="1843" w:hanging="1843"/>
      </w:pPr>
      <w:r w:rsidRPr="00BE1C65">
        <w:t>Nominal mic input</w:t>
      </w:r>
      <w:r w:rsidRPr="00BE1C65">
        <w:tab/>
      </w:r>
      <w:r>
        <w:tab/>
      </w:r>
      <w:r w:rsidRPr="00BE1C65">
        <w:t>85</w:t>
      </w:r>
      <w:r w:rsidRPr="00BE1C65">
        <w:rPr>
          <w:lang w:eastAsia="en-US"/>
        </w:rPr>
        <w:t> dB SPL</w:t>
      </w:r>
    </w:p>
    <w:p w14:paraId="1F79CBD2" w14:textId="77777777" w:rsidR="002B37D2" w:rsidRPr="00BE1C65" w:rsidRDefault="002B37D2" w:rsidP="002B37D2">
      <w:pPr>
        <w:shd w:val="clear" w:color="auto" w:fill="D9D9D9" w:themeFill="background1" w:themeFillShade="D9"/>
        <w:tabs>
          <w:tab w:val="left" w:pos="2268"/>
          <w:tab w:val="left" w:pos="2977"/>
        </w:tabs>
        <w:autoSpaceDE w:val="0"/>
      </w:pPr>
      <w:r w:rsidRPr="00BE1C65">
        <w:rPr>
          <w:lang w:eastAsia="en-US"/>
        </w:rPr>
        <w:t>Maximum mic input</w:t>
      </w:r>
      <w:r w:rsidRPr="00BE1C65">
        <w:tab/>
        <w:t>115 dB SPL</w:t>
      </w:r>
    </w:p>
    <w:p w14:paraId="1E8CF884" w14:textId="77777777" w:rsidR="002B37D2" w:rsidRPr="00BE1C65" w:rsidRDefault="002B37D2" w:rsidP="002B37D2">
      <w:pPr>
        <w:tabs>
          <w:tab w:val="left" w:pos="2268"/>
          <w:tab w:val="left" w:pos="2977"/>
        </w:tabs>
        <w:autoSpaceDE w:val="0"/>
      </w:pPr>
      <w:r w:rsidRPr="00BE1C65">
        <w:t>Nominal headset input</w:t>
      </w:r>
      <w:r w:rsidRPr="00BE1C65">
        <w:tab/>
        <w:t xml:space="preserve">-38 </w:t>
      </w:r>
      <w:proofErr w:type="spellStart"/>
      <w:r w:rsidRPr="00BE1C65">
        <w:t>dBV</w:t>
      </w:r>
      <w:proofErr w:type="spellEnd"/>
    </w:p>
    <w:p w14:paraId="2126AB25" w14:textId="77777777" w:rsidR="002B37D2" w:rsidRPr="00BE1C65" w:rsidRDefault="002B37D2" w:rsidP="002B37D2">
      <w:pPr>
        <w:shd w:val="clear" w:color="auto" w:fill="D9D9D9" w:themeFill="background1" w:themeFillShade="D9"/>
        <w:tabs>
          <w:tab w:val="left" w:pos="2268"/>
          <w:tab w:val="left" w:pos="2977"/>
        </w:tabs>
        <w:autoSpaceDE w:val="0"/>
        <w:rPr>
          <w:lang w:eastAsia="en-US"/>
        </w:rPr>
      </w:pPr>
      <w:r w:rsidRPr="00BE1C65">
        <w:rPr>
          <w:lang w:eastAsia="en-US"/>
        </w:rPr>
        <w:t xml:space="preserve">Maximum headset </w:t>
      </w:r>
      <w:r>
        <w:rPr>
          <w:lang w:eastAsia="en-US"/>
        </w:rPr>
        <w:t>i</w:t>
      </w:r>
      <w:r w:rsidRPr="00BE1C65">
        <w:rPr>
          <w:lang w:eastAsia="en-US"/>
        </w:rPr>
        <w:t xml:space="preserve">nput </w:t>
      </w:r>
      <w:r>
        <w:rPr>
          <w:lang w:eastAsia="en-US"/>
        </w:rPr>
        <w:tab/>
      </w:r>
      <w:r w:rsidRPr="00BE1C65">
        <w:rPr>
          <w:lang w:eastAsia="en-US"/>
        </w:rPr>
        <w:t xml:space="preserve">-8 </w:t>
      </w:r>
      <w:proofErr w:type="spellStart"/>
      <w:r w:rsidRPr="00BE1C65">
        <w:rPr>
          <w:lang w:eastAsia="en-US"/>
        </w:rPr>
        <w:t>dBV</w:t>
      </w:r>
      <w:proofErr w:type="spellEnd"/>
    </w:p>
    <w:p w14:paraId="63807BB3" w14:textId="77777777" w:rsidR="002B37D2" w:rsidRPr="00BE1C65" w:rsidRDefault="002B37D2" w:rsidP="002B37D2">
      <w:pPr>
        <w:shd w:val="clear" w:color="auto" w:fill="A6A6A6" w:themeFill="background1" w:themeFillShade="A6"/>
        <w:tabs>
          <w:tab w:val="left" w:pos="2268"/>
          <w:tab w:val="left" w:pos="2977"/>
        </w:tabs>
        <w:autoSpaceDE w:val="0"/>
        <w:rPr>
          <w:b/>
        </w:rPr>
      </w:pPr>
      <w:r w:rsidRPr="00BE1C65">
        <w:rPr>
          <w:b/>
        </w:rPr>
        <w:t xml:space="preserve">Audio outputs </w:t>
      </w:r>
    </w:p>
    <w:p w14:paraId="53166EA3" w14:textId="27721D5F" w:rsidR="002B37D2" w:rsidRPr="00BE1C65" w:rsidRDefault="001652C4" w:rsidP="002B37D2">
      <w:pPr>
        <w:tabs>
          <w:tab w:val="left" w:pos="2268"/>
          <w:tab w:val="left" w:pos="2977"/>
        </w:tabs>
        <w:autoSpaceDE w:val="0"/>
        <w:rPr>
          <w:lang w:eastAsia="en-US"/>
        </w:rPr>
      </w:pPr>
      <w:r w:rsidRPr="00BE1C65">
        <w:rPr>
          <w:lang w:eastAsia="en-US"/>
        </w:rPr>
        <w:t>Headphone nom</w:t>
      </w:r>
      <w:r>
        <w:rPr>
          <w:lang w:eastAsia="en-US"/>
        </w:rPr>
        <w:t>.</w:t>
      </w:r>
      <w:r w:rsidRPr="00BE1C65">
        <w:rPr>
          <w:lang w:eastAsia="en-US"/>
        </w:rPr>
        <w:t xml:space="preserve"> output</w:t>
      </w:r>
      <w:r w:rsidR="002B37D2" w:rsidRPr="00BE1C65">
        <w:rPr>
          <w:lang w:eastAsia="en-US"/>
        </w:rPr>
        <w:tab/>
      </w:r>
      <w:proofErr w:type="gramStart"/>
      <w:r>
        <w:rPr>
          <w:lang w:eastAsia="en-US"/>
        </w:rPr>
        <w:t>0</w:t>
      </w:r>
      <w:proofErr w:type="gramEnd"/>
      <w:r>
        <w:rPr>
          <w:lang w:eastAsia="en-US"/>
        </w:rPr>
        <w:t> </w:t>
      </w:r>
      <w:proofErr w:type="spellStart"/>
      <w:r>
        <w:rPr>
          <w:lang w:eastAsia="en-US"/>
        </w:rPr>
        <w:t>dBV</w:t>
      </w:r>
      <w:proofErr w:type="spellEnd"/>
    </w:p>
    <w:p w14:paraId="1E9F34E4" w14:textId="60B026D2" w:rsidR="002B37D2" w:rsidRPr="00BE1C65" w:rsidRDefault="001652C4" w:rsidP="002B37D2">
      <w:pPr>
        <w:shd w:val="clear" w:color="auto" w:fill="D9D9D9" w:themeFill="background1" w:themeFillShade="D9"/>
        <w:tabs>
          <w:tab w:val="left" w:pos="2268"/>
          <w:tab w:val="left" w:pos="2977"/>
        </w:tabs>
        <w:autoSpaceDE w:val="0"/>
        <w:rPr>
          <w:lang w:eastAsia="en-US"/>
        </w:rPr>
      </w:pPr>
      <w:r w:rsidRPr="00BE1C65">
        <w:rPr>
          <w:lang w:eastAsia="en-US"/>
        </w:rPr>
        <w:t xml:space="preserve">Headphone </w:t>
      </w:r>
      <w:r>
        <w:rPr>
          <w:lang w:eastAsia="en-US"/>
        </w:rPr>
        <w:t>max.</w:t>
      </w:r>
      <w:r w:rsidRPr="00BE1C65">
        <w:rPr>
          <w:lang w:eastAsia="en-US"/>
        </w:rPr>
        <w:t xml:space="preserve"> </w:t>
      </w:r>
      <w:proofErr w:type="gramStart"/>
      <w:r w:rsidRPr="00BE1C65">
        <w:rPr>
          <w:lang w:eastAsia="en-US"/>
        </w:rPr>
        <w:t>output</w:t>
      </w:r>
      <w:proofErr w:type="gramEnd"/>
      <w:r>
        <w:rPr>
          <w:lang w:eastAsia="en-US"/>
        </w:rPr>
        <w:tab/>
      </w:r>
      <w:r w:rsidR="002B37D2" w:rsidRPr="00BE1C65">
        <w:rPr>
          <w:lang w:eastAsia="en-US"/>
        </w:rPr>
        <w:t>3 </w:t>
      </w:r>
      <w:proofErr w:type="spellStart"/>
      <w:r w:rsidR="002B37D2" w:rsidRPr="00BE1C65">
        <w:rPr>
          <w:lang w:eastAsia="en-US"/>
        </w:rPr>
        <w:t>dBV</w:t>
      </w:r>
      <w:proofErr w:type="spellEnd"/>
    </w:p>
    <w:p w14:paraId="5CBCC1DA" w14:textId="039DCA68" w:rsidR="002B37D2" w:rsidRPr="001652C4" w:rsidRDefault="001652C4" w:rsidP="001652C4">
      <w:pPr>
        <w:tabs>
          <w:tab w:val="left" w:pos="2268"/>
          <w:tab w:val="left" w:pos="2977"/>
        </w:tabs>
        <w:autoSpaceDE w:val="0"/>
        <w:rPr>
          <w:lang w:eastAsia="en-US"/>
        </w:rPr>
      </w:pPr>
      <w:r w:rsidRPr="00BE1C65">
        <w:rPr>
          <w:lang w:eastAsia="en-US"/>
        </w:rPr>
        <w:t>Headphone load impedance</w:t>
      </w:r>
      <w:r w:rsidR="002B37D2" w:rsidRPr="00BE1C65">
        <w:rPr>
          <w:lang w:eastAsia="en-US"/>
        </w:rPr>
        <w:tab/>
      </w:r>
      <w:r>
        <w:rPr>
          <w:lang w:eastAsia="en-US"/>
        </w:rPr>
        <w:t>&gt; 32 ohm &lt; 1k ohm</w:t>
      </w:r>
    </w:p>
    <w:p w14:paraId="5065BCC8" w14:textId="369712AE" w:rsidR="002B37D2" w:rsidRPr="00BE1C65" w:rsidRDefault="001652C4" w:rsidP="002B37D2">
      <w:pPr>
        <w:shd w:val="clear" w:color="auto" w:fill="D9D9D9" w:themeFill="background1" w:themeFillShade="D9"/>
        <w:tabs>
          <w:tab w:val="left" w:pos="2268"/>
          <w:tab w:val="left" w:pos="2835"/>
          <w:tab w:val="left" w:pos="2977"/>
        </w:tabs>
        <w:autoSpaceDE w:val="0"/>
        <w:rPr>
          <w:lang w:eastAsia="en-US"/>
        </w:rPr>
      </w:pPr>
      <w:r w:rsidRPr="00BE1C65">
        <w:rPr>
          <w:lang w:eastAsia="en-US"/>
        </w:rPr>
        <w:t>Headphone output power</w:t>
      </w:r>
      <w:r w:rsidR="002B37D2" w:rsidRPr="00BE1C65">
        <w:rPr>
          <w:lang w:eastAsia="en-US"/>
        </w:rPr>
        <w:tab/>
      </w:r>
      <w:r w:rsidRPr="001652C4">
        <w:rPr>
          <w:lang w:eastAsia="en-US"/>
        </w:rPr>
        <w:t xml:space="preserve">65 </w:t>
      </w:r>
      <w:proofErr w:type="spellStart"/>
      <w:r w:rsidRPr="001652C4">
        <w:rPr>
          <w:lang w:eastAsia="en-US"/>
        </w:rPr>
        <w:t>mW</w:t>
      </w:r>
      <w:proofErr w:type="spellEnd"/>
    </w:p>
    <w:p w14:paraId="18042245" w14:textId="77777777" w:rsidR="002B37D2" w:rsidRPr="00BE1C65" w:rsidRDefault="002B37D2" w:rsidP="002B37D2">
      <w:pPr>
        <w:shd w:val="clear" w:color="auto" w:fill="A6A6A6" w:themeFill="background1" w:themeFillShade="A6"/>
        <w:tabs>
          <w:tab w:val="left" w:pos="2268"/>
        </w:tabs>
        <w:autoSpaceDE w:val="0"/>
        <w:rPr>
          <w:b/>
        </w:rPr>
      </w:pPr>
      <w:r w:rsidRPr="00BE1C65">
        <w:rPr>
          <w:b/>
        </w:rPr>
        <w:t>General</w:t>
      </w:r>
    </w:p>
    <w:p w14:paraId="71A364B0" w14:textId="167EA179" w:rsidR="002B37D2" w:rsidRPr="00BE1C65" w:rsidRDefault="002B37D2" w:rsidP="002B37D2">
      <w:pPr>
        <w:tabs>
          <w:tab w:val="left" w:pos="2268"/>
        </w:tabs>
        <w:autoSpaceDE w:val="0"/>
      </w:pPr>
      <w:r w:rsidRPr="00BE1C65">
        <w:t>Screen size</w:t>
      </w:r>
      <w:r w:rsidRPr="00BE1C65">
        <w:tab/>
      </w:r>
      <w:r w:rsidR="001652C4" w:rsidRPr="001652C4">
        <w:t>36.58 mm (1.44 in)</w:t>
      </w:r>
    </w:p>
    <w:p w14:paraId="245AB9E9" w14:textId="0F0ED2ED" w:rsidR="002B37D2" w:rsidRPr="00BE1C65" w:rsidRDefault="002B37D2" w:rsidP="002B37D2">
      <w:pPr>
        <w:shd w:val="clear" w:color="auto" w:fill="D9D9D9" w:themeFill="background1" w:themeFillShade="D9"/>
        <w:tabs>
          <w:tab w:val="left" w:pos="2268"/>
        </w:tabs>
        <w:autoSpaceDE w:val="0"/>
      </w:pPr>
      <w:r w:rsidRPr="00BE1C65">
        <w:t>Screen type</w:t>
      </w:r>
      <w:r w:rsidRPr="00BE1C65">
        <w:tab/>
      </w:r>
      <w:r w:rsidR="001652C4" w:rsidRPr="001652C4">
        <w:t>LCD</w:t>
      </w:r>
    </w:p>
    <w:p w14:paraId="7CD94A20" w14:textId="77777777" w:rsidR="002B37D2" w:rsidRPr="00BE1C65" w:rsidRDefault="002B37D2" w:rsidP="002B37D2">
      <w:pPr>
        <w:shd w:val="clear" w:color="auto" w:fill="A6A6A6" w:themeFill="background1" w:themeFillShade="A6"/>
        <w:tabs>
          <w:tab w:val="left" w:pos="1985"/>
          <w:tab w:val="left" w:pos="2268"/>
        </w:tabs>
        <w:autoSpaceDE w:val="0"/>
        <w:rPr>
          <w:b/>
        </w:rPr>
      </w:pPr>
      <w:r w:rsidRPr="00BE1C65">
        <w:rPr>
          <w:b/>
        </w:rPr>
        <w:t>Mechanical</w:t>
      </w:r>
    </w:p>
    <w:p w14:paraId="36FDABA8" w14:textId="77EA8CB6" w:rsidR="002B37D2" w:rsidRPr="00BE1C65" w:rsidRDefault="002B37D2" w:rsidP="002B37D2">
      <w:pPr>
        <w:tabs>
          <w:tab w:val="left" w:pos="2268"/>
        </w:tabs>
        <w:autoSpaceDE w:val="0"/>
        <w:ind w:left="1440" w:hanging="1440"/>
      </w:pPr>
      <w:r w:rsidRPr="00BE1C65">
        <w:t>Mounting</w:t>
      </w:r>
      <w:r w:rsidRPr="00BE1C65">
        <w:tab/>
      </w:r>
      <w:r w:rsidRPr="00BE1C65">
        <w:tab/>
      </w:r>
      <w:r w:rsidR="001652C4" w:rsidRPr="001652C4">
        <w:t>Flush mounted</w:t>
      </w:r>
    </w:p>
    <w:p w14:paraId="3CAF1397" w14:textId="0AA28B9B" w:rsidR="002B37D2" w:rsidRPr="00BE1C65" w:rsidRDefault="002B37D2" w:rsidP="001652C4">
      <w:pPr>
        <w:shd w:val="clear" w:color="auto" w:fill="D9D9D9" w:themeFill="background1" w:themeFillShade="D9"/>
        <w:tabs>
          <w:tab w:val="left" w:pos="2268"/>
        </w:tabs>
        <w:autoSpaceDE w:val="0"/>
        <w:rPr>
          <w:lang w:eastAsia="en-US"/>
        </w:rPr>
      </w:pPr>
      <w:r w:rsidRPr="00BE1C65">
        <w:t>Dimensions (</w:t>
      </w:r>
      <w:proofErr w:type="spellStart"/>
      <w:r w:rsidRPr="00BE1C65">
        <w:t>HxWxD</w:t>
      </w:r>
      <w:proofErr w:type="spellEnd"/>
      <w:r w:rsidRPr="00BE1C65">
        <w:t>)</w:t>
      </w:r>
      <w:r w:rsidRPr="00BE1C65">
        <w:tab/>
      </w:r>
      <w:r w:rsidR="001652C4">
        <w:rPr>
          <w:lang w:eastAsia="en-US"/>
        </w:rPr>
        <w:t xml:space="preserve">100 mm x 56 </w:t>
      </w:r>
      <w:proofErr w:type="gramStart"/>
      <w:r w:rsidR="001652C4">
        <w:rPr>
          <w:lang w:eastAsia="en-US"/>
        </w:rPr>
        <w:t>mmx</w:t>
      </w:r>
      <w:proofErr w:type="gramEnd"/>
      <w:r w:rsidR="001652C4">
        <w:rPr>
          <w:lang w:eastAsia="en-US"/>
        </w:rPr>
        <w:t xml:space="preserve"> 5.5 mm </w:t>
      </w:r>
    </w:p>
    <w:p w14:paraId="238F4D3E" w14:textId="2086090B" w:rsidR="002B37D2" w:rsidRPr="00BE1C65" w:rsidRDefault="002B37D2" w:rsidP="002B37D2">
      <w:pPr>
        <w:shd w:val="clear" w:color="auto" w:fill="D9D9D9" w:themeFill="background1" w:themeFillShade="D9"/>
        <w:tabs>
          <w:tab w:val="left" w:pos="2268"/>
        </w:tabs>
        <w:autoSpaceDE w:val="0"/>
        <w:rPr>
          <w:lang w:eastAsia="en-US"/>
        </w:rPr>
      </w:pPr>
      <w:r w:rsidRPr="00BE1C65">
        <w:tab/>
      </w:r>
      <w:r w:rsidR="001652C4" w:rsidRPr="001652C4">
        <w:rPr>
          <w:lang w:eastAsia="en-US"/>
        </w:rPr>
        <w:t xml:space="preserve">(39.4 </w:t>
      </w:r>
      <w:proofErr w:type="gramStart"/>
      <w:r w:rsidR="001652C4" w:rsidRPr="001652C4">
        <w:rPr>
          <w:lang w:eastAsia="en-US"/>
        </w:rPr>
        <w:t>in</w:t>
      </w:r>
      <w:proofErr w:type="gramEnd"/>
      <w:r w:rsidR="001652C4" w:rsidRPr="001652C4">
        <w:rPr>
          <w:lang w:eastAsia="en-US"/>
        </w:rPr>
        <w:t xml:space="preserve"> x 22 in x 2.2 in)</w:t>
      </w:r>
    </w:p>
    <w:p w14:paraId="613FBF7B" w14:textId="313C7857" w:rsidR="002B37D2" w:rsidRPr="00BE1C65" w:rsidRDefault="002B37D2" w:rsidP="002B37D2">
      <w:pPr>
        <w:tabs>
          <w:tab w:val="left" w:pos="2268"/>
        </w:tabs>
        <w:autoSpaceDE w:val="0"/>
        <w:ind w:left="1843" w:hanging="1843"/>
        <w:rPr>
          <w:lang w:eastAsia="en-US"/>
        </w:rPr>
      </w:pPr>
      <w:r w:rsidRPr="00BE1C65">
        <w:t>Weight</w:t>
      </w:r>
      <w:r w:rsidRPr="00BE1C65">
        <w:tab/>
      </w:r>
      <w:r>
        <w:tab/>
      </w:r>
      <w:r w:rsidR="00315C76" w:rsidRPr="00315C76">
        <w:rPr>
          <w:lang w:eastAsia="en-US"/>
        </w:rPr>
        <w:t xml:space="preserve">Approx. 95 g (0.21 </w:t>
      </w:r>
      <w:proofErr w:type="spellStart"/>
      <w:r w:rsidR="00315C76" w:rsidRPr="00315C76">
        <w:rPr>
          <w:lang w:eastAsia="en-US"/>
        </w:rPr>
        <w:t>lb</w:t>
      </w:r>
      <w:proofErr w:type="spellEnd"/>
      <w:r w:rsidR="00315C76" w:rsidRPr="00315C76">
        <w:rPr>
          <w:lang w:eastAsia="en-US"/>
        </w:rPr>
        <w:t>)</w:t>
      </w:r>
    </w:p>
    <w:p w14:paraId="066C0349" w14:textId="7A3687E0" w:rsidR="002B37D2" w:rsidRPr="00BE1C65" w:rsidRDefault="00315C76" w:rsidP="002B37D2">
      <w:pPr>
        <w:shd w:val="clear" w:color="auto" w:fill="D9D9D9" w:themeFill="background1" w:themeFillShade="D9"/>
        <w:tabs>
          <w:tab w:val="left" w:pos="2268"/>
        </w:tabs>
        <w:autoSpaceDE w:val="0"/>
      </w:pPr>
      <w:r>
        <w:t>Color</w:t>
      </w:r>
      <w:r>
        <w:tab/>
        <w:t>Traffic black (RAL 9017)</w:t>
      </w:r>
    </w:p>
    <w:p w14:paraId="78C6C555" w14:textId="77777777" w:rsidR="002B37D2" w:rsidRPr="00BE1C65" w:rsidRDefault="002B37D2" w:rsidP="002B37D2">
      <w:pPr>
        <w:shd w:val="clear" w:color="auto" w:fill="A6A6A6" w:themeFill="background1" w:themeFillShade="A6"/>
        <w:tabs>
          <w:tab w:val="left" w:pos="2268"/>
        </w:tabs>
        <w:autoSpaceDE w:val="0"/>
        <w:rPr>
          <w:b/>
        </w:rPr>
      </w:pPr>
      <w:r w:rsidRPr="00BE1C65">
        <w:rPr>
          <w:b/>
        </w:rPr>
        <w:t>Environmental</w:t>
      </w:r>
    </w:p>
    <w:p w14:paraId="7C8D4875" w14:textId="06A89FA4" w:rsidR="002B37D2" w:rsidRDefault="002B37D2" w:rsidP="002B37D2">
      <w:pPr>
        <w:tabs>
          <w:tab w:val="left" w:pos="2268"/>
        </w:tabs>
        <w:autoSpaceDE w:val="0"/>
        <w:ind w:left="1843" w:hanging="1843"/>
      </w:pPr>
      <w:r w:rsidRPr="00BE1C65">
        <w:t>Op</w:t>
      </w:r>
      <w:r w:rsidR="00315C76">
        <w:t>erating temperature</w:t>
      </w:r>
      <w:r w:rsidR="00315C76">
        <w:tab/>
      </w:r>
      <w:r w:rsidR="00315C76">
        <w:tab/>
        <w:t>+5 ºC to +4</w:t>
      </w:r>
      <w:r w:rsidRPr="00BE1C65">
        <w:t>5 ºC</w:t>
      </w:r>
    </w:p>
    <w:p w14:paraId="5321B700" w14:textId="64B25D8B" w:rsidR="002B37D2" w:rsidRPr="00BE1C65" w:rsidRDefault="002B37D2" w:rsidP="002B37D2">
      <w:pPr>
        <w:tabs>
          <w:tab w:val="left" w:pos="2268"/>
        </w:tabs>
        <w:autoSpaceDE w:val="0"/>
        <w:ind w:left="1843" w:hanging="1843"/>
      </w:pPr>
      <w:r>
        <w:tab/>
      </w:r>
      <w:r>
        <w:tab/>
      </w:r>
      <w:r w:rsidRPr="00BE1C65">
        <w:t>(+41 ºF to +</w:t>
      </w:r>
      <w:r w:rsidR="00315C76">
        <w:t>112</w:t>
      </w:r>
      <w:r w:rsidRPr="00BE1C65">
        <w:t xml:space="preserve"> ºF)</w:t>
      </w:r>
    </w:p>
    <w:p w14:paraId="4F7656A3" w14:textId="77777777" w:rsidR="002B37D2" w:rsidRPr="00BE1C65" w:rsidRDefault="002B37D2" w:rsidP="002B37D2">
      <w:pPr>
        <w:shd w:val="clear" w:color="auto" w:fill="D9D9D9" w:themeFill="background1" w:themeFillShade="D9"/>
        <w:tabs>
          <w:tab w:val="left" w:pos="2268"/>
        </w:tabs>
        <w:autoSpaceDE w:val="0"/>
      </w:pPr>
      <w:r w:rsidRPr="00BE1C65">
        <w:t>Storage and transport</w:t>
      </w:r>
      <w:r w:rsidRPr="00BE1C65">
        <w:tab/>
        <w:t>-30 ºC to +70 ºC</w:t>
      </w:r>
    </w:p>
    <w:p w14:paraId="09E68AAD" w14:textId="77777777" w:rsidR="002B37D2" w:rsidRPr="00BE1C65" w:rsidRDefault="002B37D2" w:rsidP="002B37D2">
      <w:pPr>
        <w:shd w:val="clear" w:color="auto" w:fill="D9D9D9" w:themeFill="background1" w:themeFillShade="D9"/>
        <w:tabs>
          <w:tab w:val="left" w:pos="2268"/>
        </w:tabs>
        <w:autoSpaceDE w:val="0"/>
      </w:pPr>
      <w:proofErr w:type="gramStart"/>
      <w:r w:rsidRPr="00BE1C65">
        <w:t>temperature</w:t>
      </w:r>
      <w:proofErr w:type="gramEnd"/>
      <w:r w:rsidRPr="00BE1C65">
        <w:tab/>
        <w:t>(-22 ºF to +158 ºF)</w:t>
      </w:r>
    </w:p>
    <w:p w14:paraId="6C62D20E" w14:textId="77777777" w:rsidR="002B37D2" w:rsidRPr="00BE1C65" w:rsidRDefault="002B37D2" w:rsidP="002B37D2">
      <w:pPr>
        <w:tabs>
          <w:tab w:val="left" w:pos="2268"/>
        </w:tabs>
        <w:autoSpaceDE w:val="0"/>
        <w:ind w:left="1843" w:hanging="1843"/>
      </w:pPr>
      <w:r w:rsidRPr="00BE1C65">
        <w:t>Relative humidity</w:t>
      </w:r>
      <w:r w:rsidRPr="00BE1C65">
        <w:tab/>
      </w:r>
      <w:r w:rsidRPr="00BE1C65">
        <w:tab/>
        <w:t>&lt; 90 %, &gt; 5%</w:t>
      </w:r>
    </w:p>
    <w:p w14:paraId="262160AB" w14:textId="77777777" w:rsidR="002B37D2" w:rsidRDefault="002B37D2" w:rsidP="002B37D2">
      <w:pPr>
        <w:suppressAutoHyphens w:val="0"/>
        <w:autoSpaceDE w:val="0"/>
        <w:autoSpaceDN w:val="0"/>
        <w:adjustRightInd w:val="0"/>
        <w:rPr>
          <w:rFonts w:eastAsia="BoschSans-Regular"/>
          <w:lang w:eastAsia="en-US"/>
        </w:rPr>
      </w:pPr>
    </w:p>
    <w:p w14:paraId="69864414" w14:textId="77777777" w:rsidR="002B37D2" w:rsidRPr="00BE1C65" w:rsidRDefault="002B37D2" w:rsidP="002B37D2">
      <w:pPr>
        <w:autoSpaceDE w:val="0"/>
      </w:pPr>
      <w:r w:rsidRPr="00BE1C65">
        <w:t>The product shall be or similar to:</w:t>
      </w:r>
    </w:p>
    <w:p w14:paraId="6FB1654E" w14:textId="4FE6CAC2" w:rsidR="002B37D2" w:rsidRPr="00BE1C65" w:rsidRDefault="002B37D2" w:rsidP="002B37D2">
      <w:r w:rsidRPr="00BE1C65">
        <w:t>DCNM-</w:t>
      </w:r>
      <w:r w:rsidR="00F77BEB">
        <w:t>FSL</w:t>
      </w:r>
      <w:r w:rsidRPr="00BE1C65">
        <w:t xml:space="preserve"> </w:t>
      </w:r>
      <w:r w:rsidR="00F77BEB">
        <w:t>Flush language selector</w:t>
      </w:r>
    </w:p>
    <w:p w14:paraId="478C2DF5" w14:textId="77777777" w:rsidR="000F6870" w:rsidRPr="00BE1C65" w:rsidRDefault="000F6870">
      <w:pPr>
        <w:suppressAutoHyphens w:val="0"/>
      </w:pPr>
      <w:r w:rsidRPr="00BE1C65">
        <w:br w:type="page"/>
      </w:r>
    </w:p>
    <w:p w14:paraId="67CBE1E6" w14:textId="77777777" w:rsidR="00997727" w:rsidRPr="00BE1C65" w:rsidRDefault="00997727" w:rsidP="00997727">
      <w:pPr>
        <w:pStyle w:val="Heading1"/>
      </w:pPr>
      <w:bookmarkStart w:id="67" w:name="_Toc29376810"/>
      <w:r w:rsidRPr="00BE1C65">
        <w:lastRenderedPageBreak/>
        <w:t>Headphones</w:t>
      </w:r>
      <w:bookmarkEnd w:id="67"/>
    </w:p>
    <w:p w14:paraId="13A622DA" w14:textId="77777777" w:rsidR="003F3B3C" w:rsidRPr="00BE1C65" w:rsidRDefault="0048342F">
      <w:pPr>
        <w:pStyle w:val="Heading2"/>
      </w:pPr>
      <w:bookmarkStart w:id="68" w:name="_Toc29376811"/>
      <w:r w:rsidRPr="00BE1C65">
        <w:t>Lightweight Stereo Headphones</w:t>
      </w:r>
      <w:bookmarkEnd w:id="68"/>
    </w:p>
    <w:p w14:paraId="6793C70E" w14:textId="77777777" w:rsidR="009964FD" w:rsidRPr="00BE1C65" w:rsidRDefault="009964FD">
      <w:pPr>
        <w:autoSpaceDE w:val="0"/>
      </w:pPr>
    </w:p>
    <w:p w14:paraId="2B485754" w14:textId="77777777" w:rsidR="003F3B3C" w:rsidRPr="00BE1C65" w:rsidRDefault="0048342F">
      <w:pPr>
        <w:autoSpaceDE w:val="0"/>
      </w:pPr>
      <w:r w:rsidRPr="00BE1C65">
        <w:t>Lightweight stereo headphones shall offe</w:t>
      </w:r>
      <w:r w:rsidR="00396ABC" w:rsidRPr="00BE1C65">
        <w:t>r high-</w:t>
      </w:r>
      <w:r w:rsidRPr="00BE1C65">
        <w:t>quality sound reproduction.</w:t>
      </w:r>
    </w:p>
    <w:p w14:paraId="114AF2EE" w14:textId="77777777" w:rsidR="003F3B3C" w:rsidRPr="00BE1C65" w:rsidRDefault="003F3B3C">
      <w:pPr>
        <w:autoSpaceDE w:val="0"/>
      </w:pPr>
    </w:p>
    <w:p w14:paraId="03565DE5" w14:textId="77777777" w:rsidR="003F3B3C" w:rsidRPr="00BE1C65" w:rsidRDefault="0048342F">
      <w:pPr>
        <w:autoSpaceDE w:val="0"/>
      </w:pPr>
      <w:r w:rsidRPr="00BE1C65">
        <w:t>The pr</w:t>
      </w:r>
      <w:r w:rsidR="00396ABC" w:rsidRPr="00BE1C65">
        <w:t>oduct shall have the following features and b</w:t>
      </w:r>
      <w:r w:rsidRPr="00BE1C65">
        <w:t>enefits</w:t>
      </w:r>
      <w:r w:rsidR="00396ABC" w:rsidRPr="00BE1C65">
        <w:t>:</w:t>
      </w:r>
    </w:p>
    <w:p w14:paraId="235CCDF8" w14:textId="77777777" w:rsidR="003F3B3C" w:rsidRPr="00BE1C65" w:rsidRDefault="00D80614" w:rsidP="00414CCC">
      <w:pPr>
        <w:pStyle w:val="ListParagraph"/>
        <w:numPr>
          <w:ilvl w:val="0"/>
          <w:numId w:val="18"/>
        </w:numPr>
      </w:pPr>
      <w:r w:rsidRPr="00BE1C65">
        <w:t>Replaceable ear-</w:t>
      </w:r>
      <w:r w:rsidR="0048342F" w:rsidRPr="00BE1C65">
        <w:t>pads</w:t>
      </w:r>
      <w:r w:rsidR="00396ABC" w:rsidRPr="00BE1C65">
        <w:t>.</w:t>
      </w:r>
    </w:p>
    <w:p w14:paraId="3A566A47" w14:textId="77777777" w:rsidR="003F3B3C" w:rsidRPr="00BE1C65" w:rsidRDefault="0048342F" w:rsidP="00414CCC">
      <w:pPr>
        <w:pStyle w:val="ListParagraph"/>
        <w:numPr>
          <w:ilvl w:val="0"/>
          <w:numId w:val="18"/>
        </w:numPr>
      </w:pPr>
      <w:r w:rsidRPr="00BE1C65">
        <w:t>Separa</w:t>
      </w:r>
      <w:r w:rsidR="00D80614" w:rsidRPr="00BE1C65">
        <w:t>te available solid washable ear-</w:t>
      </w:r>
      <w:r w:rsidRPr="00BE1C65">
        <w:t>pads</w:t>
      </w:r>
      <w:r w:rsidR="00396ABC" w:rsidRPr="00BE1C65">
        <w:t>.</w:t>
      </w:r>
    </w:p>
    <w:p w14:paraId="2037EEB3" w14:textId="77777777" w:rsidR="003F3B3C" w:rsidRPr="00BE1C65" w:rsidRDefault="003F3B3C">
      <w:pPr>
        <w:autoSpaceDE w:val="0"/>
      </w:pPr>
    </w:p>
    <w:p w14:paraId="1CCD18C1" w14:textId="77777777" w:rsidR="003F3B3C" w:rsidRPr="00BE1C65" w:rsidRDefault="0048342F">
      <w:pPr>
        <w:autoSpaceDE w:val="0"/>
      </w:pPr>
      <w:r w:rsidRPr="00BE1C65">
        <w:t>The pr</w:t>
      </w:r>
      <w:r w:rsidR="00396ABC" w:rsidRPr="00BE1C65">
        <w:t>oduct shall have the following i</w:t>
      </w:r>
      <w:r w:rsidRPr="00BE1C65">
        <w:t>nterconnections</w:t>
      </w:r>
      <w:r w:rsidR="00396ABC" w:rsidRPr="00BE1C65">
        <w:t>:</w:t>
      </w:r>
    </w:p>
    <w:p w14:paraId="033B61C9" w14:textId="77777777" w:rsidR="003F3B3C" w:rsidRPr="00BE1C65" w:rsidRDefault="0048342F" w:rsidP="00414CCC">
      <w:pPr>
        <w:pStyle w:val="ListParagraph"/>
        <w:numPr>
          <w:ilvl w:val="0"/>
          <w:numId w:val="18"/>
        </w:numPr>
      </w:pPr>
      <w:proofErr w:type="gramStart"/>
      <w:r w:rsidRPr="00BE1C65">
        <w:t>1</w:t>
      </w:r>
      <w:proofErr w:type="gramEnd"/>
      <w:r w:rsidRPr="00BE1C65">
        <w:t xml:space="preserve"> .3 m (51.2 in) cable terminated with 3.5 mm (0.14 in) angled stereo jack plug</w:t>
      </w:r>
      <w:r w:rsidR="00396ABC" w:rsidRPr="00BE1C65">
        <w:t>.</w:t>
      </w:r>
    </w:p>
    <w:p w14:paraId="1822FBF1" w14:textId="77777777" w:rsidR="003F3B3C" w:rsidRPr="00BE1C65" w:rsidRDefault="003F3B3C">
      <w:pPr>
        <w:autoSpaceDE w:val="0"/>
      </w:pPr>
    </w:p>
    <w:p w14:paraId="11280E91" w14:textId="77777777" w:rsidR="003F3B3C" w:rsidRPr="00BE1C65" w:rsidRDefault="0048342F">
      <w:pPr>
        <w:autoSpaceDE w:val="0"/>
      </w:pPr>
      <w:r w:rsidRPr="00BE1C65">
        <w:t>The product shall have the following Technical Specifications</w:t>
      </w:r>
      <w:r w:rsidR="00152029" w:rsidRPr="00BE1C65">
        <w:t>:</w:t>
      </w:r>
    </w:p>
    <w:p w14:paraId="48C39C21" w14:textId="77777777" w:rsidR="00152029" w:rsidRPr="00BE1C65" w:rsidRDefault="00152029">
      <w:pPr>
        <w:autoSpaceDE w:val="0"/>
      </w:pPr>
    </w:p>
    <w:p w14:paraId="13497475" w14:textId="77777777" w:rsidR="003F3B3C" w:rsidRPr="00BE1C65" w:rsidRDefault="0048342F">
      <w:pPr>
        <w:shd w:val="clear" w:color="auto" w:fill="808080"/>
        <w:autoSpaceDE w:val="0"/>
      </w:pPr>
      <w:r w:rsidRPr="00BE1C65">
        <w:t>Electrical</w:t>
      </w:r>
    </w:p>
    <w:p w14:paraId="04057783" w14:textId="77777777" w:rsidR="003F3B3C" w:rsidRPr="00BE1C65" w:rsidRDefault="0048342F">
      <w:pPr>
        <w:tabs>
          <w:tab w:val="left" w:pos="2088"/>
        </w:tabs>
        <w:autoSpaceDE w:val="0"/>
      </w:pPr>
      <w:r w:rsidRPr="00BE1C65">
        <w:t>Impedance</w:t>
      </w:r>
      <w:r w:rsidRPr="00BE1C65">
        <w:tab/>
      </w:r>
      <w:r w:rsidR="003B2621" w:rsidRPr="00BE1C65">
        <w:tab/>
      </w:r>
      <w:r w:rsidRPr="00BE1C65">
        <w:t>32 ohm per earpiece</w:t>
      </w:r>
    </w:p>
    <w:p w14:paraId="60C6893F" w14:textId="77777777" w:rsidR="003F3B3C" w:rsidRPr="00BE1C65" w:rsidRDefault="0048342F">
      <w:pPr>
        <w:shd w:val="clear" w:color="auto" w:fill="E0E0E0"/>
        <w:tabs>
          <w:tab w:val="left" w:pos="2088"/>
        </w:tabs>
        <w:autoSpaceDE w:val="0"/>
      </w:pPr>
      <w:r w:rsidRPr="00BE1C65">
        <w:t>Audio frequency response</w:t>
      </w:r>
      <w:r w:rsidRPr="00BE1C65">
        <w:tab/>
        <w:t>50 Hz to 20 kHz (-10 dB)</w:t>
      </w:r>
    </w:p>
    <w:p w14:paraId="3B8C199E" w14:textId="77777777" w:rsidR="003F3B3C" w:rsidRPr="00BE1C65" w:rsidRDefault="0048342F">
      <w:pPr>
        <w:tabs>
          <w:tab w:val="left" w:pos="2088"/>
        </w:tabs>
        <w:autoSpaceDE w:val="0"/>
      </w:pPr>
      <w:r w:rsidRPr="00BE1C65">
        <w:t>Power handling capacity</w:t>
      </w:r>
      <w:r w:rsidRPr="00BE1C65">
        <w:tab/>
      </w:r>
      <w:r w:rsidR="003B2621" w:rsidRPr="00BE1C65">
        <w:tab/>
      </w:r>
      <w:r w:rsidRPr="00BE1C65">
        <w:t xml:space="preserve">50 </w:t>
      </w:r>
      <w:proofErr w:type="spellStart"/>
      <w:r w:rsidRPr="00BE1C65">
        <w:t>mW</w:t>
      </w:r>
      <w:proofErr w:type="spellEnd"/>
    </w:p>
    <w:p w14:paraId="08BF932D" w14:textId="77777777" w:rsidR="003F3B3C" w:rsidRPr="00BE1C65" w:rsidRDefault="0048342F">
      <w:pPr>
        <w:shd w:val="clear" w:color="auto" w:fill="E0E0E0"/>
        <w:tabs>
          <w:tab w:val="left" w:pos="2088"/>
        </w:tabs>
        <w:autoSpaceDE w:val="0"/>
      </w:pPr>
      <w:r w:rsidRPr="00BE1C65">
        <w:t>Sensitivity (1 kHz)</w:t>
      </w:r>
      <w:r w:rsidRPr="00BE1C65">
        <w:tab/>
      </w:r>
      <w:r w:rsidR="003B2621" w:rsidRPr="00BE1C65">
        <w:tab/>
      </w:r>
      <w:r w:rsidRPr="00BE1C65">
        <w:t>98 dB SPL/earpiece at</w:t>
      </w:r>
    </w:p>
    <w:p w14:paraId="387DD17B" w14:textId="77777777" w:rsidR="003F3B3C" w:rsidRPr="00BE1C65" w:rsidRDefault="0048342F">
      <w:pPr>
        <w:shd w:val="clear" w:color="auto" w:fill="E0E0E0"/>
        <w:tabs>
          <w:tab w:val="left" w:pos="2088"/>
        </w:tabs>
        <w:autoSpaceDE w:val="0"/>
      </w:pPr>
      <w:r w:rsidRPr="00BE1C65">
        <w:tab/>
      </w:r>
      <w:r w:rsidR="003B2621" w:rsidRPr="00BE1C65">
        <w:tab/>
      </w:r>
      <w:proofErr w:type="gramStart"/>
      <w:r w:rsidRPr="00BE1C65">
        <w:t>1</w:t>
      </w:r>
      <w:proofErr w:type="gramEnd"/>
      <w:r w:rsidRPr="00BE1C65">
        <w:t xml:space="preserve"> </w:t>
      </w:r>
      <w:proofErr w:type="spellStart"/>
      <w:r w:rsidRPr="00BE1C65">
        <w:t>mW</w:t>
      </w:r>
      <w:proofErr w:type="spellEnd"/>
      <w:r w:rsidRPr="00BE1C65">
        <w:t>/earpiece</w:t>
      </w:r>
    </w:p>
    <w:p w14:paraId="4DDA34FF" w14:textId="77777777" w:rsidR="003F3B3C" w:rsidRPr="00BE1C65" w:rsidRDefault="003F3B3C">
      <w:pPr>
        <w:tabs>
          <w:tab w:val="left" w:pos="2088"/>
        </w:tabs>
        <w:autoSpaceDE w:val="0"/>
      </w:pPr>
    </w:p>
    <w:p w14:paraId="47300842" w14:textId="77777777" w:rsidR="003F3B3C" w:rsidRPr="00BE1C65" w:rsidRDefault="0048342F">
      <w:pPr>
        <w:shd w:val="clear" w:color="auto" w:fill="808080"/>
        <w:tabs>
          <w:tab w:val="left" w:pos="1890"/>
        </w:tabs>
        <w:autoSpaceDE w:val="0"/>
      </w:pPr>
      <w:r w:rsidRPr="00BE1C65">
        <w:t>Mechanical</w:t>
      </w:r>
    </w:p>
    <w:p w14:paraId="18B99BDA" w14:textId="77777777" w:rsidR="003F3B3C" w:rsidRPr="00BE1C65" w:rsidRDefault="0048342F">
      <w:pPr>
        <w:tabs>
          <w:tab w:val="left" w:pos="2088"/>
        </w:tabs>
        <w:autoSpaceDE w:val="0"/>
      </w:pPr>
      <w:r w:rsidRPr="00BE1C65">
        <w:t>Weight</w:t>
      </w:r>
      <w:r w:rsidRPr="00BE1C65">
        <w:tab/>
      </w:r>
      <w:r w:rsidR="003B2621" w:rsidRPr="00BE1C65">
        <w:tab/>
      </w:r>
      <w:r w:rsidRPr="00BE1C65">
        <w:t xml:space="preserve">70 g (0.16 </w:t>
      </w:r>
      <w:proofErr w:type="spellStart"/>
      <w:r w:rsidRPr="00BE1C65">
        <w:t>lb</w:t>
      </w:r>
      <w:proofErr w:type="spellEnd"/>
      <w:r w:rsidRPr="00BE1C65">
        <w:t>)</w:t>
      </w:r>
    </w:p>
    <w:p w14:paraId="239CC5CD" w14:textId="77777777" w:rsidR="003F3B3C" w:rsidRPr="00BE1C65" w:rsidRDefault="00896B62">
      <w:pPr>
        <w:shd w:val="clear" w:color="auto" w:fill="E0E0E0"/>
        <w:tabs>
          <w:tab w:val="left" w:pos="2088"/>
        </w:tabs>
        <w:autoSpaceDE w:val="0"/>
      </w:pPr>
      <w:r w:rsidRPr="00BE1C65">
        <w:t>Color</w:t>
      </w:r>
      <w:r w:rsidR="0048342F" w:rsidRPr="00BE1C65">
        <w:tab/>
      </w:r>
      <w:r w:rsidR="003B2621" w:rsidRPr="00BE1C65">
        <w:tab/>
      </w:r>
      <w:r w:rsidR="0048342F" w:rsidRPr="00BE1C65">
        <w:t>Charcoal (PH 10736)</w:t>
      </w:r>
    </w:p>
    <w:p w14:paraId="505D0783" w14:textId="77777777" w:rsidR="003F3B3C" w:rsidRPr="00BE1C65" w:rsidRDefault="0048342F">
      <w:pPr>
        <w:shd w:val="clear" w:color="auto" w:fill="E0E0E0"/>
        <w:tabs>
          <w:tab w:val="left" w:pos="2088"/>
        </w:tabs>
        <w:autoSpaceDE w:val="0"/>
      </w:pPr>
      <w:r w:rsidRPr="00BE1C65">
        <w:tab/>
      </w:r>
      <w:r w:rsidR="003B2621" w:rsidRPr="00BE1C65">
        <w:tab/>
      </w:r>
      <w:proofErr w:type="gramStart"/>
      <w:r w:rsidRPr="00BE1C65">
        <w:t>with</w:t>
      </w:r>
      <w:proofErr w:type="gramEnd"/>
      <w:r w:rsidRPr="00BE1C65">
        <w:t xml:space="preserve"> silver</w:t>
      </w:r>
    </w:p>
    <w:p w14:paraId="1BF615B7" w14:textId="77777777" w:rsidR="003F3B3C" w:rsidRPr="00BE1C65" w:rsidRDefault="003F3B3C">
      <w:pPr>
        <w:autoSpaceDE w:val="0"/>
      </w:pPr>
    </w:p>
    <w:p w14:paraId="4AABE140" w14:textId="77777777" w:rsidR="003F3B3C" w:rsidRPr="00BE1C65" w:rsidRDefault="0048342F">
      <w:pPr>
        <w:autoSpaceDE w:val="0"/>
      </w:pPr>
      <w:r w:rsidRPr="00BE1C65">
        <w:t>The product shall be or similar to:</w:t>
      </w:r>
    </w:p>
    <w:p w14:paraId="3EED30F0" w14:textId="77777777" w:rsidR="003F3B3C" w:rsidRPr="00BE1C65" w:rsidRDefault="0048342F" w:rsidP="00414CCC">
      <w:pPr>
        <w:pStyle w:val="ListParagraph"/>
        <w:numPr>
          <w:ilvl w:val="0"/>
          <w:numId w:val="18"/>
        </w:numPr>
        <w:autoSpaceDE w:val="0"/>
      </w:pPr>
      <w:r w:rsidRPr="00BE1C65">
        <w:t>LBB 3443/00 Lightweight Stereo Headphones</w:t>
      </w:r>
      <w:r w:rsidR="00AA19F0" w:rsidRPr="00BE1C65">
        <w:t>.</w:t>
      </w:r>
    </w:p>
    <w:p w14:paraId="2C7B351D" w14:textId="77777777" w:rsidR="003F3B3C" w:rsidRPr="00BE1C65" w:rsidRDefault="0048342F" w:rsidP="00414CCC">
      <w:pPr>
        <w:pStyle w:val="ListParagraph"/>
        <w:numPr>
          <w:ilvl w:val="0"/>
          <w:numId w:val="18"/>
        </w:numPr>
        <w:shd w:val="clear" w:color="auto" w:fill="FFFFFF" w:themeFill="background1"/>
        <w:autoSpaceDE w:val="0"/>
      </w:pPr>
      <w:r w:rsidRPr="00BE1C65">
        <w:t>LBB 3443/50 Set of 100 pairs of replacement ear pads</w:t>
      </w:r>
      <w:r w:rsidR="00AA19F0" w:rsidRPr="00BE1C65">
        <w:t>.</w:t>
      </w:r>
    </w:p>
    <w:p w14:paraId="0DB16FC8" w14:textId="77777777" w:rsidR="003F3B3C" w:rsidRPr="00BE1C65" w:rsidRDefault="0048342F" w:rsidP="00414CCC">
      <w:pPr>
        <w:pStyle w:val="ListParagraph"/>
        <w:numPr>
          <w:ilvl w:val="0"/>
          <w:numId w:val="18"/>
        </w:numPr>
        <w:autoSpaceDE w:val="0"/>
      </w:pPr>
      <w:r w:rsidRPr="00BE1C65">
        <w:t>HDP-LWSP Se</w:t>
      </w:r>
      <w:r w:rsidR="00D80614" w:rsidRPr="00BE1C65">
        <w:t>t of 50 pairs solid ear-</w:t>
      </w:r>
      <w:r w:rsidRPr="00BE1C65">
        <w:t>pads</w:t>
      </w:r>
      <w:r w:rsidR="00AA19F0" w:rsidRPr="00BE1C65">
        <w:t>.</w:t>
      </w:r>
    </w:p>
    <w:p w14:paraId="6B1A01C1" w14:textId="77777777" w:rsidR="003F3B3C" w:rsidRPr="00BE1C65" w:rsidRDefault="0048342F">
      <w:pPr>
        <w:pStyle w:val="Heading2"/>
      </w:pPr>
      <w:bookmarkStart w:id="69" w:name="__RefHeading__85_768757415"/>
      <w:bookmarkStart w:id="70" w:name="__RefHeading__87_768757415"/>
      <w:bookmarkStart w:id="71" w:name="_Toc29376812"/>
      <w:bookmarkEnd w:id="69"/>
      <w:bookmarkEnd w:id="70"/>
      <w:r w:rsidRPr="00BE1C65">
        <w:t>Single Earphone</w:t>
      </w:r>
      <w:bookmarkEnd w:id="71"/>
    </w:p>
    <w:p w14:paraId="5FC2287F" w14:textId="77777777" w:rsidR="009964FD" w:rsidRPr="00BE1C65" w:rsidRDefault="009964FD" w:rsidP="009964FD"/>
    <w:p w14:paraId="369872D1" w14:textId="77777777" w:rsidR="003F3B3C" w:rsidRPr="00BE1C65" w:rsidRDefault="0048342F">
      <w:pPr>
        <w:autoSpaceDE w:val="0"/>
      </w:pPr>
      <w:r w:rsidRPr="00BE1C65">
        <w:t>The pr</w:t>
      </w:r>
      <w:r w:rsidR="00D80614" w:rsidRPr="00BE1C65">
        <w:t>oduct shall have the following features and b</w:t>
      </w:r>
      <w:r w:rsidRPr="00BE1C65">
        <w:t>enefits</w:t>
      </w:r>
      <w:r w:rsidR="00D80614" w:rsidRPr="00BE1C65">
        <w:t>:</w:t>
      </w:r>
    </w:p>
    <w:p w14:paraId="11799E3C" w14:textId="77777777" w:rsidR="003F3B3C" w:rsidRPr="00BE1C65" w:rsidRDefault="0048342F" w:rsidP="00414CCC">
      <w:pPr>
        <w:pStyle w:val="ListParagraph"/>
        <w:numPr>
          <w:ilvl w:val="0"/>
          <w:numId w:val="18"/>
        </w:numPr>
      </w:pPr>
      <w:r w:rsidRPr="00BE1C65">
        <w:t>Ergonomic design for use under the chin</w:t>
      </w:r>
      <w:r w:rsidR="00D80614" w:rsidRPr="00BE1C65">
        <w:t>.</w:t>
      </w:r>
    </w:p>
    <w:p w14:paraId="01B82344" w14:textId="77777777" w:rsidR="003F3B3C" w:rsidRPr="00BE1C65" w:rsidRDefault="00D80614" w:rsidP="00414CCC">
      <w:pPr>
        <w:pStyle w:val="ListParagraph"/>
        <w:numPr>
          <w:ilvl w:val="0"/>
          <w:numId w:val="18"/>
        </w:numPr>
      </w:pPr>
      <w:r w:rsidRPr="00BE1C65">
        <w:t>Replaceable ear-</w:t>
      </w:r>
      <w:r w:rsidR="0048342F" w:rsidRPr="00BE1C65">
        <w:t>tips</w:t>
      </w:r>
      <w:r w:rsidRPr="00BE1C65">
        <w:t>.</w:t>
      </w:r>
    </w:p>
    <w:p w14:paraId="102D956A" w14:textId="77777777" w:rsidR="003F3B3C" w:rsidRPr="00BE1C65" w:rsidRDefault="003F3B3C">
      <w:pPr>
        <w:autoSpaceDE w:val="0"/>
      </w:pPr>
    </w:p>
    <w:p w14:paraId="3FC9AF58" w14:textId="77777777" w:rsidR="003F3B3C" w:rsidRPr="00BE1C65" w:rsidRDefault="0048342F">
      <w:pPr>
        <w:autoSpaceDE w:val="0"/>
      </w:pPr>
      <w:r w:rsidRPr="00BE1C65">
        <w:t>The pr</w:t>
      </w:r>
      <w:r w:rsidR="00D80614" w:rsidRPr="00BE1C65">
        <w:t>oduct shall have the following i</w:t>
      </w:r>
      <w:r w:rsidRPr="00BE1C65">
        <w:t>nterconnections</w:t>
      </w:r>
      <w:r w:rsidR="00D80614" w:rsidRPr="00BE1C65">
        <w:t>:</w:t>
      </w:r>
    </w:p>
    <w:p w14:paraId="3758976A" w14:textId="77777777" w:rsidR="003F3B3C" w:rsidRPr="00BE1C65" w:rsidRDefault="0048342F" w:rsidP="00414CCC">
      <w:pPr>
        <w:pStyle w:val="ListParagraph"/>
        <w:numPr>
          <w:ilvl w:val="0"/>
          <w:numId w:val="18"/>
        </w:numPr>
      </w:pPr>
      <w:proofErr w:type="gramStart"/>
      <w:r w:rsidRPr="00BE1C65">
        <w:t>1</w:t>
      </w:r>
      <w:proofErr w:type="gramEnd"/>
      <w:r w:rsidRPr="00BE1C65">
        <w:t xml:space="preserve"> .2 m (47.2 in) cable terminated with 3.5 mm (0.14 in) stereo jack plug</w:t>
      </w:r>
      <w:r w:rsidR="00D80614" w:rsidRPr="00BE1C65">
        <w:t>.</w:t>
      </w:r>
    </w:p>
    <w:p w14:paraId="5CB58C2E" w14:textId="77777777" w:rsidR="003F3B3C" w:rsidRPr="00BE1C65" w:rsidRDefault="003F3B3C">
      <w:pPr>
        <w:tabs>
          <w:tab w:val="left" w:pos="2088"/>
        </w:tabs>
        <w:autoSpaceDE w:val="0"/>
      </w:pPr>
    </w:p>
    <w:p w14:paraId="3BCFB646" w14:textId="77777777" w:rsidR="003F3B3C" w:rsidRPr="00BE1C65" w:rsidRDefault="0048342F">
      <w:pPr>
        <w:autoSpaceDE w:val="0"/>
      </w:pPr>
      <w:r w:rsidRPr="00BE1C65">
        <w:t>The product shall have the following Technical Specifications</w:t>
      </w:r>
      <w:r w:rsidR="00152029" w:rsidRPr="00BE1C65">
        <w:t>:</w:t>
      </w:r>
    </w:p>
    <w:p w14:paraId="2A90750C" w14:textId="77777777" w:rsidR="00152029" w:rsidRPr="00BE1C65" w:rsidRDefault="00152029">
      <w:pPr>
        <w:autoSpaceDE w:val="0"/>
      </w:pPr>
    </w:p>
    <w:p w14:paraId="02E70A21" w14:textId="77777777" w:rsidR="003F3B3C" w:rsidRPr="00BE1C65" w:rsidRDefault="0048342F">
      <w:pPr>
        <w:shd w:val="clear" w:color="auto" w:fill="808080"/>
        <w:autoSpaceDE w:val="0"/>
      </w:pPr>
      <w:r w:rsidRPr="00BE1C65">
        <w:t>Electrical</w:t>
      </w:r>
    </w:p>
    <w:p w14:paraId="747C5360" w14:textId="77777777" w:rsidR="003F3B3C" w:rsidRPr="00BE1C65" w:rsidRDefault="0048342F">
      <w:pPr>
        <w:tabs>
          <w:tab w:val="left" w:pos="2088"/>
        </w:tabs>
        <w:autoSpaceDE w:val="0"/>
      </w:pPr>
      <w:r w:rsidRPr="00BE1C65">
        <w:t>Impedance</w:t>
      </w:r>
      <w:r w:rsidRPr="00BE1C65">
        <w:tab/>
      </w:r>
      <w:r w:rsidR="003B2621" w:rsidRPr="00BE1C65">
        <w:tab/>
      </w:r>
      <w:r w:rsidRPr="00BE1C65">
        <w:t>32 ohm</w:t>
      </w:r>
    </w:p>
    <w:p w14:paraId="60977D57" w14:textId="77777777" w:rsidR="003F3B3C" w:rsidRPr="00BE1C65" w:rsidRDefault="0048342F">
      <w:pPr>
        <w:shd w:val="clear" w:color="auto" w:fill="E0E0E0"/>
        <w:tabs>
          <w:tab w:val="left" w:pos="2088"/>
        </w:tabs>
        <w:autoSpaceDE w:val="0"/>
      </w:pPr>
      <w:r w:rsidRPr="00BE1C65">
        <w:t>Audio frequency response</w:t>
      </w:r>
      <w:r w:rsidRPr="00BE1C65">
        <w:tab/>
        <w:t>100 Hz to 5 kHz (-10 dB)</w:t>
      </w:r>
    </w:p>
    <w:p w14:paraId="2EB05FED" w14:textId="77777777" w:rsidR="003F3B3C" w:rsidRPr="00BE1C65" w:rsidRDefault="0048342F">
      <w:pPr>
        <w:tabs>
          <w:tab w:val="left" w:pos="2088"/>
        </w:tabs>
        <w:autoSpaceDE w:val="0"/>
      </w:pPr>
      <w:r w:rsidRPr="00BE1C65">
        <w:t>Power handling capacity</w:t>
      </w:r>
      <w:r w:rsidRPr="00BE1C65">
        <w:tab/>
      </w:r>
      <w:r w:rsidR="003B2621" w:rsidRPr="00BE1C65">
        <w:tab/>
      </w:r>
      <w:r w:rsidRPr="00BE1C65">
        <w:t xml:space="preserve">5 </w:t>
      </w:r>
      <w:proofErr w:type="spellStart"/>
      <w:r w:rsidRPr="00BE1C65">
        <w:t>mW</w:t>
      </w:r>
      <w:proofErr w:type="spellEnd"/>
    </w:p>
    <w:p w14:paraId="3F5CE176" w14:textId="77777777" w:rsidR="003F3B3C" w:rsidRPr="00BE1C65" w:rsidRDefault="0048342F">
      <w:pPr>
        <w:shd w:val="clear" w:color="auto" w:fill="E0E0E0"/>
        <w:tabs>
          <w:tab w:val="left" w:pos="2088"/>
        </w:tabs>
        <w:autoSpaceDE w:val="0"/>
      </w:pPr>
      <w:r w:rsidRPr="00BE1C65">
        <w:t>Sensitivity (1 kHz)</w:t>
      </w:r>
      <w:r w:rsidRPr="00BE1C65">
        <w:tab/>
      </w:r>
      <w:r w:rsidR="003B2621" w:rsidRPr="00BE1C65">
        <w:tab/>
      </w:r>
      <w:r w:rsidRPr="00BE1C65">
        <w:t xml:space="preserve">114 dB SPL/earpiece at </w:t>
      </w:r>
      <w:proofErr w:type="gramStart"/>
      <w:r w:rsidRPr="00BE1C65">
        <w:t>1</w:t>
      </w:r>
      <w:proofErr w:type="gramEnd"/>
    </w:p>
    <w:p w14:paraId="694247F4" w14:textId="77777777" w:rsidR="003F3B3C" w:rsidRPr="00BE1C65" w:rsidRDefault="0048342F">
      <w:pPr>
        <w:shd w:val="clear" w:color="auto" w:fill="E0E0E0"/>
        <w:tabs>
          <w:tab w:val="left" w:pos="2088"/>
        </w:tabs>
        <w:autoSpaceDE w:val="0"/>
      </w:pPr>
      <w:r w:rsidRPr="00BE1C65">
        <w:tab/>
      </w:r>
      <w:r w:rsidR="003B2621" w:rsidRPr="00BE1C65">
        <w:tab/>
      </w:r>
      <w:proofErr w:type="spellStart"/>
      <w:proofErr w:type="gramStart"/>
      <w:r w:rsidRPr="00BE1C65">
        <w:t>mW</w:t>
      </w:r>
      <w:proofErr w:type="spellEnd"/>
      <w:r w:rsidRPr="00BE1C65">
        <w:t>/earpiece</w:t>
      </w:r>
      <w:proofErr w:type="gramEnd"/>
    </w:p>
    <w:p w14:paraId="2ECF3E8C" w14:textId="77777777" w:rsidR="003F3B3C" w:rsidRPr="00BE1C65" w:rsidRDefault="003F3B3C">
      <w:pPr>
        <w:tabs>
          <w:tab w:val="left" w:pos="2088"/>
        </w:tabs>
        <w:autoSpaceDE w:val="0"/>
      </w:pPr>
    </w:p>
    <w:p w14:paraId="5F9F51B5" w14:textId="77777777" w:rsidR="003F3B3C" w:rsidRPr="00BE1C65" w:rsidRDefault="0048342F">
      <w:pPr>
        <w:shd w:val="clear" w:color="auto" w:fill="808080"/>
        <w:tabs>
          <w:tab w:val="left" w:pos="1890"/>
        </w:tabs>
        <w:autoSpaceDE w:val="0"/>
      </w:pPr>
      <w:r w:rsidRPr="00BE1C65">
        <w:t>Mechanical</w:t>
      </w:r>
    </w:p>
    <w:p w14:paraId="7E0E6637" w14:textId="77777777" w:rsidR="003F3B3C" w:rsidRPr="00BE1C65" w:rsidRDefault="0048342F">
      <w:pPr>
        <w:tabs>
          <w:tab w:val="left" w:pos="2088"/>
        </w:tabs>
        <w:autoSpaceDE w:val="0"/>
      </w:pPr>
      <w:r w:rsidRPr="00BE1C65">
        <w:t>Weight</w:t>
      </w:r>
      <w:r w:rsidRPr="00BE1C65">
        <w:tab/>
      </w:r>
      <w:r w:rsidR="00896B62" w:rsidRPr="00BE1C65">
        <w:tab/>
      </w:r>
      <w:r w:rsidRPr="00BE1C65">
        <w:t xml:space="preserve">25 g (0.06 </w:t>
      </w:r>
      <w:proofErr w:type="spellStart"/>
      <w:r w:rsidRPr="00BE1C65">
        <w:t>lb</w:t>
      </w:r>
      <w:proofErr w:type="spellEnd"/>
      <w:r w:rsidRPr="00BE1C65">
        <w:t>)</w:t>
      </w:r>
    </w:p>
    <w:p w14:paraId="0974478A" w14:textId="77777777" w:rsidR="003F3B3C" w:rsidRPr="00BE1C65" w:rsidRDefault="00896B62">
      <w:pPr>
        <w:shd w:val="clear" w:color="auto" w:fill="E0E0E0"/>
        <w:tabs>
          <w:tab w:val="left" w:pos="2088"/>
        </w:tabs>
        <w:autoSpaceDE w:val="0"/>
      </w:pPr>
      <w:r w:rsidRPr="00BE1C65">
        <w:t>Color</w:t>
      </w:r>
      <w:r w:rsidR="0048342F" w:rsidRPr="00BE1C65">
        <w:tab/>
      </w:r>
      <w:r w:rsidRPr="00BE1C65">
        <w:tab/>
      </w:r>
      <w:r w:rsidR="0048342F" w:rsidRPr="00BE1C65">
        <w:t>Dark gray</w:t>
      </w:r>
    </w:p>
    <w:p w14:paraId="4CE940D7" w14:textId="77777777" w:rsidR="003F3B3C" w:rsidRPr="00BE1C65" w:rsidRDefault="003F3B3C">
      <w:pPr>
        <w:autoSpaceDE w:val="0"/>
      </w:pPr>
    </w:p>
    <w:p w14:paraId="2B694B6D" w14:textId="77777777" w:rsidR="003F3B3C" w:rsidRPr="00BE1C65" w:rsidRDefault="0048342F">
      <w:pPr>
        <w:autoSpaceDE w:val="0"/>
      </w:pPr>
      <w:r w:rsidRPr="00BE1C65">
        <w:t>The product shall be or similar to:</w:t>
      </w:r>
    </w:p>
    <w:p w14:paraId="017F6DD7" w14:textId="77777777" w:rsidR="003F3B3C" w:rsidRPr="00BE1C65" w:rsidRDefault="0048342F">
      <w:pPr>
        <w:autoSpaceDE w:val="0"/>
      </w:pPr>
      <w:r w:rsidRPr="00BE1C65">
        <w:t>LBB 3442/00 Single Earphone</w:t>
      </w:r>
      <w:r w:rsidR="00AA19F0" w:rsidRPr="00BE1C65">
        <w:t>.</w:t>
      </w:r>
    </w:p>
    <w:p w14:paraId="10A59166" w14:textId="77777777" w:rsidR="003F3B3C" w:rsidRPr="00BE1C65" w:rsidRDefault="0048342F">
      <w:pPr>
        <w:pStyle w:val="Heading2"/>
      </w:pPr>
      <w:bookmarkStart w:id="72" w:name="__RefHeading__89_768757415"/>
      <w:bookmarkStart w:id="73" w:name="_Toc29376813"/>
      <w:bookmarkEnd w:id="72"/>
      <w:r w:rsidRPr="00BE1C65">
        <w:t>High Quality Dynamic Headphones</w:t>
      </w:r>
      <w:bookmarkEnd w:id="73"/>
    </w:p>
    <w:p w14:paraId="3AC7A3B0" w14:textId="77777777" w:rsidR="009964FD" w:rsidRPr="00BE1C65" w:rsidRDefault="009964FD" w:rsidP="009964FD"/>
    <w:p w14:paraId="17DF6DAB" w14:textId="77777777" w:rsidR="009D2681" w:rsidRPr="00BE1C65" w:rsidRDefault="0048342F">
      <w:pPr>
        <w:autoSpaceDE w:val="0"/>
      </w:pPr>
      <w:r w:rsidRPr="00BE1C65">
        <w:t xml:space="preserve">This high quality dynamic microphone shall </w:t>
      </w:r>
    </w:p>
    <w:p w14:paraId="717F094B" w14:textId="77777777" w:rsidR="009D2681" w:rsidRPr="00BE1C65" w:rsidRDefault="009D2681" w:rsidP="00414CCC">
      <w:pPr>
        <w:pStyle w:val="ListParagraph"/>
        <w:numPr>
          <w:ilvl w:val="0"/>
          <w:numId w:val="18"/>
        </w:numPr>
        <w:autoSpaceDE w:val="0"/>
      </w:pPr>
      <w:proofErr w:type="gramStart"/>
      <w:r w:rsidRPr="00BE1C65">
        <w:t>have</w:t>
      </w:r>
      <w:proofErr w:type="gramEnd"/>
      <w:r w:rsidRPr="00BE1C65">
        <w:t xml:space="preserve"> a wide frequency range for ensuring high</w:t>
      </w:r>
      <w:r w:rsidRPr="00BE1C65">
        <w:noBreakHyphen/>
        <w:t>quality sound reproduction</w:t>
      </w:r>
      <w:r w:rsidR="0048342F" w:rsidRPr="00BE1C65">
        <w:t>.</w:t>
      </w:r>
      <w:r w:rsidRPr="00BE1C65">
        <w:t xml:space="preserve"> </w:t>
      </w:r>
    </w:p>
    <w:p w14:paraId="319469B9" w14:textId="77777777" w:rsidR="003F3B3C" w:rsidRPr="00BE1C65" w:rsidRDefault="009D2681" w:rsidP="00414CCC">
      <w:pPr>
        <w:pStyle w:val="ListParagraph"/>
        <w:numPr>
          <w:ilvl w:val="0"/>
          <w:numId w:val="18"/>
        </w:numPr>
        <w:autoSpaceDE w:val="0"/>
      </w:pPr>
      <w:proofErr w:type="gramStart"/>
      <w:r w:rsidRPr="00BE1C65">
        <w:t>have</w:t>
      </w:r>
      <w:proofErr w:type="gramEnd"/>
      <w:r w:rsidRPr="00BE1C65">
        <w:t xml:space="preserve"> a comfortable fit and easy to adjust thanks to ultra-lightweight ergonomic design.</w:t>
      </w:r>
    </w:p>
    <w:p w14:paraId="25A8B234" w14:textId="77777777" w:rsidR="009D2681" w:rsidRPr="00BE1C65" w:rsidRDefault="009D2681" w:rsidP="00414CCC">
      <w:pPr>
        <w:pStyle w:val="ListParagraph"/>
        <w:numPr>
          <w:ilvl w:val="0"/>
          <w:numId w:val="18"/>
        </w:numPr>
        <w:autoSpaceDE w:val="0"/>
      </w:pPr>
      <w:r w:rsidRPr="00BE1C65">
        <w:t>be hygienic and very easy to clean</w:t>
      </w:r>
    </w:p>
    <w:p w14:paraId="53C9401E" w14:textId="77777777" w:rsidR="009D2681" w:rsidRPr="00BE1C65" w:rsidRDefault="009D2681" w:rsidP="00414CCC">
      <w:pPr>
        <w:pStyle w:val="ListParagraph"/>
        <w:numPr>
          <w:ilvl w:val="0"/>
          <w:numId w:val="18"/>
        </w:numPr>
        <w:autoSpaceDE w:val="0"/>
      </w:pPr>
      <w:r w:rsidRPr="00BE1C65">
        <w:t>have stainless steel bow retains shape for lifetime</w:t>
      </w:r>
    </w:p>
    <w:p w14:paraId="6AADA6D2" w14:textId="77777777" w:rsidR="003F3B3C" w:rsidRPr="00BE1C65" w:rsidRDefault="003F3B3C">
      <w:pPr>
        <w:autoSpaceDE w:val="0"/>
      </w:pPr>
    </w:p>
    <w:p w14:paraId="22E5C405" w14:textId="77777777" w:rsidR="003F3B3C" w:rsidRPr="00BE1C65" w:rsidRDefault="0048342F">
      <w:pPr>
        <w:autoSpaceDE w:val="0"/>
      </w:pPr>
      <w:r w:rsidRPr="00BE1C65">
        <w:t>The pr</w:t>
      </w:r>
      <w:r w:rsidR="00A15073" w:rsidRPr="00BE1C65">
        <w:t>oduct shall have the following features and b</w:t>
      </w:r>
      <w:r w:rsidRPr="00BE1C65">
        <w:t>enefits</w:t>
      </w:r>
      <w:r w:rsidR="00A15073" w:rsidRPr="00BE1C65">
        <w:t>:</w:t>
      </w:r>
    </w:p>
    <w:p w14:paraId="639DC5B6" w14:textId="77777777" w:rsidR="003F3B3C" w:rsidRPr="00BE1C65" w:rsidRDefault="00A15073" w:rsidP="00414CCC">
      <w:pPr>
        <w:pStyle w:val="ListParagraph"/>
        <w:numPr>
          <w:ilvl w:val="0"/>
          <w:numId w:val="18"/>
        </w:numPr>
      </w:pPr>
      <w:r w:rsidRPr="00BE1C65">
        <w:t>Replaceable ear-</w:t>
      </w:r>
      <w:r w:rsidR="0048342F" w:rsidRPr="00BE1C65">
        <w:t>pads</w:t>
      </w:r>
      <w:r w:rsidRPr="00BE1C65">
        <w:t>.</w:t>
      </w:r>
    </w:p>
    <w:p w14:paraId="36B6C56A" w14:textId="77777777" w:rsidR="003F3B3C" w:rsidRPr="00BE1C65" w:rsidRDefault="003F3B3C">
      <w:pPr>
        <w:autoSpaceDE w:val="0"/>
      </w:pPr>
    </w:p>
    <w:p w14:paraId="1CC0355F" w14:textId="77777777" w:rsidR="003F3B3C" w:rsidRPr="00BE1C65" w:rsidRDefault="0048342F">
      <w:pPr>
        <w:autoSpaceDE w:val="0"/>
      </w:pPr>
      <w:r w:rsidRPr="00BE1C65">
        <w:t>The pr</w:t>
      </w:r>
      <w:r w:rsidR="00A15073" w:rsidRPr="00BE1C65">
        <w:t>oduct shall have the following i</w:t>
      </w:r>
      <w:r w:rsidRPr="00BE1C65">
        <w:t>nterconnections</w:t>
      </w:r>
      <w:r w:rsidR="00A15073" w:rsidRPr="00BE1C65">
        <w:t>:</w:t>
      </w:r>
    </w:p>
    <w:p w14:paraId="14CC4A64" w14:textId="77777777" w:rsidR="003F3B3C" w:rsidRPr="00BE1C65" w:rsidRDefault="0048342F" w:rsidP="00414CCC">
      <w:pPr>
        <w:pStyle w:val="ListParagraph"/>
        <w:numPr>
          <w:ilvl w:val="0"/>
          <w:numId w:val="18"/>
        </w:numPr>
      </w:pPr>
      <w:proofErr w:type="gramStart"/>
      <w:r w:rsidRPr="00BE1C65">
        <w:t>1</w:t>
      </w:r>
      <w:proofErr w:type="gramEnd"/>
      <w:r w:rsidRPr="00BE1C65">
        <w:t xml:space="preserve"> .2 m (47.2 in) cable terminated with 3.5 mm (0.14 in) stereo jack plug</w:t>
      </w:r>
      <w:r w:rsidR="00A15073" w:rsidRPr="00BE1C65">
        <w:t>.</w:t>
      </w:r>
    </w:p>
    <w:p w14:paraId="7C4E9FBD" w14:textId="77777777" w:rsidR="003F3B3C" w:rsidRPr="00BE1C65" w:rsidRDefault="003F3B3C">
      <w:pPr>
        <w:tabs>
          <w:tab w:val="left" w:pos="2088"/>
        </w:tabs>
        <w:autoSpaceDE w:val="0"/>
      </w:pPr>
    </w:p>
    <w:p w14:paraId="6F530573" w14:textId="77777777" w:rsidR="003F3B3C" w:rsidRPr="00BE1C65" w:rsidRDefault="0048342F">
      <w:pPr>
        <w:autoSpaceDE w:val="0"/>
      </w:pPr>
      <w:r w:rsidRPr="00BE1C65">
        <w:t>The product shall have the following Technical Specifications</w:t>
      </w:r>
      <w:r w:rsidR="003C24E3" w:rsidRPr="00BE1C65">
        <w:t>:</w:t>
      </w:r>
    </w:p>
    <w:p w14:paraId="5F050D47" w14:textId="77777777" w:rsidR="003C24E3" w:rsidRPr="00BE1C65" w:rsidRDefault="003C24E3">
      <w:pPr>
        <w:autoSpaceDE w:val="0"/>
      </w:pPr>
    </w:p>
    <w:p w14:paraId="5FDB4A69" w14:textId="77777777" w:rsidR="003F3B3C" w:rsidRPr="00BE1C65" w:rsidRDefault="0048342F">
      <w:pPr>
        <w:shd w:val="clear" w:color="auto" w:fill="808080"/>
        <w:autoSpaceDE w:val="0"/>
      </w:pPr>
      <w:r w:rsidRPr="00BE1C65">
        <w:t>Electrical</w:t>
      </w:r>
    </w:p>
    <w:p w14:paraId="7AC29461" w14:textId="77777777" w:rsidR="003F3B3C" w:rsidRPr="00BE1C65" w:rsidRDefault="0048342F">
      <w:pPr>
        <w:tabs>
          <w:tab w:val="left" w:pos="2088"/>
        </w:tabs>
        <w:autoSpaceDE w:val="0"/>
      </w:pPr>
      <w:r w:rsidRPr="00BE1C65">
        <w:t>Impedance</w:t>
      </w:r>
      <w:r w:rsidRPr="00BE1C65">
        <w:tab/>
      </w:r>
      <w:r w:rsidR="003B2621" w:rsidRPr="00BE1C65">
        <w:tab/>
      </w:r>
      <w:r w:rsidR="009D2681" w:rsidRPr="00BE1C65">
        <w:t xml:space="preserve">32 </w:t>
      </w:r>
      <w:r w:rsidRPr="00BE1C65">
        <w:t>ohm</w:t>
      </w:r>
      <w:r w:rsidR="009D2681" w:rsidRPr="00BE1C65">
        <w:t>s</w:t>
      </w:r>
    </w:p>
    <w:p w14:paraId="15C33F35" w14:textId="77777777" w:rsidR="003F3B3C" w:rsidRPr="00BE1C65" w:rsidRDefault="0048342F">
      <w:pPr>
        <w:shd w:val="clear" w:color="auto" w:fill="E0E0E0"/>
        <w:tabs>
          <w:tab w:val="left" w:pos="2088"/>
        </w:tabs>
        <w:autoSpaceDE w:val="0"/>
      </w:pPr>
      <w:r w:rsidRPr="00BE1C65">
        <w:t>Audio frequency response</w:t>
      </w:r>
      <w:r w:rsidRPr="00BE1C65">
        <w:tab/>
      </w:r>
      <w:r w:rsidR="009D2681" w:rsidRPr="00BE1C65">
        <w:t xml:space="preserve">20 </w:t>
      </w:r>
      <w:r w:rsidRPr="00BE1C65">
        <w:t xml:space="preserve">Hz to </w:t>
      </w:r>
      <w:r w:rsidR="009D2681" w:rsidRPr="00BE1C65">
        <w:t xml:space="preserve">20 </w:t>
      </w:r>
      <w:r w:rsidRPr="00BE1C65">
        <w:t xml:space="preserve">kHz </w:t>
      </w:r>
    </w:p>
    <w:p w14:paraId="7E5C925E" w14:textId="77777777" w:rsidR="00896B62" w:rsidRPr="00BE1C65" w:rsidRDefault="009D2681" w:rsidP="00896B62">
      <w:pPr>
        <w:shd w:val="clear" w:color="auto" w:fill="E0E0E0"/>
        <w:tabs>
          <w:tab w:val="left" w:pos="2088"/>
        </w:tabs>
        <w:autoSpaceDE w:val="0"/>
      </w:pPr>
      <w:r w:rsidRPr="00BE1C65">
        <w:t xml:space="preserve">Sensitivity </w:t>
      </w:r>
      <w:r w:rsidRPr="00BE1C65">
        <w:tab/>
        <w:t>113 +/-3 dB SPL/</w:t>
      </w:r>
      <w:proofErr w:type="spellStart"/>
      <w:r w:rsidRPr="00BE1C65">
        <w:t>mW</w:t>
      </w:r>
      <w:proofErr w:type="spellEnd"/>
      <w:r w:rsidRPr="00BE1C65">
        <w:t xml:space="preserve"> (at 32 ohms) THD: </w:t>
      </w:r>
      <w:r w:rsidRPr="00BE1C65">
        <w:tab/>
        <w:t xml:space="preserve">1% at 1 kHz at </w:t>
      </w:r>
      <w:proofErr w:type="gramStart"/>
      <w:r w:rsidRPr="00BE1C65">
        <w:t>1</w:t>
      </w:r>
      <w:proofErr w:type="gramEnd"/>
      <w:r w:rsidRPr="00BE1C65">
        <w:t xml:space="preserve"> </w:t>
      </w:r>
      <w:proofErr w:type="spellStart"/>
      <w:r w:rsidRPr="00BE1C65">
        <w:t>mW</w:t>
      </w:r>
      <w:proofErr w:type="spellEnd"/>
      <w:r w:rsidR="0048342F" w:rsidRPr="00BE1C65">
        <w:tab/>
      </w:r>
      <w:r w:rsidR="003B2621" w:rsidRPr="00BE1C65">
        <w:tab/>
      </w:r>
    </w:p>
    <w:p w14:paraId="4068103E" w14:textId="77777777" w:rsidR="009D2681" w:rsidRPr="00BE1C65" w:rsidRDefault="009D2681" w:rsidP="009D2681">
      <w:pPr>
        <w:tabs>
          <w:tab w:val="left" w:pos="2088"/>
        </w:tabs>
        <w:autoSpaceDE w:val="0"/>
      </w:pPr>
      <w:r w:rsidRPr="00BE1C65">
        <w:t xml:space="preserve">Dimensions </w:t>
      </w:r>
      <w:r w:rsidRPr="00BE1C65">
        <w:tab/>
        <w:t xml:space="preserve">199 x 156 mm (7.83 x 6.14 in) Diameter of ear caps </w:t>
      </w:r>
      <w:r w:rsidRPr="00BE1C65">
        <w:tab/>
        <w:t>53 mm (2.10 in</w:t>
      </w:r>
      <w:proofErr w:type="gramStart"/>
      <w:r w:rsidRPr="00BE1C65">
        <w:t>)Cable</w:t>
      </w:r>
      <w:proofErr w:type="gramEnd"/>
      <w:r w:rsidRPr="00BE1C65">
        <w:t xml:space="preserve"> diameter </w:t>
      </w:r>
      <w:r w:rsidRPr="00BE1C65">
        <w:tab/>
        <w:t>2.5 mm (0.10 in)</w:t>
      </w:r>
    </w:p>
    <w:p w14:paraId="7343EA2B" w14:textId="77777777" w:rsidR="009D2681" w:rsidRPr="00BE1C65" w:rsidRDefault="00D73AB9" w:rsidP="009D2681">
      <w:pPr>
        <w:shd w:val="clear" w:color="auto" w:fill="E0E0E0"/>
        <w:tabs>
          <w:tab w:val="left" w:pos="2088"/>
        </w:tabs>
        <w:autoSpaceDE w:val="0"/>
      </w:pPr>
      <w:r w:rsidRPr="00BE1C65">
        <w:t xml:space="preserve">Cable length </w:t>
      </w:r>
      <w:r w:rsidRPr="00BE1C65">
        <w:tab/>
      </w:r>
      <w:proofErr w:type="gramStart"/>
      <w:r w:rsidRPr="00BE1C65">
        <w:t>1</w:t>
      </w:r>
      <w:proofErr w:type="gramEnd"/>
      <w:r w:rsidRPr="00BE1C65">
        <w:t xml:space="preserve">. 5 m (4.92 </w:t>
      </w:r>
      <w:proofErr w:type="spellStart"/>
      <w:r w:rsidRPr="00BE1C65">
        <w:t>ft</w:t>
      </w:r>
      <w:proofErr w:type="spellEnd"/>
      <w:r w:rsidRPr="00BE1C65">
        <w:t>)</w:t>
      </w:r>
    </w:p>
    <w:p w14:paraId="0F7B770C" w14:textId="77777777" w:rsidR="009D2681" w:rsidRPr="00BE1C65" w:rsidRDefault="00D73AB9" w:rsidP="009D2681">
      <w:pPr>
        <w:tabs>
          <w:tab w:val="left" w:pos="2088"/>
        </w:tabs>
        <w:autoSpaceDE w:val="0"/>
      </w:pPr>
      <w:r w:rsidRPr="00BE1C65">
        <w:t xml:space="preserve">Plug (stereo gold plated) </w:t>
      </w:r>
      <w:r w:rsidRPr="00BE1C65">
        <w:tab/>
        <w:t>3.5 mm (0.14 in)</w:t>
      </w:r>
    </w:p>
    <w:p w14:paraId="0E92D1EB" w14:textId="77777777" w:rsidR="009D2681" w:rsidRPr="00BE1C65" w:rsidRDefault="009D2681">
      <w:pPr>
        <w:tabs>
          <w:tab w:val="left" w:pos="2088"/>
        </w:tabs>
        <w:autoSpaceDE w:val="0"/>
      </w:pPr>
    </w:p>
    <w:p w14:paraId="318BCD95" w14:textId="77777777" w:rsidR="003F3B3C" w:rsidRPr="00BE1C65" w:rsidRDefault="0048342F">
      <w:pPr>
        <w:shd w:val="clear" w:color="auto" w:fill="808080"/>
        <w:tabs>
          <w:tab w:val="left" w:pos="1890"/>
        </w:tabs>
        <w:autoSpaceDE w:val="0"/>
      </w:pPr>
      <w:r w:rsidRPr="00BE1C65">
        <w:t>Mechanical</w:t>
      </w:r>
    </w:p>
    <w:p w14:paraId="5B5AA338" w14:textId="77777777" w:rsidR="00D73AB9" w:rsidRPr="00BE1C65" w:rsidRDefault="00D73AB9" w:rsidP="00D73AB9">
      <w:pPr>
        <w:shd w:val="clear" w:color="auto" w:fill="E0E0E0"/>
        <w:tabs>
          <w:tab w:val="left" w:pos="2088"/>
        </w:tabs>
        <w:autoSpaceDE w:val="0"/>
      </w:pPr>
      <w:r w:rsidRPr="00BE1C65">
        <w:t xml:space="preserve">Weight (with cable) </w:t>
      </w:r>
      <w:r w:rsidRPr="00BE1C65">
        <w:tab/>
        <w:t xml:space="preserve">108 g (0.24 </w:t>
      </w:r>
      <w:proofErr w:type="spellStart"/>
      <w:r w:rsidRPr="00BE1C65">
        <w:t>lb</w:t>
      </w:r>
      <w:proofErr w:type="spellEnd"/>
      <w:r w:rsidRPr="00BE1C65">
        <w:t>)</w:t>
      </w:r>
    </w:p>
    <w:p w14:paraId="3F34903B" w14:textId="77777777" w:rsidR="00D73AB9" w:rsidRPr="00BE1C65" w:rsidRDefault="00D73AB9" w:rsidP="00D73AB9">
      <w:pPr>
        <w:tabs>
          <w:tab w:val="left" w:pos="2088"/>
        </w:tabs>
        <w:autoSpaceDE w:val="0"/>
      </w:pPr>
      <w:r w:rsidRPr="00BE1C65">
        <w:t xml:space="preserve">Color </w:t>
      </w:r>
      <w:r w:rsidRPr="00BE1C65">
        <w:tab/>
        <w:t>Black with stainless steel</w:t>
      </w:r>
    </w:p>
    <w:p w14:paraId="5E8E0F0F" w14:textId="77777777" w:rsidR="003F3B3C" w:rsidRPr="00BE1C65" w:rsidRDefault="003F3B3C">
      <w:pPr>
        <w:autoSpaceDE w:val="0"/>
      </w:pPr>
    </w:p>
    <w:p w14:paraId="0AE4944F" w14:textId="77777777" w:rsidR="003F3B3C" w:rsidRPr="00BE1C65" w:rsidRDefault="0048342F">
      <w:pPr>
        <w:autoSpaceDE w:val="0"/>
      </w:pPr>
      <w:r w:rsidRPr="00BE1C65">
        <w:t>The product shall be or similar to:</w:t>
      </w:r>
    </w:p>
    <w:p w14:paraId="7E1A56B7" w14:textId="77777777" w:rsidR="003F3B3C" w:rsidRPr="00BE1C65" w:rsidRDefault="009D2681" w:rsidP="00414CCC">
      <w:pPr>
        <w:pStyle w:val="ListParagraph"/>
        <w:numPr>
          <w:ilvl w:val="0"/>
          <w:numId w:val="18"/>
        </w:numPr>
        <w:autoSpaceDE w:val="0"/>
      </w:pPr>
      <w:r w:rsidRPr="00BE1C65">
        <w:t>HDP-HQ</w:t>
      </w:r>
      <w:r w:rsidR="0048342F" w:rsidRPr="00BE1C65">
        <w:t xml:space="preserve"> High Quality Headphones</w:t>
      </w:r>
      <w:r w:rsidR="00AA19F0" w:rsidRPr="00BE1C65">
        <w:t>.</w:t>
      </w:r>
    </w:p>
    <w:p w14:paraId="537D9747" w14:textId="77777777" w:rsidR="003F3B3C" w:rsidRPr="00BE1C65" w:rsidRDefault="0048342F">
      <w:pPr>
        <w:pStyle w:val="Heading2"/>
      </w:pPr>
      <w:bookmarkStart w:id="74" w:name="__RefHeading__91_768757415"/>
      <w:bookmarkStart w:id="75" w:name="_Toc29376814"/>
      <w:bookmarkEnd w:id="74"/>
      <w:r w:rsidRPr="00BE1C65">
        <w:t>Induction Loop Neckband</w:t>
      </w:r>
      <w:bookmarkEnd w:id="75"/>
    </w:p>
    <w:p w14:paraId="14214EBF" w14:textId="77777777" w:rsidR="009964FD" w:rsidRPr="00BE1C65" w:rsidRDefault="009964FD" w:rsidP="009964FD"/>
    <w:p w14:paraId="5CD6A198" w14:textId="77777777" w:rsidR="003F3B3C" w:rsidRPr="00BE1C65" w:rsidRDefault="0048342F">
      <w:r w:rsidRPr="00BE1C65">
        <w:t xml:space="preserve">The induction loop neckband shall be suitable for use with the receivers. </w:t>
      </w:r>
    </w:p>
    <w:p w14:paraId="31022481" w14:textId="77777777" w:rsidR="003F3B3C" w:rsidRPr="00BE1C65" w:rsidRDefault="003F3B3C"/>
    <w:p w14:paraId="3A3F2C00" w14:textId="77777777" w:rsidR="003F3B3C" w:rsidRPr="00BE1C65" w:rsidRDefault="0048342F">
      <w:r w:rsidRPr="00BE1C65">
        <w:t>The induction loop neckband shall have the following physical and electrical characteristics:</w:t>
      </w:r>
    </w:p>
    <w:p w14:paraId="2487CC40" w14:textId="77777777" w:rsidR="003F3B3C" w:rsidRPr="00BE1C65" w:rsidRDefault="003F3B3C"/>
    <w:tbl>
      <w:tblPr>
        <w:tblW w:w="0" w:type="auto"/>
        <w:tblLayout w:type="fixed"/>
        <w:tblCellMar>
          <w:left w:w="0" w:type="dxa"/>
          <w:right w:w="0" w:type="dxa"/>
        </w:tblCellMar>
        <w:tblLook w:val="0000" w:firstRow="0" w:lastRow="0" w:firstColumn="0" w:lastColumn="0" w:noHBand="0" w:noVBand="0"/>
      </w:tblPr>
      <w:tblGrid>
        <w:gridCol w:w="4626"/>
      </w:tblGrid>
      <w:tr w:rsidR="003F3B3C" w:rsidRPr="00BE1C65" w14:paraId="59F146D8" w14:textId="77777777">
        <w:trPr>
          <w:trHeight w:val="540"/>
        </w:trPr>
        <w:tc>
          <w:tcPr>
            <w:tcW w:w="4626" w:type="dxa"/>
            <w:shd w:val="clear" w:color="auto" w:fill="D9D9D9"/>
            <w:vAlign w:val="center"/>
          </w:tcPr>
          <w:p w14:paraId="08B37B56" w14:textId="77777777" w:rsidR="003F3B3C" w:rsidRPr="00BE1C65" w:rsidRDefault="0048342F">
            <w:pPr>
              <w:pStyle w:val="BodyTextIndent"/>
              <w:tabs>
                <w:tab w:val="left" w:pos="1783"/>
              </w:tabs>
              <w:ind w:left="0"/>
              <w:rPr>
                <w:sz w:val="20"/>
                <w:lang w:val="en-US"/>
              </w:rPr>
            </w:pPr>
            <w:r w:rsidRPr="00BE1C65">
              <w:rPr>
                <w:sz w:val="20"/>
                <w:lang w:val="en-US"/>
              </w:rPr>
              <w:t>Connection</w:t>
            </w:r>
            <w:r w:rsidRPr="00BE1C65">
              <w:rPr>
                <w:sz w:val="20"/>
                <w:lang w:val="en-US"/>
              </w:rPr>
              <w:tab/>
              <w:t xml:space="preserve">0.9 m (3 </w:t>
            </w:r>
            <w:proofErr w:type="spellStart"/>
            <w:r w:rsidRPr="00BE1C65">
              <w:rPr>
                <w:sz w:val="20"/>
                <w:lang w:val="en-US"/>
              </w:rPr>
              <w:t>ft</w:t>
            </w:r>
            <w:proofErr w:type="spellEnd"/>
            <w:r w:rsidRPr="00BE1C65">
              <w:rPr>
                <w:sz w:val="20"/>
                <w:lang w:val="en-US"/>
              </w:rPr>
              <w:t xml:space="preserve">) cable with 3.5 mm </w:t>
            </w:r>
          </w:p>
          <w:p w14:paraId="688F3BAD" w14:textId="77777777" w:rsidR="003F3B3C" w:rsidRPr="00BE1C65" w:rsidRDefault="00F671A2" w:rsidP="00F671A2">
            <w:pPr>
              <w:pStyle w:val="BodyTextIndent"/>
              <w:tabs>
                <w:tab w:val="left" w:pos="1783"/>
              </w:tabs>
              <w:ind w:left="0"/>
              <w:rPr>
                <w:sz w:val="20"/>
                <w:lang w:val="en-US"/>
              </w:rPr>
            </w:pPr>
            <w:r w:rsidRPr="00BE1C65">
              <w:rPr>
                <w:sz w:val="20"/>
                <w:lang w:val="en-US"/>
              </w:rPr>
              <w:tab/>
            </w:r>
            <w:r w:rsidR="0048342F" w:rsidRPr="00BE1C65">
              <w:rPr>
                <w:sz w:val="20"/>
                <w:lang w:val="en-US"/>
              </w:rPr>
              <w:t xml:space="preserve">(0.14 in) gold-plated jack plug </w:t>
            </w:r>
          </w:p>
        </w:tc>
      </w:tr>
      <w:tr w:rsidR="003F3B3C" w:rsidRPr="00BE1C65" w14:paraId="2C275D06" w14:textId="77777777">
        <w:trPr>
          <w:trHeight w:hRule="exact" w:val="272"/>
        </w:trPr>
        <w:tc>
          <w:tcPr>
            <w:tcW w:w="4626" w:type="dxa"/>
            <w:shd w:val="clear" w:color="auto" w:fill="auto"/>
            <w:vAlign w:val="center"/>
          </w:tcPr>
          <w:p w14:paraId="1837B4FF" w14:textId="77777777" w:rsidR="003F3B3C" w:rsidRPr="00BE1C65" w:rsidRDefault="00A15073">
            <w:pPr>
              <w:pStyle w:val="BodyTextIndent"/>
              <w:tabs>
                <w:tab w:val="left" w:pos="1783"/>
              </w:tabs>
              <w:ind w:left="0"/>
              <w:rPr>
                <w:sz w:val="20"/>
                <w:lang w:val="en-US"/>
              </w:rPr>
            </w:pPr>
            <w:r w:rsidRPr="00BE1C65">
              <w:rPr>
                <w:sz w:val="20"/>
                <w:lang w:val="en-US"/>
              </w:rPr>
              <w:t>Impedance</w:t>
            </w:r>
            <w:r w:rsidRPr="00BE1C65">
              <w:rPr>
                <w:sz w:val="20"/>
                <w:lang w:val="en-US"/>
              </w:rPr>
              <w:tab/>
              <w:t xml:space="preserve">28 ohms at </w:t>
            </w:r>
            <w:r w:rsidR="0048342F" w:rsidRPr="00BE1C65">
              <w:rPr>
                <w:sz w:val="20"/>
                <w:lang w:val="en-US"/>
              </w:rPr>
              <w:t>1 kHz</w:t>
            </w:r>
          </w:p>
        </w:tc>
      </w:tr>
      <w:tr w:rsidR="003F3B3C" w:rsidRPr="00BE1C65" w14:paraId="5750943C" w14:textId="77777777" w:rsidTr="00FD384F">
        <w:trPr>
          <w:trHeight w:hRule="exact" w:val="689"/>
        </w:trPr>
        <w:tc>
          <w:tcPr>
            <w:tcW w:w="4626" w:type="dxa"/>
            <w:shd w:val="clear" w:color="auto" w:fill="D9D9D9"/>
            <w:vAlign w:val="center"/>
          </w:tcPr>
          <w:p w14:paraId="7D288678" w14:textId="77777777" w:rsidR="00F671A2" w:rsidRPr="00BE1C65" w:rsidRDefault="0048342F">
            <w:pPr>
              <w:pStyle w:val="BodyTextIndent"/>
              <w:tabs>
                <w:tab w:val="left" w:pos="1783"/>
              </w:tabs>
              <w:ind w:left="0"/>
              <w:rPr>
                <w:sz w:val="20"/>
                <w:lang w:val="en-US"/>
              </w:rPr>
            </w:pPr>
            <w:r w:rsidRPr="00BE1C65">
              <w:rPr>
                <w:sz w:val="20"/>
                <w:lang w:val="en-US"/>
              </w:rPr>
              <w:lastRenderedPageBreak/>
              <w:t>Magnetic Field</w:t>
            </w:r>
            <w:r w:rsidRPr="00BE1C65">
              <w:rPr>
                <w:sz w:val="20"/>
                <w:lang w:val="en-US"/>
              </w:rPr>
              <w:tab/>
              <w:t>100 mA/m 15 cm (6 in) above</w:t>
            </w:r>
          </w:p>
          <w:p w14:paraId="16BB9AE3" w14:textId="77777777" w:rsidR="00FD384F" w:rsidRPr="00BE1C65" w:rsidRDefault="00F671A2">
            <w:pPr>
              <w:pStyle w:val="BodyTextIndent"/>
              <w:tabs>
                <w:tab w:val="left" w:pos="1783"/>
              </w:tabs>
              <w:ind w:left="0"/>
              <w:rPr>
                <w:sz w:val="20"/>
                <w:lang w:val="en-US"/>
              </w:rPr>
            </w:pPr>
            <w:r w:rsidRPr="00BE1C65">
              <w:rPr>
                <w:sz w:val="20"/>
                <w:lang w:val="en-US"/>
              </w:rPr>
              <w:t>Strength</w:t>
            </w:r>
            <w:r w:rsidRPr="00BE1C65">
              <w:rPr>
                <w:sz w:val="20"/>
                <w:lang w:val="en-US"/>
              </w:rPr>
              <w:tab/>
            </w:r>
            <w:r w:rsidR="0048342F" w:rsidRPr="00BE1C65">
              <w:rPr>
                <w:sz w:val="20"/>
                <w:lang w:val="en-US"/>
              </w:rPr>
              <w:t xml:space="preserve">loop at </w:t>
            </w:r>
            <w:r w:rsidR="00FD384F" w:rsidRPr="00BE1C65">
              <w:rPr>
                <w:sz w:val="20"/>
                <w:lang w:val="en-US"/>
              </w:rPr>
              <w:t>85 µW 1kHz input</w:t>
            </w:r>
          </w:p>
          <w:p w14:paraId="3631C285" w14:textId="77777777" w:rsidR="003F3B3C" w:rsidRPr="00BE1C65" w:rsidRDefault="00FD384F">
            <w:pPr>
              <w:pStyle w:val="BodyTextIndent"/>
              <w:tabs>
                <w:tab w:val="left" w:pos="1783"/>
              </w:tabs>
              <w:ind w:left="0"/>
              <w:rPr>
                <w:sz w:val="20"/>
                <w:lang w:val="en-US"/>
              </w:rPr>
            </w:pPr>
            <w:r w:rsidRPr="00BE1C65">
              <w:rPr>
                <w:sz w:val="20"/>
                <w:lang w:val="en-US"/>
              </w:rPr>
              <w:tab/>
              <w:t>(IEC60118-4)</w:t>
            </w:r>
          </w:p>
          <w:p w14:paraId="2E0029CE" w14:textId="77777777" w:rsidR="003F3B3C" w:rsidRPr="00BE1C65" w:rsidRDefault="0048342F">
            <w:pPr>
              <w:pStyle w:val="BodyTextIndent"/>
              <w:tabs>
                <w:tab w:val="left" w:pos="1783"/>
              </w:tabs>
              <w:ind w:left="0"/>
              <w:rPr>
                <w:sz w:val="20"/>
                <w:lang w:val="en-US"/>
              </w:rPr>
            </w:pPr>
            <w:r w:rsidRPr="00BE1C65">
              <w:rPr>
                <w:sz w:val="20"/>
                <w:lang w:val="en-US"/>
              </w:rPr>
              <w:t xml:space="preserve">                                         85 </w:t>
            </w:r>
            <w:proofErr w:type="spellStart"/>
            <w:r w:rsidRPr="00BE1C65">
              <w:rPr>
                <w:sz w:val="20"/>
                <w:lang w:val="en-US"/>
              </w:rPr>
              <w:t>μW</w:t>
            </w:r>
            <w:proofErr w:type="spellEnd"/>
            <w:r w:rsidRPr="00BE1C65">
              <w:rPr>
                <w:sz w:val="20"/>
                <w:lang w:val="en-US"/>
              </w:rPr>
              <w:t xml:space="preserve"> at 1 kHz input (IEC 60118-4)</w:t>
            </w:r>
          </w:p>
        </w:tc>
      </w:tr>
      <w:tr w:rsidR="003F3B3C" w:rsidRPr="00BE1C65" w14:paraId="26F3F47C" w14:textId="77777777">
        <w:trPr>
          <w:trHeight w:hRule="exact" w:val="272"/>
        </w:trPr>
        <w:tc>
          <w:tcPr>
            <w:tcW w:w="4626" w:type="dxa"/>
            <w:shd w:val="clear" w:color="auto" w:fill="auto"/>
            <w:vAlign w:val="center"/>
          </w:tcPr>
          <w:p w14:paraId="495397D0" w14:textId="77777777" w:rsidR="003F3B3C" w:rsidRPr="00BE1C65" w:rsidRDefault="0048342F">
            <w:pPr>
              <w:pStyle w:val="BodyTextIndent"/>
              <w:tabs>
                <w:tab w:val="left" w:pos="1783"/>
              </w:tabs>
              <w:ind w:left="0"/>
              <w:rPr>
                <w:sz w:val="20"/>
                <w:lang w:val="en-US"/>
              </w:rPr>
            </w:pPr>
            <w:r w:rsidRPr="00BE1C65">
              <w:rPr>
                <w:sz w:val="20"/>
                <w:lang w:val="en-US"/>
              </w:rPr>
              <w:t>Weight</w:t>
            </w:r>
            <w:r w:rsidRPr="00BE1C65">
              <w:rPr>
                <w:sz w:val="20"/>
                <w:lang w:val="en-US"/>
              </w:rPr>
              <w:tab/>
              <w:t xml:space="preserve">45 g (0.10 </w:t>
            </w:r>
            <w:proofErr w:type="spellStart"/>
            <w:r w:rsidRPr="00BE1C65">
              <w:rPr>
                <w:sz w:val="20"/>
                <w:lang w:val="en-US"/>
              </w:rPr>
              <w:t>lb</w:t>
            </w:r>
            <w:proofErr w:type="spellEnd"/>
            <w:r w:rsidRPr="00BE1C65">
              <w:rPr>
                <w:sz w:val="20"/>
                <w:lang w:val="en-US"/>
              </w:rPr>
              <w:t>)</w:t>
            </w:r>
          </w:p>
        </w:tc>
      </w:tr>
      <w:tr w:rsidR="003F3B3C" w:rsidRPr="00BE1C65" w14:paraId="598BA371" w14:textId="77777777">
        <w:trPr>
          <w:trHeight w:hRule="exact" w:val="272"/>
        </w:trPr>
        <w:tc>
          <w:tcPr>
            <w:tcW w:w="4626" w:type="dxa"/>
            <w:shd w:val="clear" w:color="auto" w:fill="D9D9D9"/>
            <w:vAlign w:val="center"/>
          </w:tcPr>
          <w:p w14:paraId="77F6FE6D" w14:textId="77777777" w:rsidR="003F3B3C" w:rsidRPr="00BE1C65" w:rsidRDefault="00896B62">
            <w:pPr>
              <w:pStyle w:val="BodyTextIndent"/>
              <w:tabs>
                <w:tab w:val="left" w:pos="1783"/>
              </w:tabs>
              <w:ind w:left="0"/>
              <w:rPr>
                <w:sz w:val="20"/>
                <w:lang w:val="en-US"/>
              </w:rPr>
            </w:pPr>
            <w:r w:rsidRPr="00BE1C65">
              <w:rPr>
                <w:sz w:val="20"/>
                <w:lang w:val="en-US"/>
              </w:rPr>
              <w:t>Color</w:t>
            </w:r>
            <w:r w:rsidR="0048342F" w:rsidRPr="00BE1C65">
              <w:rPr>
                <w:sz w:val="20"/>
                <w:lang w:val="en-US"/>
              </w:rPr>
              <w:tab/>
              <w:t>Charcoal with silver</w:t>
            </w:r>
          </w:p>
        </w:tc>
      </w:tr>
    </w:tbl>
    <w:p w14:paraId="5D0A0C07" w14:textId="77777777" w:rsidR="003F3B3C" w:rsidRPr="00BE1C65" w:rsidRDefault="003F3B3C"/>
    <w:p w14:paraId="657C4A8C" w14:textId="77777777" w:rsidR="00F671A2" w:rsidRPr="00BE1C65" w:rsidRDefault="0048342F">
      <w:r w:rsidRPr="00BE1C65">
        <w:t>The i</w:t>
      </w:r>
      <w:r w:rsidR="00A15073" w:rsidRPr="00BE1C65">
        <w:t xml:space="preserve">nduction loop neckband shall be </w:t>
      </w:r>
      <w:r w:rsidR="00F671A2" w:rsidRPr="00BE1C65">
        <w:t>similar to:</w:t>
      </w:r>
    </w:p>
    <w:p w14:paraId="6C44CD2D" w14:textId="77777777" w:rsidR="003F3B3C" w:rsidRPr="00BE1C65" w:rsidRDefault="0048342F">
      <w:r w:rsidRPr="00BE1C65">
        <w:t>HDP-ILN</w:t>
      </w:r>
      <w:r w:rsidR="00F671A2" w:rsidRPr="00BE1C65">
        <w:t xml:space="preserve"> </w:t>
      </w:r>
      <w:r w:rsidR="005F4816" w:rsidRPr="00BE1C65">
        <w:t>Induction Loop Neckband</w:t>
      </w:r>
      <w:r w:rsidRPr="00BE1C65">
        <w:t>.</w:t>
      </w:r>
    </w:p>
    <w:p w14:paraId="26801BE7" w14:textId="77777777" w:rsidR="00A26D0A" w:rsidRPr="00BE1C65" w:rsidRDefault="00A26D0A"/>
    <w:p w14:paraId="1BBB3DC5" w14:textId="77777777" w:rsidR="00A26D0A" w:rsidRPr="00BE1C65" w:rsidRDefault="00A26D0A"/>
    <w:p w14:paraId="793D61AA" w14:textId="77777777" w:rsidR="003F3B3C" w:rsidRPr="00BE1C65" w:rsidRDefault="0048342F">
      <w:pPr>
        <w:pStyle w:val="Heading1"/>
        <w:pageBreakBefore/>
      </w:pPr>
      <w:bookmarkStart w:id="76" w:name="__RefHeading__93_768757415"/>
      <w:bookmarkStart w:id="77" w:name="__RefHeading__95_768757415"/>
      <w:bookmarkStart w:id="78" w:name="_Toc29376815"/>
      <w:bookmarkEnd w:id="76"/>
      <w:bookmarkEnd w:id="77"/>
      <w:r w:rsidRPr="00BE1C65">
        <w:lastRenderedPageBreak/>
        <w:t>Control Equipment</w:t>
      </w:r>
      <w:bookmarkEnd w:id="78"/>
    </w:p>
    <w:p w14:paraId="42D8B251" w14:textId="77777777" w:rsidR="003F3B3C" w:rsidRPr="00BE1C65" w:rsidRDefault="00B04DAA">
      <w:pPr>
        <w:pStyle w:val="Heading2"/>
      </w:pPr>
      <w:bookmarkStart w:id="79" w:name="__RefHeading__97_768757415"/>
      <w:bookmarkStart w:id="80" w:name="_Toc29376816"/>
      <w:bookmarkEnd w:id="79"/>
      <w:r w:rsidRPr="00BE1C65">
        <w:t>Central device</w:t>
      </w:r>
      <w:bookmarkEnd w:id="80"/>
    </w:p>
    <w:p w14:paraId="0E3D9523" w14:textId="77777777" w:rsidR="009964FD" w:rsidRPr="00BE1C65" w:rsidRDefault="009964FD" w:rsidP="009964FD"/>
    <w:p w14:paraId="6B8F0CAB" w14:textId="77777777" w:rsidR="005B4B82" w:rsidRPr="00BE1C65" w:rsidRDefault="00E65420" w:rsidP="00E65420">
      <w:pPr>
        <w:autoSpaceDE w:val="0"/>
        <w:rPr>
          <w:color w:val="000000" w:themeColor="text1"/>
        </w:rPr>
      </w:pPr>
      <w:r w:rsidRPr="00BE1C65">
        <w:rPr>
          <w:color w:val="000000" w:themeColor="text1"/>
        </w:rPr>
        <w:t xml:space="preserve">The </w:t>
      </w:r>
      <w:r w:rsidR="00A02100" w:rsidRPr="00BE1C65">
        <w:rPr>
          <w:color w:val="000000" w:themeColor="text1"/>
        </w:rPr>
        <w:t>“</w:t>
      </w:r>
      <w:r w:rsidR="00B04DAA" w:rsidRPr="00BE1C65">
        <w:rPr>
          <w:color w:val="000000" w:themeColor="text1"/>
        </w:rPr>
        <w:t>central device</w:t>
      </w:r>
      <w:r w:rsidR="00A02100" w:rsidRPr="00BE1C65">
        <w:rPr>
          <w:color w:val="000000" w:themeColor="text1"/>
        </w:rPr>
        <w:t>”</w:t>
      </w:r>
      <w:r w:rsidR="00A15073" w:rsidRPr="00BE1C65">
        <w:rPr>
          <w:color w:val="000000" w:themeColor="text1"/>
        </w:rPr>
        <w:t xml:space="preserve"> shall route and process</w:t>
      </w:r>
      <w:r w:rsidRPr="00BE1C65">
        <w:rPr>
          <w:color w:val="000000" w:themeColor="text1"/>
        </w:rPr>
        <w:t xml:space="preserve"> the audio and </w:t>
      </w:r>
      <w:r w:rsidR="00A15073" w:rsidRPr="00BE1C65">
        <w:rPr>
          <w:color w:val="000000" w:themeColor="text1"/>
        </w:rPr>
        <w:t xml:space="preserve">shall supply </w:t>
      </w:r>
      <w:r w:rsidRPr="00BE1C65">
        <w:rPr>
          <w:color w:val="000000" w:themeColor="text1"/>
        </w:rPr>
        <w:t>power to the conference devices. It shall include an intelligent adaptive acoustic feedbac</w:t>
      </w:r>
      <w:r w:rsidR="001E094D" w:rsidRPr="00BE1C65">
        <w:rPr>
          <w:color w:val="000000" w:themeColor="text1"/>
        </w:rPr>
        <w:t xml:space="preserve">k suppressor, echo cancellation, </w:t>
      </w:r>
      <w:r w:rsidRPr="00BE1C65">
        <w:rPr>
          <w:color w:val="000000" w:themeColor="text1"/>
        </w:rPr>
        <w:t>and two 5</w:t>
      </w:r>
      <w:r w:rsidRPr="00BE1C65">
        <w:rPr>
          <w:color w:val="000000" w:themeColor="text1"/>
          <w:rtl/>
        </w:rPr>
        <w:noBreakHyphen/>
      </w:r>
      <w:r w:rsidRPr="00BE1C65">
        <w:rPr>
          <w:color w:val="000000" w:themeColor="text1"/>
        </w:rPr>
        <w:t xml:space="preserve">band parametric equalizers for optimal speech </w:t>
      </w:r>
      <w:r w:rsidR="001E094D" w:rsidRPr="00BE1C65">
        <w:rPr>
          <w:color w:val="000000" w:themeColor="text1"/>
        </w:rPr>
        <w:t>amplification and intelligibility</w:t>
      </w:r>
      <w:r w:rsidR="005B4B82" w:rsidRPr="00BE1C65">
        <w:rPr>
          <w:color w:val="000000" w:themeColor="text1"/>
        </w:rPr>
        <w:t>:</w:t>
      </w:r>
    </w:p>
    <w:p w14:paraId="69E5FBB9" w14:textId="77777777" w:rsidR="005B4B82" w:rsidRPr="00BE1C65" w:rsidRDefault="005B4B82" w:rsidP="00414CCC">
      <w:pPr>
        <w:pStyle w:val="ListParagraph"/>
        <w:numPr>
          <w:ilvl w:val="0"/>
          <w:numId w:val="27"/>
        </w:numPr>
        <w:autoSpaceDE w:val="0"/>
        <w:rPr>
          <w:color w:val="000000" w:themeColor="text1"/>
        </w:rPr>
      </w:pPr>
      <w:r w:rsidRPr="00BE1C65">
        <w:t>O</w:t>
      </w:r>
      <w:r w:rsidR="001E094D" w:rsidRPr="00BE1C65">
        <w:t xml:space="preserve">ne </w:t>
      </w:r>
      <w:r w:rsidR="001E094D" w:rsidRPr="00BE1C65">
        <w:rPr>
          <w:color w:val="000000" w:themeColor="text1"/>
        </w:rPr>
        <w:t xml:space="preserve">parametric equalizer </w:t>
      </w:r>
      <w:proofErr w:type="gramStart"/>
      <w:r w:rsidR="001E094D" w:rsidRPr="00BE1C65">
        <w:rPr>
          <w:color w:val="000000" w:themeColor="text1"/>
        </w:rPr>
        <w:t>shall be</w:t>
      </w:r>
      <w:r w:rsidR="00BE67A1" w:rsidRPr="00BE1C65">
        <w:rPr>
          <w:color w:val="000000" w:themeColor="text1"/>
        </w:rPr>
        <w:t xml:space="preserve"> used</w:t>
      </w:r>
      <w:proofErr w:type="gramEnd"/>
      <w:r w:rsidR="00BE67A1" w:rsidRPr="00BE1C65">
        <w:rPr>
          <w:color w:val="000000" w:themeColor="text1"/>
        </w:rPr>
        <w:t xml:space="preserve"> </w:t>
      </w:r>
      <w:r w:rsidR="001E094D" w:rsidRPr="00BE1C65">
        <w:t xml:space="preserve">for the </w:t>
      </w:r>
      <w:r w:rsidRPr="00BE1C65">
        <w:t>conference device loudspeakers.</w:t>
      </w:r>
    </w:p>
    <w:p w14:paraId="36F6CEEF" w14:textId="77777777" w:rsidR="00E65420" w:rsidRPr="00BE1C65" w:rsidRDefault="005B4B82" w:rsidP="00414CCC">
      <w:pPr>
        <w:pStyle w:val="ListParagraph"/>
        <w:numPr>
          <w:ilvl w:val="0"/>
          <w:numId w:val="27"/>
        </w:numPr>
        <w:autoSpaceDE w:val="0"/>
        <w:rPr>
          <w:color w:val="000000" w:themeColor="text1"/>
        </w:rPr>
      </w:pPr>
      <w:r w:rsidRPr="00BE1C65">
        <w:t>T</w:t>
      </w:r>
      <w:r w:rsidR="001E094D" w:rsidRPr="00BE1C65">
        <w:t xml:space="preserve">he other </w:t>
      </w:r>
      <w:r w:rsidRPr="00BE1C65">
        <w:rPr>
          <w:color w:val="000000" w:themeColor="text1"/>
        </w:rPr>
        <w:t>parametric equalizer</w:t>
      </w:r>
      <w:r w:rsidRPr="00BE1C65">
        <w:t xml:space="preserve"> </w:t>
      </w:r>
      <w:proofErr w:type="gramStart"/>
      <w:r w:rsidR="001E094D" w:rsidRPr="00BE1C65">
        <w:t xml:space="preserve">shall be </w:t>
      </w:r>
      <w:r w:rsidR="00BE67A1" w:rsidRPr="00BE1C65">
        <w:t>used</w:t>
      </w:r>
      <w:proofErr w:type="gramEnd"/>
      <w:r w:rsidR="00BE67A1" w:rsidRPr="00BE1C65">
        <w:t xml:space="preserve"> </w:t>
      </w:r>
      <w:r w:rsidR="007D0732" w:rsidRPr="00BE1C65">
        <w:t>for an</w:t>
      </w:r>
      <w:r w:rsidR="001E094D" w:rsidRPr="00BE1C65">
        <w:t xml:space="preserve"> external sound reinforcement system.</w:t>
      </w:r>
    </w:p>
    <w:p w14:paraId="356D81CA" w14:textId="77777777" w:rsidR="00133DFA" w:rsidRPr="00BE1C65" w:rsidRDefault="00133DFA" w:rsidP="00E65420">
      <w:pPr>
        <w:autoSpaceDE w:val="0"/>
        <w:rPr>
          <w:color w:val="000000" w:themeColor="text1"/>
        </w:rPr>
      </w:pPr>
    </w:p>
    <w:p w14:paraId="4518E97D" w14:textId="77777777" w:rsidR="005B4B82" w:rsidRPr="00BE1C65" w:rsidRDefault="005B4B82" w:rsidP="00E65420">
      <w:pPr>
        <w:autoSpaceDE w:val="0"/>
        <w:rPr>
          <w:rFonts w:cs="Arial"/>
          <w:color w:val="000000" w:themeColor="text1"/>
        </w:rPr>
      </w:pPr>
      <w:r w:rsidRPr="00BE1C65">
        <w:rPr>
          <w:rFonts w:cs="Arial"/>
          <w:color w:val="000000" w:themeColor="text1"/>
        </w:rPr>
        <w:t>T</w:t>
      </w:r>
      <w:r w:rsidR="00BE67A1" w:rsidRPr="00BE1C65">
        <w:rPr>
          <w:rFonts w:cs="Arial"/>
          <w:color w:val="000000" w:themeColor="text1"/>
        </w:rPr>
        <w:t xml:space="preserve">he </w:t>
      </w:r>
      <w:r w:rsidR="00B04DAA" w:rsidRPr="00BE1C65">
        <w:rPr>
          <w:color w:val="000000" w:themeColor="text1"/>
        </w:rPr>
        <w:t>central device</w:t>
      </w:r>
      <w:r w:rsidR="00BE67A1" w:rsidRPr="00BE1C65">
        <w:rPr>
          <w:color w:val="000000" w:themeColor="text1"/>
        </w:rPr>
        <w:t xml:space="preserve"> shall have</w:t>
      </w:r>
      <w:r w:rsidR="00BE67A1" w:rsidRPr="00BE1C65">
        <w:rPr>
          <w:rFonts w:cs="Arial"/>
          <w:color w:val="000000" w:themeColor="text1"/>
        </w:rPr>
        <w:t xml:space="preserve"> </w:t>
      </w:r>
      <w:r w:rsidRPr="00BE1C65">
        <w:rPr>
          <w:rFonts w:cs="Arial"/>
          <w:color w:val="000000" w:themeColor="text1"/>
        </w:rPr>
        <w:t>two analogue audio inputs:</w:t>
      </w:r>
    </w:p>
    <w:p w14:paraId="67C248B5" w14:textId="77777777" w:rsidR="005B4B82" w:rsidRPr="00BE1C65" w:rsidRDefault="005B4B82" w:rsidP="00414CCC">
      <w:pPr>
        <w:pStyle w:val="ListParagraph"/>
        <w:numPr>
          <w:ilvl w:val="0"/>
          <w:numId w:val="26"/>
        </w:numPr>
        <w:autoSpaceDE w:val="0"/>
        <w:rPr>
          <w:rFonts w:cs="Arial"/>
          <w:color w:val="000000" w:themeColor="text1"/>
        </w:rPr>
      </w:pPr>
      <w:r w:rsidRPr="00BE1C65">
        <w:rPr>
          <w:rFonts w:cs="Arial"/>
          <w:color w:val="000000" w:themeColor="text1"/>
        </w:rPr>
        <w:t>O</w:t>
      </w:r>
      <w:r w:rsidR="00E65420" w:rsidRPr="00BE1C65">
        <w:rPr>
          <w:rFonts w:cs="Arial"/>
          <w:color w:val="000000" w:themeColor="text1"/>
        </w:rPr>
        <w:t>ne</w:t>
      </w:r>
      <w:r w:rsidRPr="00BE1C65">
        <w:rPr>
          <w:rFonts w:cs="Arial"/>
          <w:color w:val="000000" w:themeColor="text1"/>
        </w:rPr>
        <w:t xml:space="preserve"> input </w:t>
      </w:r>
      <w:proofErr w:type="gramStart"/>
      <w:r w:rsidRPr="00BE1C65">
        <w:rPr>
          <w:rFonts w:cs="Arial"/>
          <w:color w:val="000000" w:themeColor="text1"/>
        </w:rPr>
        <w:t>shall be used</w:t>
      </w:r>
      <w:proofErr w:type="gramEnd"/>
      <w:r w:rsidR="00E65420" w:rsidRPr="00BE1C65">
        <w:rPr>
          <w:rFonts w:cs="Arial"/>
          <w:color w:val="000000" w:themeColor="text1"/>
        </w:rPr>
        <w:t xml:space="preserve"> for inserting external audio signals into the system to be mixed with the floor signal from t</w:t>
      </w:r>
      <w:r w:rsidRPr="00BE1C65">
        <w:rPr>
          <w:rFonts w:cs="Arial"/>
          <w:color w:val="000000" w:themeColor="text1"/>
        </w:rPr>
        <w:t>he conference devices.</w:t>
      </w:r>
    </w:p>
    <w:p w14:paraId="236C41F7" w14:textId="77777777" w:rsidR="005B4B82" w:rsidRPr="00BE1C65" w:rsidRDefault="005B4B82" w:rsidP="00414CCC">
      <w:pPr>
        <w:pStyle w:val="ListParagraph"/>
        <w:numPr>
          <w:ilvl w:val="0"/>
          <w:numId w:val="26"/>
        </w:numPr>
        <w:autoSpaceDE w:val="0"/>
        <w:rPr>
          <w:rFonts w:cs="Arial"/>
          <w:color w:val="000000" w:themeColor="text1"/>
        </w:rPr>
      </w:pPr>
      <w:r w:rsidRPr="00BE1C65">
        <w:rPr>
          <w:rFonts w:cs="Arial"/>
          <w:color w:val="000000" w:themeColor="text1"/>
        </w:rPr>
        <w:t xml:space="preserve">The other input shall be used </w:t>
      </w:r>
      <w:r w:rsidR="00E65420" w:rsidRPr="00BE1C65">
        <w:rPr>
          <w:rFonts w:cs="Arial"/>
          <w:color w:val="000000" w:themeColor="text1"/>
        </w:rPr>
        <w:t>for Insertion-mode (to connect external audio equipment between the output and the input</w:t>
      </w:r>
      <w:r w:rsidRPr="00BE1C65">
        <w:rPr>
          <w:rFonts w:cs="Arial"/>
          <w:color w:val="000000" w:themeColor="text1"/>
        </w:rPr>
        <w:t xml:space="preserve"> of the central control device), or</w:t>
      </w:r>
      <w:r w:rsidR="007D0732" w:rsidRPr="00BE1C65">
        <w:rPr>
          <w:rFonts w:cs="Arial"/>
          <w:color w:val="000000" w:themeColor="text1"/>
        </w:rPr>
        <w:t xml:space="preserve"> for</w:t>
      </w:r>
    </w:p>
    <w:p w14:paraId="0B2B5E06" w14:textId="77777777" w:rsidR="00E65420" w:rsidRPr="00BE1C65" w:rsidRDefault="001A1BD5" w:rsidP="00414CCC">
      <w:pPr>
        <w:pStyle w:val="ListParagraph"/>
        <w:numPr>
          <w:ilvl w:val="0"/>
          <w:numId w:val="26"/>
        </w:numPr>
        <w:autoSpaceDE w:val="0"/>
        <w:rPr>
          <w:rFonts w:cs="Arial"/>
          <w:color w:val="000000" w:themeColor="text1"/>
        </w:rPr>
      </w:pPr>
      <w:r w:rsidRPr="00BE1C65">
        <w:rPr>
          <w:rFonts w:cs="Arial"/>
          <w:color w:val="000000" w:themeColor="text1"/>
        </w:rPr>
        <w:t>M</w:t>
      </w:r>
      <w:r w:rsidR="00E65420" w:rsidRPr="00BE1C65">
        <w:rPr>
          <w:rFonts w:cs="Arial"/>
          <w:color w:val="000000" w:themeColor="text1"/>
        </w:rPr>
        <w:t>ix</w:t>
      </w:r>
      <w:r w:rsidR="00E65420" w:rsidRPr="00BE1C65">
        <w:rPr>
          <w:rFonts w:cs="Arial"/>
          <w:color w:val="000000" w:themeColor="text1"/>
          <w:rtl/>
        </w:rPr>
        <w:noBreakHyphen/>
      </w:r>
      <w:r w:rsidR="00E65420" w:rsidRPr="00BE1C65">
        <w:rPr>
          <w:rFonts w:cs="Arial"/>
          <w:color w:val="000000" w:themeColor="text1"/>
        </w:rPr>
        <w:t xml:space="preserve">minus-mode </w:t>
      </w:r>
      <w:r w:rsidR="007D0732" w:rsidRPr="00BE1C65">
        <w:rPr>
          <w:rFonts w:cs="Arial"/>
          <w:color w:val="000000" w:themeColor="text1"/>
        </w:rPr>
        <w:t>(to connect</w:t>
      </w:r>
      <w:r w:rsidR="00E65420" w:rsidRPr="00BE1C65">
        <w:rPr>
          <w:rFonts w:cs="Arial"/>
          <w:color w:val="000000" w:themeColor="text1"/>
        </w:rPr>
        <w:t xml:space="preserve"> the system to another (video) conferencing system</w:t>
      </w:r>
      <w:r w:rsidR="007D0732" w:rsidRPr="00BE1C65">
        <w:rPr>
          <w:rFonts w:cs="Arial"/>
          <w:color w:val="000000" w:themeColor="text1"/>
        </w:rPr>
        <w:t>)</w:t>
      </w:r>
      <w:r w:rsidR="00E65420" w:rsidRPr="00BE1C65">
        <w:rPr>
          <w:rFonts w:cs="Arial"/>
          <w:color w:val="000000" w:themeColor="text1"/>
        </w:rPr>
        <w:t>.</w:t>
      </w:r>
    </w:p>
    <w:p w14:paraId="19C2D5FD" w14:textId="77777777" w:rsidR="005B4B82" w:rsidRPr="00BE1C65" w:rsidRDefault="005B4B82" w:rsidP="00E65420">
      <w:pPr>
        <w:autoSpaceDE w:val="0"/>
        <w:rPr>
          <w:rFonts w:cs="Arial"/>
          <w:color w:val="000000" w:themeColor="text1"/>
        </w:rPr>
      </w:pPr>
    </w:p>
    <w:p w14:paraId="6297FB2A" w14:textId="77777777" w:rsidR="00E46118" w:rsidRPr="00BE1C65" w:rsidRDefault="001A1BD5" w:rsidP="00E65420">
      <w:pPr>
        <w:autoSpaceDE w:val="0"/>
        <w:rPr>
          <w:rFonts w:cs="Arial"/>
          <w:color w:val="000000" w:themeColor="text1"/>
        </w:rPr>
      </w:pPr>
      <w:r w:rsidRPr="00BE1C65">
        <w:rPr>
          <w:rFonts w:cs="Arial"/>
          <w:color w:val="000000" w:themeColor="text1"/>
        </w:rPr>
        <w:t xml:space="preserve">The </w:t>
      </w:r>
      <w:r w:rsidR="00B04DAA" w:rsidRPr="00BE1C65">
        <w:rPr>
          <w:color w:val="000000" w:themeColor="text1"/>
        </w:rPr>
        <w:t>central device</w:t>
      </w:r>
      <w:r w:rsidR="00A02100" w:rsidRPr="00BE1C65">
        <w:rPr>
          <w:rFonts w:cs="Arial"/>
          <w:color w:val="000000" w:themeColor="text1"/>
        </w:rPr>
        <w:t xml:space="preserve"> </w:t>
      </w:r>
      <w:r w:rsidRPr="00BE1C65">
        <w:rPr>
          <w:rFonts w:cs="Arial"/>
          <w:color w:val="000000" w:themeColor="text1"/>
        </w:rPr>
        <w:t xml:space="preserve">shall </w:t>
      </w:r>
      <w:r w:rsidR="005E3C1B" w:rsidRPr="00BE1C65">
        <w:rPr>
          <w:rFonts w:cs="Arial"/>
          <w:color w:val="000000" w:themeColor="text1"/>
        </w:rPr>
        <w:t xml:space="preserve">also have </w:t>
      </w:r>
      <w:r w:rsidRPr="00BE1C65">
        <w:rPr>
          <w:rFonts w:cs="Arial"/>
          <w:color w:val="000000" w:themeColor="text1"/>
        </w:rPr>
        <w:t>two audio outputs:</w:t>
      </w:r>
      <w:r w:rsidR="00E65420" w:rsidRPr="00BE1C65">
        <w:rPr>
          <w:rFonts w:cs="Arial"/>
          <w:color w:val="000000" w:themeColor="text1"/>
        </w:rPr>
        <w:t xml:space="preserve"> </w:t>
      </w:r>
    </w:p>
    <w:p w14:paraId="7B8B5332" w14:textId="77777777" w:rsidR="00E46118" w:rsidRPr="00BE1C65" w:rsidRDefault="00E46118" w:rsidP="00414CCC">
      <w:pPr>
        <w:pStyle w:val="ListParagraph"/>
        <w:numPr>
          <w:ilvl w:val="0"/>
          <w:numId w:val="28"/>
        </w:numPr>
        <w:autoSpaceDE w:val="0"/>
        <w:rPr>
          <w:rFonts w:cs="Arial"/>
          <w:color w:val="000000" w:themeColor="text1"/>
        </w:rPr>
      </w:pPr>
      <w:r w:rsidRPr="00BE1C65">
        <w:rPr>
          <w:rFonts w:cs="Arial"/>
          <w:color w:val="000000" w:themeColor="text1"/>
        </w:rPr>
        <w:t>O</w:t>
      </w:r>
      <w:r w:rsidR="00E65420" w:rsidRPr="00BE1C65">
        <w:rPr>
          <w:rFonts w:cs="Arial"/>
          <w:color w:val="000000" w:themeColor="text1"/>
        </w:rPr>
        <w:t>ne</w:t>
      </w:r>
      <w:r w:rsidRPr="00BE1C65">
        <w:rPr>
          <w:rFonts w:cs="Arial"/>
          <w:color w:val="000000" w:themeColor="text1"/>
        </w:rPr>
        <w:t xml:space="preserve"> output </w:t>
      </w:r>
      <w:proofErr w:type="gramStart"/>
      <w:r w:rsidRPr="00BE1C65">
        <w:rPr>
          <w:rFonts w:cs="Arial"/>
          <w:color w:val="000000" w:themeColor="text1"/>
        </w:rPr>
        <w:t>shall be used</w:t>
      </w:r>
      <w:proofErr w:type="gramEnd"/>
      <w:r w:rsidRPr="00BE1C65">
        <w:rPr>
          <w:rFonts w:cs="Arial"/>
          <w:color w:val="000000" w:themeColor="text1"/>
        </w:rPr>
        <w:t xml:space="preserve"> </w:t>
      </w:r>
      <w:r w:rsidR="00E65420" w:rsidRPr="00BE1C65">
        <w:rPr>
          <w:rFonts w:cs="Arial"/>
          <w:color w:val="000000" w:themeColor="text1"/>
        </w:rPr>
        <w:t>to connect an exte</w:t>
      </w:r>
      <w:r w:rsidRPr="00BE1C65">
        <w:rPr>
          <w:rFonts w:cs="Arial"/>
          <w:color w:val="000000" w:themeColor="text1"/>
        </w:rPr>
        <w:t>rnal sound reinforcement system.</w:t>
      </w:r>
    </w:p>
    <w:p w14:paraId="2B03964F" w14:textId="77777777" w:rsidR="007D0732" w:rsidRPr="00BE1C65" w:rsidRDefault="00E46118" w:rsidP="00414CCC">
      <w:pPr>
        <w:pStyle w:val="ListParagraph"/>
        <w:numPr>
          <w:ilvl w:val="0"/>
          <w:numId w:val="28"/>
        </w:numPr>
        <w:autoSpaceDE w:val="0"/>
        <w:rPr>
          <w:rFonts w:cs="Arial"/>
          <w:color w:val="000000" w:themeColor="text1"/>
        </w:rPr>
      </w:pPr>
      <w:r w:rsidRPr="00BE1C65">
        <w:rPr>
          <w:rFonts w:cs="Arial"/>
          <w:color w:val="000000" w:themeColor="text1"/>
        </w:rPr>
        <w:t xml:space="preserve">The other output shall </w:t>
      </w:r>
      <w:r w:rsidR="00E65420" w:rsidRPr="00BE1C65">
        <w:rPr>
          <w:rFonts w:cs="Arial"/>
          <w:color w:val="000000" w:themeColor="text1"/>
        </w:rPr>
        <w:t>be used to conn</w:t>
      </w:r>
      <w:r w:rsidR="007D0732" w:rsidRPr="00BE1C65">
        <w:rPr>
          <w:rFonts w:cs="Arial"/>
          <w:color w:val="000000" w:themeColor="text1"/>
        </w:rPr>
        <w:t xml:space="preserve">ect a </w:t>
      </w:r>
      <w:r w:rsidRPr="00BE1C65">
        <w:rPr>
          <w:rFonts w:cs="Arial"/>
          <w:color w:val="000000" w:themeColor="text1"/>
        </w:rPr>
        <w:t xml:space="preserve">recorder </w:t>
      </w:r>
      <w:r w:rsidR="007D0732" w:rsidRPr="00BE1C65">
        <w:rPr>
          <w:rFonts w:cs="Arial"/>
          <w:color w:val="000000" w:themeColor="text1"/>
        </w:rPr>
        <w:t xml:space="preserve">system, </w:t>
      </w:r>
      <w:r w:rsidRPr="00BE1C65">
        <w:rPr>
          <w:rFonts w:cs="Arial"/>
          <w:color w:val="000000" w:themeColor="text1"/>
        </w:rPr>
        <w:t>or</w:t>
      </w:r>
      <w:r w:rsidR="007D0732" w:rsidRPr="00BE1C65">
        <w:rPr>
          <w:rFonts w:cs="Arial"/>
          <w:color w:val="000000" w:themeColor="text1"/>
        </w:rPr>
        <w:t xml:space="preserve"> </w:t>
      </w:r>
      <w:r w:rsidRPr="00BE1C65">
        <w:rPr>
          <w:rFonts w:cs="Arial"/>
          <w:color w:val="000000" w:themeColor="text1"/>
        </w:rPr>
        <w:t xml:space="preserve">for </w:t>
      </w:r>
    </w:p>
    <w:p w14:paraId="43AA12F7" w14:textId="77777777" w:rsidR="00E46118" w:rsidRPr="00BE1C65" w:rsidRDefault="00E65420" w:rsidP="00414CCC">
      <w:pPr>
        <w:pStyle w:val="ListParagraph"/>
        <w:numPr>
          <w:ilvl w:val="0"/>
          <w:numId w:val="28"/>
        </w:numPr>
        <w:autoSpaceDE w:val="0"/>
        <w:rPr>
          <w:rFonts w:cs="Arial"/>
          <w:color w:val="000000" w:themeColor="text1"/>
        </w:rPr>
      </w:pPr>
      <w:r w:rsidRPr="00BE1C65">
        <w:rPr>
          <w:rFonts w:cs="Arial"/>
          <w:color w:val="000000" w:themeColor="text1"/>
        </w:rPr>
        <w:t>Insertion-mode (to connect external audio equipment between the output and the input</w:t>
      </w:r>
      <w:r w:rsidR="00E46118" w:rsidRPr="00BE1C65">
        <w:rPr>
          <w:rFonts w:cs="Arial"/>
          <w:color w:val="000000" w:themeColor="text1"/>
        </w:rPr>
        <w:t xml:space="preserve"> of the central control device), </w:t>
      </w:r>
      <w:r w:rsidRPr="00BE1C65">
        <w:rPr>
          <w:rFonts w:cs="Arial"/>
          <w:color w:val="000000" w:themeColor="text1"/>
        </w:rPr>
        <w:t xml:space="preserve">or </w:t>
      </w:r>
      <w:r w:rsidR="00E46118" w:rsidRPr="00BE1C65">
        <w:rPr>
          <w:rFonts w:cs="Arial"/>
          <w:color w:val="000000" w:themeColor="text1"/>
        </w:rPr>
        <w:t xml:space="preserve">for </w:t>
      </w:r>
    </w:p>
    <w:p w14:paraId="6EA66565" w14:textId="77777777" w:rsidR="00E65420" w:rsidRPr="00BE1C65" w:rsidRDefault="00E46118" w:rsidP="00414CCC">
      <w:pPr>
        <w:pStyle w:val="ListParagraph"/>
        <w:numPr>
          <w:ilvl w:val="0"/>
          <w:numId w:val="28"/>
        </w:numPr>
        <w:autoSpaceDE w:val="0"/>
        <w:rPr>
          <w:rFonts w:cs="Arial"/>
          <w:color w:val="000000" w:themeColor="text1"/>
        </w:rPr>
      </w:pPr>
      <w:r w:rsidRPr="00BE1C65">
        <w:rPr>
          <w:rFonts w:cs="Arial"/>
          <w:color w:val="000000" w:themeColor="text1"/>
        </w:rPr>
        <w:t>M</w:t>
      </w:r>
      <w:r w:rsidR="00E65420" w:rsidRPr="00BE1C65">
        <w:rPr>
          <w:rFonts w:cs="Arial"/>
          <w:color w:val="000000" w:themeColor="text1"/>
        </w:rPr>
        <w:t>ix</w:t>
      </w:r>
      <w:r w:rsidR="00E65420" w:rsidRPr="00BE1C65">
        <w:rPr>
          <w:rFonts w:cs="Arial"/>
          <w:color w:val="000000" w:themeColor="text1"/>
          <w:rtl/>
        </w:rPr>
        <w:noBreakHyphen/>
      </w:r>
      <w:r w:rsidR="007D0732" w:rsidRPr="00BE1C65">
        <w:rPr>
          <w:rFonts w:cs="Arial"/>
          <w:color w:val="000000" w:themeColor="text1"/>
        </w:rPr>
        <w:t>minus-mode (to connect</w:t>
      </w:r>
      <w:r w:rsidR="00E65420" w:rsidRPr="00BE1C65">
        <w:rPr>
          <w:rFonts w:cs="Arial"/>
          <w:color w:val="000000" w:themeColor="text1"/>
        </w:rPr>
        <w:t xml:space="preserve"> the system to (video) conferencing equipmen</w:t>
      </w:r>
      <w:r w:rsidR="007D2FD6" w:rsidRPr="00BE1C65">
        <w:rPr>
          <w:rFonts w:cs="Arial"/>
          <w:color w:val="000000" w:themeColor="text1"/>
        </w:rPr>
        <w:t>t</w:t>
      </w:r>
      <w:r w:rsidR="007D0732" w:rsidRPr="00BE1C65">
        <w:rPr>
          <w:rFonts w:cs="Arial"/>
          <w:color w:val="000000" w:themeColor="text1"/>
        </w:rPr>
        <w:t>)</w:t>
      </w:r>
      <w:r w:rsidR="00E65420" w:rsidRPr="00BE1C65">
        <w:rPr>
          <w:rFonts w:cs="Arial"/>
          <w:color w:val="000000" w:themeColor="text1"/>
        </w:rPr>
        <w:t>.</w:t>
      </w:r>
    </w:p>
    <w:p w14:paraId="008CC177" w14:textId="77777777" w:rsidR="00E46118" w:rsidRPr="00BE1C65" w:rsidRDefault="00E46118" w:rsidP="00E65420">
      <w:pPr>
        <w:autoSpaceDE w:val="0"/>
        <w:rPr>
          <w:rFonts w:cs="Arial"/>
          <w:color w:val="000000" w:themeColor="text1"/>
        </w:rPr>
      </w:pPr>
    </w:p>
    <w:p w14:paraId="32E6A9C1" w14:textId="77777777" w:rsidR="00A10012" w:rsidRPr="00BE1C65" w:rsidRDefault="007D2FD6" w:rsidP="00A10012">
      <w:pPr>
        <w:autoSpaceDE w:val="0"/>
      </w:pPr>
      <w:r w:rsidRPr="00BE1C65">
        <w:rPr>
          <w:rFonts w:cs="Arial"/>
          <w:color w:val="000000" w:themeColor="text1"/>
        </w:rPr>
        <w:t xml:space="preserve">The </w:t>
      </w:r>
      <w:r w:rsidR="00B04DAA" w:rsidRPr="00BE1C65">
        <w:rPr>
          <w:color w:val="000000" w:themeColor="text1"/>
        </w:rPr>
        <w:t>central device</w:t>
      </w:r>
      <w:r w:rsidRPr="00BE1C65">
        <w:t xml:space="preserve"> </w:t>
      </w:r>
      <w:r w:rsidR="006529E9" w:rsidRPr="00BE1C65">
        <w:t>shall have a</w:t>
      </w:r>
      <w:r w:rsidR="00A10012" w:rsidRPr="00BE1C65">
        <w:t xml:space="preserve"> built</w:t>
      </w:r>
      <w:r w:rsidR="00A10012" w:rsidRPr="00BE1C65">
        <w:rPr>
          <w:rFonts w:ascii="MS Mincho" w:eastAsia="MS Mincho" w:hAnsi="MS Mincho" w:cs="MS Mincho"/>
          <w:rtl/>
        </w:rPr>
        <w:t>‑</w:t>
      </w:r>
      <w:r w:rsidR="00A02100" w:rsidRPr="00BE1C65">
        <w:t xml:space="preserve">in Ethernet switch, </w:t>
      </w:r>
      <w:r w:rsidRPr="00BE1C65">
        <w:t xml:space="preserve">so that </w:t>
      </w:r>
      <w:r w:rsidR="00A10012" w:rsidRPr="00BE1C65">
        <w:t>all devi</w:t>
      </w:r>
      <w:r w:rsidRPr="00BE1C65">
        <w:t xml:space="preserve">ces in the system </w:t>
      </w:r>
      <w:proofErr w:type="gramStart"/>
      <w:r w:rsidRPr="00BE1C65">
        <w:t>can be connected</w:t>
      </w:r>
      <w:proofErr w:type="gramEnd"/>
      <w:r w:rsidRPr="00BE1C65">
        <w:t xml:space="preserve"> </w:t>
      </w:r>
      <w:r w:rsidR="00ED3FFB" w:rsidRPr="00BE1C65">
        <w:t xml:space="preserve">together </w:t>
      </w:r>
      <w:r w:rsidRPr="00BE1C65">
        <w:t xml:space="preserve">in a network. It </w:t>
      </w:r>
      <w:r w:rsidR="00A10012" w:rsidRPr="00BE1C65">
        <w:t>shall support loop</w:t>
      </w:r>
      <w:r w:rsidR="00A10012" w:rsidRPr="00BE1C65">
        <w:rPr>
          <w:rFonts w:ascii="MS Mincho" w:eastAsia="MS Mincho" w:hAnsi="MS Mincho" w:cs="MS Mincho"/>
          <w:rtl/>
        </w:rPr>
        <w:t>‑</w:t>
      </w:r>
      <w:r w:rsidR="00A10012" w:rsidRPr="00BE1C65">
        <w:t xml:space="preserve">through connection and cable redundancy. The </w:t>
      </w:r>
      <w:r w:rsidR="00B04DAA" w:rsidRPr="00BE1C65">
        <w:t>central device</w:t>
      </w:r>
      <w:r w:rsidR="00EC5D2F" w:rsidRPr="00BE1C65">
        <w:t xml:space="preserve"> </w:t>
      </w:r>
      <w:r w:rsidR="00A10012" w:rsidRPr="00BE1C65">
        <w:t xml:space="preserve">shall have no user controls and </w:t>
      </w:r>
      <w:proofErr w:type="gramStart"/>
      <w:r w:rsidR="00A10012" w:rsidRPr="00BE1C65">
        <w:t>shall</w:t>
      </w:r>
      <w:r w:rsidRPr="00BE1C65">
        <w:t xml:space="preserve"> be controlled</w:t>
      </w:r>
      <w:proofErr w:type="gramEnd"/>
      <w:r w:rsidRPr="00BE1C65">
        <w:t xml:space="preserve"> remotely.</w:t>
      </w:r>
    </w:p>
    <w:p w14:paraId="560B1B71" w14:textId="77777777" w:rsidR="003F3B3C" w:rsidRPr="00BE1C65" w:rsidRDefault="003F3B3C">
      <w:pPr>
        <w:autoSpaceDE w:val="0"/>
      </w:pPr>
    </w:p>
    <w:p w14:paraId="0328AA97" w14:textId="77777777" w:rsidR="003F3B3C" w:rsidRPr="00BE1C65" w:rsidRDefault="0048342F">
      <w:pPr>
        <w:autoSpaceDE w:val="0"/>
      </w:pPr>
      <w:r w:rsidRPr="00BE1C65">
        <w:t>The product shall ha</w:t>
      </w:r>
      <w:r w:rsidR="007D2FD6" w:rsidRPr="00BE1C65">
        <w:t>ve the following features and b</w:t>
      </w:r>
      <w:r w:rsidRPr="00BE1C65">
        <w:t>enefits</w:t>
      </w:r>
      <w:r w:rsidR="007D2FD6" w:rsidRPr="00BE1C65">
        <w:t>:</w:t>
      </w:r>
    </w:p>
    <w:p w14:paraId="4A250745" w14:textId="77777777" w:rsidR="00523378" w:rsidRPr="00BE1C65" w:rsidRDefault="00523378" w:rsidP="00414CCC">
      <w:pPr>
        <w:pStyle w:val="ListParagraph"/>
        <w:numPr>
          <w:ilvl w:val="0"/>
          <w:numId w:val="18"/>
        </w:numPr>
      </w:pPr>
      <w:r w:rsidRPr="00BE1C65">
        <w:t>Zero configuration</w:t>
      </w:r>
      <w:r w:rsidR="007D2FD6" w:rsidRPr="00BE1C65">
        <w:t>.</w:t>
      </w:r>
    </w:p>
    <w:p w14:paraId="0994C68D" w14:textId="77777777" w:rsidR="00523378" w:rsidRPr="00BE1C65" w:rsidRDefault="00523378" w:rsidP="00414CCC">
      <w:pPr>
        <w:pStyle w:val="ListParagraph"/>
        <w:numPr>
          <w:ilvl w:val="0"/>
          <w:numId w:val="18"/>
        </w:numPr>
      </w:pPr>
      <w:r w:rsidRPr="00BE1C65">
        <w:t>Fully compatible to the Ethernet</w:t>
      </w:r>
      <w:r w:rsidR="00A10012" w:rsidRPr="00BE1C65">
        <w:t xml:space="preserve"> (IEEE802.3)</w:t>
      </w:r>
      <w:r w:rsidRPr="00BE1C65">
        <w:t xml:space="preserve"> and O</w:t>
      </w:r>
      <w:r w:rsidR="00A10012" w:rsidRPr="00BE1C65">
        <w:t>MNEO</w:t>
      </w:r>
      <w:r w:rsidRPr="00BE1C65">
        <w:t xml:space="preserve"> standard</w:t>
      </w:r>
      <w:r w:rsidR="007D2FD6" w:rsidRPr="00BE1C65">
        <w:t>.</w:t>
      </w:r>
    </w:p>
    <w:p w14:paraId="2B91C998" w14:textId="77777777" w:rsidR="00523378" w:rsidRPr="00BE1C65" w:rsidRDefault="00523378" w:rsidP="00414CCC">
      <w:pPr>
        <w:pStyle w:val="ListParagraph"/>
        <w:numPr>
          <w:ilvl w:val="0"/>
          <w:numId w:val="18"/>
        </w:numPr>
      </w:pPr>
      <w:r w:rsidRPr="00BE1C65">
        <w:t>Supports loop</w:t>
      </w:r>
      <w:r w:rsidRPr="00BE1C65">
        <w:rPr>
          <w:rFonts w:ascii="MS Mincho" w:eastAsia="MS Mincho" w:hAnsi="MS Mincho" w:cs="MS Mincho"/>
          <w:rtl/>
        </w:rPr>
        <w:t>‑</w:t>
      </w:r>
      <w:r w:rsidRPr="00BE1C65">
        <w:t>through connection with cable redundancy</w:t>
      </w:r>
      <w:r w:rsidR="007D2FD6" w:rsidRPr="00BE1C65">
        <w:t>.</w:t>
      </w:r>
    </w:p>
    <w:p w14:paraId="12EF92CE" w14:textId="77777777" w:rsidR="00523378" w:rsidRPr="00BE1C65" w:rsidRDefault="007D2FD6" w:rsidP="00414CCC">
      <w:pPr>
        <w:pStyle w:val="ListParagraph"/>
        <w:numPr>
          <w:ilvl w:val="0"/>
          <w:numId w:val="18"/>
        </w:numPr>
      </w:pPr>
      <w:r w:rsidRPr="00BE1C65">
        <w:t>Acoustic Feedback S</w:t>
      </w:r>
      <w:r w:rsidR="00523378" w:rsidRPr="00BE1C65">
        <w:t>uppression</w:t>
      </w:r>
      <w:r w:rsidRPr="00BE1C65">
        <w:t xml:space="preserve"> (AFS)</w:t>
      </w:r>
      <w:r w:rsidR="00523378" w:rsidRPr="00BE1C65">
        <w:t>,</w:t>
      </w:r>
      <w:r w:rsidR="00A02100" w:rsidRPr="00BE1C65">
        <w:t xml:space="preserve"> echo cancellation and equalization</w:t>
      </w:r>
      <w:r w:rsidRPr="00BE1C65">
        <w:t>.</w:t>
      </w:r>
    </w:p>
    <w:p w14:paraId="0BDFA05C" w14:textId="77777777" w:rsidR="00523378" w:rsidRPr="00BE1C65" w:rsidRDefault="007D2FD6" w:rsidP="00414CCC">
      <w:pPr>
        <w:pStyle w:val="ListParagraph"/>
        <w:numPr>
          <w:ilvl w:val="0"/>
          <w:numId w:val="18"/>
        </w:numPr>
      </w:pPr>
      <w:r w:rsidRPr="00BE1C65">
        <w:t>Standby mode (environment friendly)</w:t>
      </w:r>
      <w:r w:rsidR="00523378" w:rsidRPr="00BE1C65">
        <w:t xml:space="preserve"> </w:t>
      </w:r>
    </w:p>
    <w:p w14:paraId="1D17B3C1" w14:textId="77777777" w:rsidR="00523378" w:rsidRPr="00BE1C65" w:rsidRDefault="00523378">
      <w:pPr>
        <w:autoSpaceDE w:val="0"/>
      </w:pPr>
    </w:p>
    <w:p w14:paraId="3157ADC9" w14:textId="77777777" w:rsidR="00F4443D" w:rsidRPr="00BE1C65" w:rsidRDefault="00F4443D" w:rsidP="00523378">
      <w:pPr>
        <w:autoSpaceDE w:val="0"/>
      </w:pPr>
    </w:p>
    <w:p w14:paraId="0BB2B41E" w14:textId="77777777" w:rsidR="00523378" w:rsidRPr="00BE1C65" w:rsidRDefault="00523378" w:rsidP="00523378">
      <w:pPr>
        <w:autoSpaceDE w:val="0"/>
      </w:pPr>
      <w:r w:rsidRPr="00BE1C65">
        <w:t>The pr</w:t>
      </w:r>
      <w:r w:rsidR="007D2FD6" w:rsidRPr="00BE1C65">
        <w:t>oduct shall have the following controls and i</w:t>
      </w:r>
      <w:r w:rsidRPr="00BE1C65">
        <w:t>ndicators</w:t>
      </w:r>
      <w:r w:rsidR="007D2FD6" w:rsidRPr="00BE1C65">
        <w:t>:</w:t>
      </w:r>
    </w:p>
    <w:p w14:paraId="61B489EF" w14:textId="77777777" w:rsidR="001C4723" w:rsidRPr="00BE1C65" w:rsidRDefault="001C4723" w:rsidP="00414CCC">
      <w:pPr>
        <w:pStyle w:val="ListParagraph"/>
        <w:numPr>
          <w:ilvl w:val="0"/>
          <w:numId w:val="18"/>
        </w:numPr>
      </w:pPr>
      <w:r w:rsidRPr="00BE1C65">
        <w:t xml:space="preserve">Mains switch on the rear to power on the </w:t>
      </w:r>
      <w:r w:rsidR="00B04DAA" w:rsidRPr="00BE1C65">
        <w:t>central device</w:t>
      </w:r>
      <w:r w:rsidRPr="00BE1C65">
        <w:t>.</w:t>
      </w:r>
    </w:p>
    <w:p w14:paraId="661C8803" w14:textId="77777777" w:rsidR="001C4723" w:rsidRPr="00BE1C65" w:rsidRDefault="001C4723" w:rsidP="00414CCC">
      <w:pPr>
        <w:pStyle w:val="ListParagraph"/>
        <w:numPr>
          <w:ilvl w:val="0"/>
          <w:numId w:val="18"/>
        </w:numPr>
      </w:pPr>
      <w:r w:rsidRPr="00BE1C65">
        <w:t>Ground</w:t>
      </w:r>
      <w:r w:rsidRPr="00BE1C65">
        <w:rPr>
          <w:rFonts w:ascii="MS Mincho" w:eastAsia="MS Mincho" w:hAnsi="MS Mincho" w:cs="MS Mincho"/>
          <w:rtl/>
        </w:rPr>
        <w:t>‑</w:t>
      </w:r>
      <w:r w:rsidRPr="00BE1C65">
        <w:t>lift switch.</w:t>
      </w:r>
    </w:p>
    <w:p w14:paraId="6F9AD465" w14:textId="77777777" w:rsidR="001C4723" w:rsidRPr="00BE1C65" w:rsidRDefault="00A02100" w:rsidP="00414CCC">
      <w:pPr>
        <w:pStyle w:val="ListParagraph"/>
        <w:numPr>
          <w:ilvl w:val="0"/>
          <w:numId w:val="18"/>
        </w:numPr>
      </w:pPr>
      <w:r w:rsidRPr="00BE1C65">
        <w:t>LED</w:t>
      </w:r>
      <w:r w:rsidR="001C4723" w:rsidRPr="00BE1C65">
        <w:t xml:space="preserve"> on the front to show: green (power on), amber (standby), blinking (no connection to the system).</w:t>
      </w:r>
    </w:p>
    <w:p w14:paraId="21D329D1" w14:textId="77777777" w:rsidR="00F671A2" w:rsidRPr="00BE1C65" w:rsidRDefault="00A02100" w:rsidP="00414CCC">
      <w:pPr>
        <w:pStyle w:val="ListParagraph"/>
        <w:numPr>
          <w:ilvl w:val="0"/>
          <w:numId w:val="18"/>
        </w:numPr>
      </w:pPr>
      <w:r w:rsidRPr="00BE1C65">
        <w:t>LED</w:t>
      </w:r>
      <w:r w:rsidR="001C4723" w:rsidRPr="00BE1C65">
        <w:t xml:space="preserve"> on the rear to show: green (power availability on each powered socket), red (overload per powered</w:t>
      </w:r>
      <w:r w:rsidR="00753D54" w:rsidRPr="00BE1C65">
        <w:t xml:space="preserve"> </w:t>
      </w:r>
      <w:r w:rsidR="001C4723" w:rsidRPr="00BE1C65">
        <w:t>socket).</w:t>
      </w:r>
    </w:p>
    <w:p w14:paraId="3CF80BF8" w14:textId="77777777" w:rsidR="001C4723" w:rsidRPr="00BE1C65" w:rsidRDefault="00A02100" w:rsidP="00414CCC">
      <w:pPr>
        <w:pStyle w:val="ListParagraph"/>
        <w:numPr>
          <w:ilvl w:val="0"/>
          <w:numId w:val="18"/>
        </w:numPr>
      </w:pPr>
      <w:r w:rsidRPr="00BE1C65">
        <w:t xml:space="preserve">Ethernet LED’s, </w:t>
      </w:r>
      <w:r w:rsidR="001C4723" w:rsidRPr="00BE1C65">
        <w:t>yellow and amber for each socket.</w:t>
      </w:r>
    </w:p>
    <w:p w14:paraId="12F00928" w14:textId="77777777" w:rsidR="001C4723" w:rsidRPr="00BE1C65" w:rsidRDefault="001C4723" w:rsidP="00414CCC">
      <w:pPr>
        <w:pStyle w:val="ListParagraph"/>
        <w:numPr>
          <w:ilvl w:val="0"/>
          <w:numId w:val="18"/>
        </w:numPr>
      </w:pPr>
      <w:r w:rsidRPr="00BE1C65">
        <w:t>Independent powered sockets; a short circuit on one socket does no</w:t>
      </w:r>
      <w:r w:rsidR="00A02100" w:rsidRPr="00BE1C65">
        <w:t>t</w:t>
      </w:r>
      <w:r w:rsidRPr="00BE1C65">
        <w:t xml:space="preserve"> influence the other sockets.</w:t>
      </w:r>
    </w:p>
    <w:p w14:paraId="1D9BF1C4" w14:textId="77777777" w:rsidR="00523378" w:rsidRPr="00BE1C65" w:rsidRDefault="001C4723" w:rsidP="00414CCC">
      <w:pPr>
        <w:pStyle w:val="ListParagraph"/>
        <w:numPr>
          <w:ilvl w:val="0"/>
          <w:numId w:val="18"/>
        </w:numPr>
      </w:pPr>
      <w:r w:rsidRPr="00BE1C65">
        <w:t>Supports hot plug and play.</w:t>
      </w:r>
    </w:p>
    <w:p w14:paraId="0296A275" w14:textId="77777777" w:rsidR="001C4723" w:rsidRPr="00BE1C65" w:rsidRDefault="001C4723" w:rsidP="001C4723">
      <w:pPr>
        <w:autoSpaceDE w:val="0"/>
      </w:pPr>
    </w:p>
    <w:p w14:paraId="67E30318" w14:textId="77777777" w:rsidR="00523378" w:rsidRPr="00BE1C65" w:rsidRDefault="00523378" w:rsidP="00523378">
      <w:pPr>
        <w:autoSpaceDE w:val="0"/>
      </w:pPr>
      <w:r w:rsidRPr="00BE1C65">
        <w:t>The pr</w:t>
      </w:r>
      <w:r w:rsidR="00A02100" w:rsidRPr="00BE1C65">
        <w:t>oduct shall have the following i</w:t>
      </w:r>
      <w:r w:rsidRPr="00BE1C65">
        <w:t>nterconnections</w:t>
      </w:r>
      <w:r w:rsidR="00ED3FFB" w:rsidRPr="00BE1C65">
        <w:t>:</w:t>
      </w:r>
    </w:p>
    <w:p w14:paraId="0AFAB074" w14:textId="77777777" w:rsidR="001C4723" w:rsidRPr="00BE1C65" w:rsidRDefault="001C4723" w:rsidP="00414CCC">
      <w:pPr>
        <w:pStyle w:val="ListParagraph"/>
        <w:numPr>
          <w:ilvl w:val="0"/>
          <w:numId w:val="18"/>
        </w:numPr>
      </w:pPr>
      <w:r w:rsidRPr="00BE1C65">
        <w:t>2 three</w:t>
      </w:r>
      <w:r w:rsidRPr="00BE1C65">
        <w:rPr>
          <w:rFonts w:ascii="MS Mincho" w:eastAsia="MS Mincho" w:hAnsi="MS Mincho" w:cs="MS Mincho"/>
          <w:rtl/>
        </w:rPr>
        <w:t>‑</w:t>
      </w:r>
      <w:r w:rsidRPr="00BE1C65">
        <w:t>pole XLR balanced audio line inputs with galvanic separation</w:t>
      </w:r>
    </w:p>
    <w:p w14:paraId="4E4FF881" w14:textId="77777777" w:rsidR="001C4723" w:rsidRPr="00BE1C65" w:rsidRDefault="001C4723" w:rsidP="00414CCC">
      <w:pPr>
        <w:pStyle w:val="ListParagraph"/>
        <w:numPr>
          <w:ilvl w:val="0"/>
          <w:numId w:val="18"/>
        </w:numPr>
      </w:pPr>
      <w:r w:rsidRPr="00BE1C65">
        <w:t>4 RCA unbalanced audio line inputs</w:t>
      </w:r>
    </w:p>
    <w:p w14:paraId="6CFD46B3" w14:textId="77777777" w:rsidR="001C4723" w:rsidRPr="00BE1C65" w:rsidRDefault="001C4723" w:rsidP="00414CCC">
      <w:pPr>
        <w:pStyle w:val="ListParagraph"/>
        <w:numPr>
          <w:ilvl w:val="0"/>
          <w:numId w:val="18"/>
        </w:numPr>
      </w:pPr>
      <w:r w:rsidRPr="00BE1C65">
        <w:t>2 three</w:t>
      </w:r>
      <w:r w:rsidRPr="00BE1C65">
        <w:rPr>
          <w:rFonts w:ascii="MS Mincho" w:eastAsia="MS Mincho" w:hAnsi="MS Mincho" w:cs="MS Mincho"/>
          <w:rtl/>
        </w:rPr>
        <w:t>‑</w:t>
      </w:r>
      <w:r w:rsidRPr="00BE1C65">
        <w:t>pole XLR balanced audio line outputs with galvanic separation</w:t>
      </w:r>
    </w:p>
    <w:p w14:paraId="4B8E3910" w14:textId="77777777" w:rsidR="001C4723" w:rsidRPr="00BE1C65" w:rsidRDefault="001C4723" w:rsidP="00414CCC">
      <w:pPr>
        <w:pStyle w:val="ListParagraph"/>
        <w:numPr>
          <w:ilvl w:val="0"/>
          <w:numId w:val="18"/>
        </w:numPr>
      </w:pPr>
      <w:r w:rsidRPr="00BE1C65">
        <w:t>4 RCA unbalanced audio line outputs</w:t>
      </w:r>
    </w:p>
    <w:p w14:paraId="2A2FF45A" w14:textId="77777777" w:rsidR="001C4723" w:rsidRPr="00BE1C65" w:rsidRDefault="001C4723" w:rsidP="00414CCC">
      <w:pPr>
        <w:pStyle w:val="ListParagraph"/>
        <w:numPr>
          <w:ilvl w:val="0"/>
          <w:numId w:val="18"/>
        </w:numPr>
      </w:pPr>
      <w:r w:rsidRPr="00BE1C65">
        <w:t>Mains power supply auto ranging input.</w:t>
      </w:r>
    </w:p>
    <w:p w14:paraId="0CBDFCDC" w14:textId="77777777" w:rsidR="001C4723" w:rsidRPr="00BE1C65" w:rsidRDefault="001C4723" w:rsidP="00414CCC">
      <w:pPr>
        <w:pStyle w:val="ListParagraph"/>
        <w:numPr>
          <w:ilvl w:val="0"/>
          <w:numId w:val="18"/>
        </w:numPr>
      </w:pPr>
      <w:proofErr w:type="gramStart"/>
      <w:r w:rsidRPr="00BE1C65">
        <w:t>1</w:t>
      </w:r>
      <w:proofErr w:type="gramEnd"/>
      <w:r w:rsidRPr="00BE1C65">
        <w:t xml:space="preserve"> socket with Ethernet without power, compatible with RJ45.</w:t>
      </w:r>
    </w:p>
    <w:p w14:paraId="6F9A476E" w14:textId="77777777" w:rsidR="001C4723" w:rsidRPr="00BE1C65" w:rsidRDefault="005B6025" w:rsidP="00414CCC">
      <w:pPr>
        <w:pStyle w:val="ListParagraph"/>
        <w:numPr>
          <w:ilvl w:val="0"/>
          <w:numId w:val="18"/>
        </w:numPr>
      </w:pPr>
      <w:r w:rsidRPr="00BE1C65">
        <w:t xml:space="preserve">Minimal </w:t>
      </w:r>
      <w:proofErr w:type="gramStart"/>
      <w:r w:rsidR="001C4723" w:rsidRPr="00BE1C65">
        <w:t>3</w:t>
      </w:r>
      <w:proofErr w:type="gramEnd"/>
      <w:r w:rsidR="001C4723" w:rsidRPr="00BE1C65">
        <w:t xml:space="preserve"> sockets with Ethernet with high power supply compatible with RJ45</w:t>
      </w:r>
      <w:r w:rsidR="00CF1644" w:rsidRPr="00BE1C65">
        <w:t xml:space="preserve"> to power at least 10 conference devices</w:t>
      </w:r>
      <w:r w:rsidRPr="00BE1C65">
        <w:t xml:space="preserve"> each socket</w:t>
      </w:r>
      <w:r w:rsidR="001C4723" w:rsidRPr="00BE1C65">
        <w:t>.</w:t>
      </w:r>
    </w:p>
    <w:p w14:paraId="0CB33A0E" w14:textId="77777777" w:rsidR="003F3B3C" w:rsidRPr="00BE1C65" w:rsidRDefault="001C4723" w:rsidP="00414CCC">
      <w:pPr>
        <w:pStyle w:val="ListParagraph"/>
        <w:numPr>
          <w:ilvl w:val="0"/>
          <w:numId w:val="18"/>
        </w:numPr>
      </w:pPr>
      <w:proofErr w:type="gramStart"/>
      <w:r w:rsidRPr="00BE1C65">
        <w:t>1</w:t>
      </w:r>
      <w:proofErr w:type="gramEnd"/>
      <w:r w:rsidRPr="00BE1C65">
        <w:t xml:space="preserve"> socket with Ethernet with </w:t>
      </w:r>
      <w:r w:rsidR="00CF1644" w:rsidRPr="00BE1C65">
        <w:t xml:space="preserve">constant </w:t>
      </w:r>
      <w:r w:rsidRPr="00BE1C65">
        <w:t>low power supply</w:t>
      </w:r>
      <w:r w:rsidR="008C347D" w:rsidRPr="00BE1C65">
        <w:t>,</w:t>
      </w:r>
      <w:r w:rsidRPr="00BE1C65">
        <w:t xml:space="preserve"> compatible with RJ45</w:t>
      </w:r>
      <w:r w:rsidR="00CF1644" w:rsidRPr="00BE1C65">
        <w:t xml:space="preserve"> for remote switching </w:t>
      </w:r>
      <w:r w:rsidR="00D71B82" w:rsidRPr="00BE1C65">
        <w:t xml:space="preserve">from standby to operational state </w:t>
      </w:r>
      <w:r w:rsidR="007E6818" w:rsidRPr="00BE1C65">
        <w:t xml:space="preserve">by use </w:t>
      </w:r>
      <w:r w:rsidR="00BB21C5" w:rsidRPr="00BE1C65">
        <w:t xml:space="preserve">off </w:t>
      </w:r>
      <w:r w:rsidR="00CF1644" w:rsidRPr="00BE1C65">
        <w:t>a conference device</w:t>
      </w:r>
      <w:r w:rsidRPr="00BE1C65">
        <w:t>.</w:t>
      </w:r>
    </w:p>
    <w:p w14:paraId="52C6DE90" w14:textId="77777777" w:rsidR="003F3B3C" w:rsidRPr="00BE1C65" w:rsidRDefault="003F3B3C">
      <w:pPr>
        <w:autoSpaceDE w:val="0"/>
      </w:pPr>
    </w:p>
    <w:p w14:paraId="32550BFC" w14:textId="77777777" w:rsidR="003F3B3C" w:rsidRPr="00BE1C65" w:rsidRDefault="0048342F">
      <w:pPr>
        <w:autoSpaceDE w:val="0"/>
      </w:pPr>
      <w:r w:rsidRPr="00BE1C65">
        <w:t>The product shall have the following Technical Specifications</w:t>
      </w:r>
      <w:r w:rsidR="00152029" w:rsidRPr="00BE1C65">
        <w:t>:</w:t>
      </w:r>
    </w:p>
    <w:p w14:paraId="03B99BF1" w14:textId="77777777" w:rsidR="003F3B3C" w:rsidRPr="00BE1C65" w:rsidRDefault="005A631B">
      <w:pPr>
        <w:shd w:val="clear" w:color="auto" w:fill="808080"/>
        <w:autoSpaceDE w:val="0"/>
        <w:rPr>
          <w:b/>
        </w:rPr>
      </w:pPr>
      <w:r w:rsidRPr="00BE1C65">
        <w:rPr>
          <w:b/>
        </w:rPr>
        <w:t>Electrical</w:t>
      </w:r>
    </w:p>
    <w:p w14:paraId="02A0146B" w14:textId="77777777" w:rsidR="003F3B3C" w:rsidRPr="00BE1C65" w:rsidRDefault="0048342F">
      <w:pPr>
        <w:tabs>
          <w:tab w:val="left" w:pos="2088"/>
        </w:tabs>
        <w:autoSpaceDE w:val="0"/>
        <w:ind w:left="2070" w:hanging="2070"/>
      </w:pPr>
      <w:r w:rsidRPr="00BE1C65">
        <w:t>Supply voltage</w:t>
      </w:r>
      <w:r w:rsidRPr="00BE1C65">
        <w:tab/>
        <w:t xml:space="preserve">100/240 </w:t>
      </w:r>
      <w:proofErr w:type="spellStart"/>
      <w:r w:rsidRPr="00BE1C65">
        <w:t>Vac</w:t>
      </w:r>
      <w:proofErr w:type="spellEnd"/>
      <w:r w:rsidRPr="00BE1C65">
        <w:t xml:space="preserve"> 50-60 Hz</w:t>
      </w:r>
    </w:p>
    <w:p w14:paraId="523BF242" w14:textId="77777777" w:rsidR="003F3B3C" w:rsidRPr="00BE1C65" w:rsidRDefault="0048342F">
      <w:pPr>
        <w:shd w:val="clear" w:color="auto" w:fill="E0E0E0"/>
        <w:tabs>
          <w:tab w:val="left" w:pos="2088"/>
        </w:tabs>
        <w:autoSpaceDE w:val="0"/>
        <w:ind w:left="2070" w:hanging="2070"/>
      </w:pPr>
      <w:r w:rsidRPr="00BE1C65">
        <w:t>Power consumption</w:t>
      </w:r>
      <w:r w:rsidRPr="00BE1C65">
        <w:tab/>
      </w:r>
      <w:r w:rsidR="00523378" w:rsidRPr="00BE1C65">
        <w:t>530</w:t>
      </w:r>
      <w:r w:rsidRPr="00BE1C65">
        <w:t xml:space="preserve"> W</w:t>
      </w:r>
    </w:p>
    <w:p w14:paraId="60C9C051" w14:textId="77777777" w:rsidR="003F3B3C" w:rsidRPr="00BE1C65" w:rsidRDefault="00CC08F9" w:rsidP="00F94845">
      <w:pPr>
        <w:tabs>
          <w:tab w:val="left" w:pos="2088"/>
        </w:tabs>
        <w:autoSpaceDE w:val="0"/>
        <w:ind w:left="2070" w:hanging="2070"/>
      </w:pPr>
      <w:r w:rsidRPr="00BE1C65">
        <w:t>S</w:t>
      </w:r>
      <w:r w:rsidR="00523378" w:rsidRPr="00BE1C65">
        <w:t>ystem supply</w:t>
      </w:r>
      <w:r w:rsidR="00260B45" w:rsidRPr="00BE1C65">
        <w:tab/>
        <w:t xml:space="preserve">48 </w:t>
      </w:r>
      <w:proofErr w:type="spellStart"/>
      <w:r w:rsidR="00260B45" w:rsidRPr="00BE1C65">
        <w:t>Vdc</w:t>
      </w:r>
      <w:proofErr w:type="spellEnd"/>
    </w:p>
    <w:p w14:paraId="36E3DB50" w14:textId="77777777" w:rsidR="00F94845" w:rsidRPr="00BE1C65" w:rsidRDefault="00F94845" w:rsidP="00F94845">
      <w:pPr>
        <w:shd w:val="clear" w:color="auto" w:fill="E0E0E0"/>
        <w:tabs>
          <w:tab w:val="left" w:pos="2088"/>
        </w:tabs>
        <w:autoSpaceDE w:val="0"/>
        <w:ind w:left="2070" w:hanging="2070"/>
      </w:pPr>
      <w:r w:rsidRPr="00BE1C65">
        <w:t>Total power supply</w:t>
      </w:r>
      <w:r w:rsidRPr="00BE1C65">
        <w:tab/>
        <w:t>3x 144 W + 15 W</w:t>
      </w:r>
    </w:p>
    <w:p w14:paraId="5E615784" w14:textId="77777777" w:rsidR="003F3B3C" w:rsidRPr="00BE1C65" w:rsidRDefault="00CC08F9">
      <w:pPr>
        <w:tabs>
          <w:tab w:val="left" w:pos="2088"/>
        </w:tabs>
        <w:autoSpaceDE w:val="0"/>
        <w:ind w:left="2070" w:hanging="2070"/>
      </w:pPr>
      <w:r w:rsidRPr="00BE1C65">
        <w:t>Frequency response</w:t>
      </w:r>
      <w:r w:rsidRPr="00BE1C65">
        <w:tab/>
        <w:t>30</w:t>
      </w:r>
      <w:r w:rsidR="00F94845" w:rsidRPr="00BE1C65">
        <w:t xml:space="preserve"> </w:t>
      </w:r>
      <w:r w:rsidRPr="00BE1C65">
        <w:t>Hz – 20 kHz</w:t>
      </w:r>
    </w:p>
    <w:p w14:paraId="5767396B" w14:textId="77777777" w:rsidR="003F3B3C" w:rsidRPr="00BE1C65" w:rsidRDefault="00CC08F9">
      <w:pPr>
        <w:shd w:val="clear" w:color="auto" w:fill="E0E0E0"/>
        <w:tabs>
          <w:tab w:val="left" w:pos="2088"/>
        </w:tabs>
        <w:autoSpaceDE w:val="0"/>
        <w:ind w:left="2070" w:hanging="2070"/>
      </w:pPr>
      <w:r w:rsidRPr="00BE1C65">
        <w:t xml:space="preserve">THD at nominal level </w:t>
      </w:r>
      <w:r w:rsidRPr="00BE1C65">
        <w:tab/>
        <w:t xml:space="preserve">&lt; 0.1 </w:t>
      </w:r>
      <w:proofErr w:type="gramStart"/>
      <w:r w:rsidRPr="00BE1C65">
        <w:t>%</w:t>
      </w:r>
      <w:proofErr w:type="gramEnd"/>
    </w:p>
    <w:p w14:paraId="2E12AF3D" w14:textId="77777777" w:rsidR="003F3B3C" w:rsidRPr="00BE1C65" w:rsidRDefault="001C4723">
      <w:pPr>
        <w:tabs>
          <w:tab w:val="left" w:pos="2088"/>
        </w:tabs>
        <w:autoSpaceDE w:val="0"/>
        <w:ind w:left="2070" w:hanging="2070"/>
      </w:pPr>
      <w:r w:rsidRPr="00BE1C65">
        <w:t>Dynamic range</w:t>
      </w:r>
      <w:r w:rsidRPr="00BE1C65">
        <w:tab/>
        <w:t>&gt; 95</w:t>
      </w:r>
      <w:r w:rsidR="0048342F" w:rsidRPr="00BE1C65">
        <w:t xml:space="preserve"> dB</w:t>
      </w:r>
    </w:p>
    <w:p w14:paraId="1DD98A2F" w14:textId="77777777" w:rsidR="003F3B3C" w:rsidRPr="00BE1C65" w:rsidRDefault="00523378">
      <w:pPr>
        <w:shd w:val="clear" w:color="auto" w:fill="E0E0E0"/>
        <w:tabs>
          <w:tab w:val="left" w:pos="2088"/>
        </w:tabs>
        <w:autoSpaceDE w:val="0"/>
        <w:ind w:left="2070" w:hanging="2070"/>
      </w:pPr>
      <w:r w:rsidRPr="00BE1C65">
        <w:t>Signal–to-noise ratio</w:t>
      </w:r>
      <w:r w:rsidRPr="00BE1C65">
        <w:tab/>
        <w:t>&gt; 95 dB</w:t>
      </w:r>
    </w:p>
    <w:p w14:paraId="3D96EA71" w14:textId="77777777" w:rsidR="00C93511" w:rsidRPr="00BE1C65" w:rsidRDefault="00C93511" w:rsidP="00C93511">
      <w:pPr>
        <w:rPr>
          <w:rFonts w:cs="Arial"/>
        </w:rPr>
      </w:pPr>
    </w:p>
    <w:p w14:paraId="61ACC1D2" w14:textId="77777777" w:rsidR="003F3B3C" w:rsidRPr="00BE1C65" w:rsidRDefault="0048342F">
      <w:pPr>
        <w:shd w:val="clear" w:color="auto" w:fill="808080"/>
        <w:tabs>
          <w:tab w:val="left" w:pos="2088"/>
        </w:tabs>
        <w:autoSpaceDE w:val="0"/>
      </w:pPr>
      <w:r w:rsidRPr="00BE1C65">
        <w:t>Audio input</w:t>
      </w:r>
      <w:r w:rsidR="00355E2F" w:rsidRPr="00BE1C65">
        <w:t xml:space="preserve"> </w:t>
      </w:r>
      <w:proofErr w:type="gramStart"/>
      <w:r w:rsidR="00355E2F" w:rsidRPr="00BE1C65">
        <w:t>1</w:t>
      </w:r>
      <w:proofErr w:type="gramEnd"/>
    </w:p>
    <w:p w14:paraId="3B948E26" w14:textId="77777777" w:rsidR="00523378" w:rsidRPr="00BE1C65" w:rsidRDefault="008C347D" w:rsidP="00523378">
      <w:pPr>
        <w:tabs>
          <w:tab w:val="left" w:pos="2088"/>
        </w:tabs>
        <w:autoSpaceDE w:val="0"/>
      </w:pPr>
      <w:r w:rsidRPr="00BE1C65">
        <w:t>XLR nominal input</w:t>
      </w:r>
      <w:r w:rsidRPr="00BE1C65">
        <w:tab/>
        <w:t xml:space="preserve">-18 </w:t>
      </w:r>
      <w:proofErr w:type="spellStart"/>
      <w:r w:rsidRPr="00BE1C65">
        <w:t>dBv</w:t>
      </w:r>
      <w:proofErr w:type="spellEnd"/>
      <w:r w:rsidR="00523378" w:rsidRPr="00BE1C65">
        <w:t xml:space="preserve"> (+</w:t>
      </w:r>
      <w:proofErr w:type="gramStart"/>
      <w:r w:rsidR="00523378" w:rsidRPr="00BE1C65">
        <w:t>6</w:t>
      </w:r>
      <w:proofErr w:type="gramEnd"/>
      <w:r w:rsidR="00523378" w:rsidRPr="00BE1C65">
        <w:t>/- 18dB)</w:t>
      </w:r>
    </w:p>
    <w:p w14:paraId="4D1E211E" w14:textId="77777777" w:rsidR="00523378" w:rsidRPr="00BE1C65" w:rsidRDefault="008C347D" w:rsidP="00523378">
      <w:pPr>
        <w:shd w:val="clear" w:color="auto" w:fill="E0E0E0"/>
        <w:tabs>
          <w:tab w:val="left" w:pos="2088"/>
        </w:tabs>
        <w:autoSpaceDE w:val="0"/>
      </w:pPr>
      <w:r w:rsidRPr="00BE1C65">
        <w:t>XLR maximum input</w:t>
      </w:r>
      <w:r w:rsidRPr="00BE1C65">
        <w:tab/>
        <w:t xml:space="preserve">+18 </w:t>
      </w:r>
      <w:proofErr w:type="spellStart"/>
      <w:r w:rsidRPr="00BE1C65">
        <w:t>dBv</w:t>
      </w:r>
      <w:proofErr w:type="spellEnd"/>
    </w:p>
    <w:p w14:paraId="17E96985" w14:textId="77777777" w:rsidR="003F3B3C" w:rsidRPr="00BE1C65" w:rsidRDefault="0048342F">
      <w:pPr>
        <w:tabs>
          <w:tab w:val="left" w:pos="2088"/>
        </w:tabs>
        <w:autoSpaceDE w:val="0"/>
      </w:pPr>
      <w:r w:rsidRPr="00BE1C65">
        <w:t>Cinch nominal input</w:t>
      </w:r>
      <w:r w:rsidRPr="00BE1C65">
        <w:tab/>
      </w:r>
      <w:r w:rsidR="00523378" w:rsidRPr="00BE1C65">
        <w:t>-30</w:t>
      </w:r>
      <w:r w:rsidRPr="00BE1C65">
        <w:t xml:space="preserve"> </w:t>
      </w:r>
      <w:proofErr w:type="spellStart"/>
      <w:r w:rsidRPr="00BE1C65">
        <w:t>dB</w:t>
      </w:r>
      <w:r w:rsidR="008C347D" w:rsidRPr="00BE1C65">
        <w:t>v</w:t>
      </w:r>
      <w:proofErr w:type="spellEnd"/>
      <w:r w:rsidRPr="00BE1C65">
        <w:t xml:space="preserve"> (+</w:t>
      </w:r>
      <w:proofErr w:type="gramStart"/>
      <w:r w:rsidR="00523378" w:rsidRPr="00BE1C65">
        <w:t>6</w:t>
      </w:r>
      <w:proofErr w:type="gramEnd"/>
      <w:r w:rsidR="00523378" w:rsidRPr="00BE1C65">
        <w:t>/- 18</w:t>
      </w:r>
      <w:r w:rsidRPr="00BE1C65">
        <w:t>dB)</w:t>
      </w:r>
    </w:p>
    <w:p w14:paraId="7081E330" w14:textId="77777777" w:rsidR="003F3B3C" w:rsidRPr="00BE1C65" w:rsidRDefault="00523378">
      <w:pPr>
        <w:shd w:val="clear" w:color="auto" w:fill="E0E0E0"/>
        <w:tabs>
          <w:tab w:val="left" w:pos="2088"/>
        </w:tabs>
        <w:autoSpaceDE w:val="0"/>
      </w:pPr>
      <w:r w:rsidRPr="00BE1C65">
        <w:t>Cinch maximum input</w:t>
      </w:r>
      <w:r w:rsidRPr="00BE1C65">
        <w:tab/>
        <w:t>+6</w:t>
      </w:r>
      <w:r w:rsidR="0048342F" w:rsidRPr="00BE1C65">
        <w:t xml:space="preserve"> </w:t>
      </w:r>
      <w:proofErr w:type="spellStart"/>
      <w:r w:rsidR="0048342F" w:rsidRPr="00BE1C65">
        <w:t>dB</w:t>
      </w:r>
      <w:r w:rsidR="008C347D" w:rsidRPr="00BE1C65">
        <w:t>v</w:t>
      </w:r>
      <w:proofErr w:type="spellEnd"/>
    </w:p>
    <w:p w14:paraId="41F59A67" w14:textId="77777777" w:rsidR="00D348CE" w:rsidRPr="00BE1C65" w:rsidRDefault="00D348CE">
      <w:pPr>
        <w:shd w:val="clear" w:color="auto" w:fill="E0E0E0"/>
        <w:tabs>
          <w:tab w:val="left" w:pos="2088"/>
        </w:tabs>
        <w:autoSpaceDE w:val="0"/>
      </w:pPr>
    </w:p>
    <w:p w14:paraId="063145E7" w14:textId="77777777" w:rsidR="00355E2F" w:rsidRPr="00BE1C65" w:rsidRDefault="00355E2F" w:rsidP="00355E2F">
      <w:pPr>
        <w:shd w:val="clear" w:color="auto" w:fill="808080"/>
        <w:tabs>
          <w:tab w:val="left" w:pos="2088"/>
        </w:tabs>
        <w:autoSpaceDE w:val="0"/>
      </w:pPr>
      <w:r w:rsidRPr="00BE1C65">
        <w:t xml:space="preserve">Audio </w:t>
      </w:r>
      <w:proofErr w:type="gramStart"/>
      <w:r w:rsidRPr="00BE1C65">
        <w:t>input  2</w:t>
      </w:r>
      <w:proofErr w:type="gramEnd"/>
    </w:p>
    <w:p w14:paraId="2B535249" w14:textId="77777777" w:rsidR="00355E2F" w:rsidRPr="00BE1C65" w:rsidRDefault="00355E2F" w:rsidP="00355E2F">
      <w:pPr>
        <w:tabs>
          <w:tab w:val="left" w:pos="2088"/>
        </w:tabs>
        <w:autoSpaceDE w:val="0"/>
      </w:pPr>
      <w:r w:rsidRPr="00BE1C65">
        <w:t>XLR nominal input</w:t>
      </w:r>
      <w:r w:rsidRPr="00BE1C65">
        <w:tab/>
        <w:t>+</w:t>
      </w:r>
      <w:proofErr w:type="gramStart"/>
      <w:r w:rsidRPr="00BE1C65">
        <w:t>2</w:t>
      </w:r>
      <w:proofErr w:type="gramEnd"/>
      <w:r w:rsidRPr="00BE1C65">
        <w:t xml:space="preserve"> </w:t>
      </w:r>
      <w:proofErr w:type="spellStart"/>
      <w:r w:rsidRPr="00BE1C65">
        <w:t>dBv</w:t>
      </w:r>
      <w:proofErr w:type="spellEnd"/>
      <w:r w:rsidRPr="00BE1C65">
        <w:t xml:space="preserve"> (+6/- 18dB)</w:t>
      </w:r>
    </w:p>
    <w:p w14:paraId="36888A2B" w14:textId="77777777" w:rsidR="00355E2F" w:rsidRPr="00BE1C65" w:rsidRDefault="00355E2F" w:rsidP="00355E2F">
      <w:pPr>
        <w:shd w:val="clear" w:color="auto" w:fill="E0E0E0"/>
        <w:tabs>
          <w:tab w:val="left" w:pos="2088"/>
        </w:tabs>
        <w:autoSpaceDE w:val="0"/>
      </w:pPr>
      <w:r w:rsidRPr="00BE1C65">
        <w:t>XLR maximum input</w:t>
      </w:r>
      <w:r w:rsidRPr="00BE1C65">
        <w:tab/>
        <w:t xml:space="preserve">+18 </w:t>
      </w:r>
      <w:proofErr w:type="spellStart"/>
      <w:r w:rsidRPr="00BE1C65">
        <w:t>dBv</w:t>
      </w:r>
      <w:proofErr w:type="spellEnd"/>
    </w:p>
    <w:p w14:paraId="2F2970AF" w14:textId="77777777" w:rsidR="00355E2F" w:rsidRPr="00BE1C65" w:rsidRDefault="00355E2F" w:rsidP="00355E2F">
      <w:pPr>
        <w:tabs>
          <w:tab w:val="left" w:pos="2088"/>
        </w:tabs>
        <w:autoSpaceDE w:val="0"/>
      </w:pPr>
      <w:r w:rsidRPr="00BE1C65">
        <w:t>Cinch nominal input</w:t>
      </w:r>
      <w:r w:rsidRPr="00BE1C65">
        <w:tab/>
        <w:t xml:space="preserve">-10 </w:t>
      </w:r>
      <w:proofErr w:type="spellStart"/>
      <w:r w:rsidRPr="00BE1C65">
        <w:t>dBv</w:t>
      </w:r>
      <w:proofErr w:type="spellEnd"/>
      <w:r w:rsidRPr="00BE1C65">
        <w:t xml:space="preserve"> (+</w:t>
      </w:r>
      <w:proofErr w:type="gramStart"/>
      <w:r w:rsidRPr="00BE1C65">
        <w:t>6</w:t>
      </w:r>
      <w:proofErr w:type="gramEnd"/>
      <w:r w:rsidRPr="00BE1C65">
        <w:t>/- 18dB)</w:t>
      </w:r>
    </w:p>
    <w:p w14:paraId="63D4B3FA" w14:textId="77777777" w:rsidR="00355E2F" w:rsidRPr="00BE1C65" w:rsidRDefault="00355E2F" w:rsidP="00355E2F">
      <w:pPr>
        <w:shd w:val="clear" w:color="auto" w:fill="E0E0E0"/>
        <w:tabs>
          <w:tab w:val="left" w:pos="2088"/>
        </w:tabs>
        <w:autoSpaceDE w:val="0"/>
      </w:pPr>
      <w:r w:rsidRPr="00BE1C65">
        <w:t>Cinch maximum input</w:t>
      </w:r>
      <w:r w:rsidRPr="00BE1C65">
        <w:tab/>
        <w:t xml:space="preserve">+6 </w:t>
      </w:r>
      <w:proofErr w:type="spellStart"/>
      <w:r w:rsidRPr="00BE1C65">
        <w:t>dBv</w:t>
      </w:r>
      <w:proofErr w:type="spellEnd"/>
    </w:p>
    <w:p w14:paraId="720965D1" w14:textId="77777777" w:rsidR="003F3B3C" w:rsidRPr="00BE1C65" w:rsidRDefault="0048342F">
      <w:pPr>
        <w:shd w:val="clear" w:color="auto" w:fill="808080"/>
        <w:tabs>
          <w:tab w:val="left" w:pos="2088"/>
        </w:tabs>
        <w:autoSpaceDE w:val="0"/>
      </w:pPr>
      <w:r w:rsidRPr="00BE1C65">
        <w:lastRenderedPageBreak/>
        <w:t>Audio outputs</w:t>
      </w:r>
    </w:p>
    <w:p w14:paraId="6D94079F" w14:textId="77777777" w:rsidR="003F3B3C" w:rsidRPr="00BE1C65" w:rsidRDefault="008C347D">
      <w:pPr>
        <w:tabs>
          <w:tab w:val="left" w:pos="2088"/>
        </w:tabs>
        <w:autoSpaceDE w:val="0"/>
      </w:pPr>
      <w:r w:rsidRPr="00BE1C65">
        <w:t>XLR nominal output</w:t>
      </w:r>
      <w:r w:rsidRPr="00BE1C65">
        <w:tab/>
        <w:t xml:space="preserve">-18 </w:t>
      </w:r>
      <w:proofErr w:type="spellStart"/>
      <w:r w:rsidRPr="00BE1C65">
        <w:t>dBv</w:t>
      </w:r>
      <w:proofErr w:type="spellEnd"/>
      <w:r w:rsidR="00CC08F9" w:rsidRPr="00BE1C65">
        <w:t xml:space="preserve"> (+8</w:t>
      </w:r>
      <w:r w:rsidR="0048342F" w:rsidRPr="00BE1C65">
        <w:t>/- 24 dB)</w:t>
      </w:r>
    </w:p>
    <w:p w14:paraId="62F552F9" w14:textId="77777777" w:rsidR="003F3B3C" w:rsidRPr="00BE1C65" w:rsidRDefault="00CC08F9">
      <w:pPr>
        <w:shd w:val="clear" w:color="auto" w:fill="E0E0E0"/>
        <w:tabs>
          <w:tab w:val="left" w:pos="2088"/>
        </w:tabs>
        <w:autoSpaceDE w:val="0"/>
      </w:pPr>
      <w:r w:rsidRPr="00BE1C65">
        <w:t>XLR maximum output</w:t>
      </w:r>
      <w:r w:rsidRPr="00BE1C65">
        <w:tab/>
        <w:t>+20</w:t>
      </w:r>
      <w:r w:rsidR="0048342F" w:rsidRPr="00BE1C65">
        <w:t xml:space="preserve"> </w:t>
      </w:r>
      <w:proofErr w:type="spellStart"/>
      <w:r w:rsidR="0048342F" w:rsidRPr="00BE1C65">
        <w:t>dB</w:t>
      </w:r>
      <w:r w:rsidR="008C347D" w:rsidRPr="00BE1C65">
        <w:t>v</w:t>
      </w:r>
      <w:proofErr w:type="spellEnd"/>
    </w:p>
    <w:p w14:paraId="787D102B" w14:textId="77777777" w:rsidR="003F3B3C" w:rsidRPr="00BE1C65" w:rsidRDefault="00CC08F9">
      <w:pPr>
        <w:tabs>
          <w:tab w:val="left" w:pos="2088"/>
        </w:tabs>
        <w:autoSpaceDE w:val="0"/>
      </w:pPr>
      <w:r w:rsidRPr="00BE1C65">
        <w:t>Cinch nominal output</w:t>
      </w:r>
      <w:r w:rsidRPr="00BE1C65">
        <w:tab/>
        <w:t xml:space="preserve">-30 </w:t>
      </w:r>
      <w:proofErr w:type="spellStart"/>
      <w:r w:rsidRPr="00BE1C65">
        <w:t>dB</w:t>
      </w:r>
      <w:r w:rsidR="008C347D" w:rsidRPr="00BE1C65">
        <w:t>v</w:t>
      </w:r>
      <w:proofErr w:type="spellEnd"/>
      <w:r w:rsidRPr="00BE1C65">
        <w:t xml:space="preserve"> (+8</w:t>
      </w:r>
      <w:r w:rsidR="0048342F" w:rsidRPr="00BE1C65">
        <w:t>/- 24 dB)</w:t>
      </w:r>
    </w:p>
    <w:p w14:paraId="70E2292B" w14:textId="77777777" w:rsidR="003F3B3C" w:rsidRPr="00BE1C65" w:rsidRDefault="00CC08F9">
      <w:pPr>
        <w:shd w:val="clear" w:color="auto" w:fill="E0E0E0"/>
        <w:tabs>
          <w:tab w:val="left" w:pos="2088"/>
        </w:tabs>
        <w:autoSpaceDE w:val="0"/>
      </w:pPr>
      <w:r w:rsidRPr="00BE1C65">
        <w:t>Cinch maximum output</w:t>
      </w:r>
      <w:r w:rsidRPr="00BE1C65">
        <w:tab/>
        <w:t>+8</w:t>
      </w:r>
      <w:r w:rsidR="0048342F" w:rsidRPr="00BE1C65">
        <w:t xml:space="preserve"> </w:t>
      </w:r>
      <w:proofErr w:type="spellStart"/>
      <w:r w:rsidR="0048342F" w:rsidRPr="00BE1C65">
        <w:t>dB</w:t>
      </w:r>
      <w:r w:rsidR="008C347D" w:rsidRPr="00BE1C65">
        <w:t>v</w:t>
      </w:r>
      <w:proofErr w:type="spellEnd"/>
    </w:p>
    <w:p w14:paraId="2F525806" w14:textId="77777777" w:rsidR="003F3B3C" w:rsidRPr="00BE1C65" w:rsidRDefault="0048342F">
      <w:pPr>
        <w:tabs>
          <w:tab w:val="left" w:pos="2088"/>
        </w:tabs>
        <w:autoSpaceDE w:val="0"/>
      </w:pPr>
      <w:r w:rsidRPr="00BE1C65">
        <w:tab/>
      </w:r>
    </w:p>
    <w:p w14:paraId="0507AC55" w14:textId="77777777" w:rsidR="003F3B3C" w:rsidRPr="00BE1C65" w:rsidRDefault="0048342F">
      <w:pPr>
        <w:shd w:val="clear" w:color="auto" w:fill="808080"/>
        <w:autoSpaceDE w:val="0"/>
      </w:pPr>
      <w:r w:rsidRPr="00BE1C65">
        <w:t>Mechanical</w:t>
      </w:r>
    </w:p>
    <w:p w14:paraId="126AFDAB" w14:textId="77777777" w:rsidR="003F3B3C" w:rsidRPr="00BE1C65" w:rsidRDefault="0048342F" w:rsidP="00A02100">
      <w:pPr>
        <w:tabs>
          <w:tab w:val="left" w:pos="1800"/>
        </w:tabs>
        <w:autoSpaceDE w:val="0"/>
        <w:ind w:left="1440" w:hanging="1440"/>
      </w:pPr>
      <w:r w:rsidRPr="00BE1C65">
        <w:t>Mounting</w:t>
      </w:r>
      <w:r w:rsidRPr="00BE1C65">
        <w:tab/>
      </w:r>
      <w:r w:rsidR="00A02100" w:rsidRPr="00BE1C65">
        <w:tab/>
      </w:r>
      <w:r w:rsidR="001C4723" w:rsidRPr="00BE1C65">
        <w:t>Tabletop</w:t>
      </w:r>
      <w:r w:rsidR="00A02100" w:rsidRPr="00BE1C65">
        <w:t xml:space="preserve"> or mounted in a </w:t>
      </w:r>
      <w:r w:rsidRPr="00BE1C65">
        <w:t>19”rack</w:t>
      </w:r>
    </w:p>
    <w:p w14:paraId="2D9232DC" w14:textId="77777777" w:rsidR="00F4443D" w:rsidRPr="00BE1C65" w:rsidRDefault="00F4443D" w:rsidP="00F4443D">
      <w:pPr>
        <w:shd w:val="clear" w:color="auto" w:fill="E0E0E0"/>
        <w:tabs>
          <w:tab w:val="left" w:pos="1800"/>
        </w:tabs>
        <w:autoSpaceDE w:val="0"/>
      </w:pPr>
      <w:r w:rsidRPr="00BE1C65">
        <w:t xml:space="preserve">Dimensions </w:t>
      </w:r>
      <w:r w:rsidRPr="00BE1C65">
        <w:br/>
        <w:t>(H x W x D)</w:t>
      </w:r>
      <w:r w:rsidRPr="00BE1C65">
        <w:tab/>
      </w:r>
      <w:proofErr w:type="gramStart"/>
      <w:r w:rsidRPr="00BE1C65">
        <w:t>For</w:t>
      </w:r>
      <w:proofErr w:type="gramEnd"/>
      <w:r w:rsidRPr="00BE1C65">
        <w:t xml:space="preserve"> tabletop use, with feet:</w:t>
      </w:r>
    </w:p>
    <w:p w14:paraId="5CB5DC11" w14:textId="77777777" w:rsidR="00F4443D" w:rsidRPr="00BE1C65" w:rsidRDefault="00F4443D" w:rsidP="00F4443D">
      <w:pPr>
        <w:shd w:val="clear" w:color="auto" w:fill="E0E0E0"/>
        <w:tabs>
          <w:tab w:val="left" w:pos="1800"/>
        </w:tabs>
        <w:autoSpaceDE w:val="0"/>
      </w:pPr>
      <w:r w:rsidRPr="00BE1C65">
        <w:tab/>
        <w:t>92 x 440 x 400 mm</w:t>
      </w:r>
    </w:p>
    <w:p w14:paraId="47C85037" w14:textId="77777777" w:rsidR="00F4443D" w:rsidRPr="00BE1C65" w:rsidRDefault="00F4443D" w:rsidP="00F4443D">
      <w:pPr>
        <w:shd w:val="clear" w:color="auto" w:fill="E0E0E0"/>
        <w:tabs>
          <w:tab w:val="left" w:pos="1800"/>
        </w:tabs>
        <w:autoSpaceDE w:val="0"/>
      </w:pPr>
      <w:r w:rsidRPr="00BE1C65">
        <w:tab/>
        <w:t>(3.6 x 17.3 x 15.7 in)</w:t>
      </w:r>
    </w:p>
    <w:p w14:paraId="6ABA383A" w14:textId="77777777" w:rsidR="00F4443D" w:rsidRPr="00BE1C65" w:rsidRDefault="00F4443D" w:rsidP="00F4443D">
      <w:pPr>
        <w:shd w:val="clear" w:color="auto" w:fill="E0E0E0"/>
        <w:tabs>
          <w:tab w:val="left" w:pos="1800"/>
        </w:tabs>
        <w:autoSpaceDE w:val="0"/>
      </w:pPr>
      <w:r w:rsidRPr="00BE1C65">
        <w:tab/>
        <w:t>For 19” rack use, with brackets:</w:t>
      </w:r>
    </w:p>
    <w:p w14:paraId="050BF8A4" w14:textId="77777777" w:rsidR="00F4443D" w:rsidRPr="00BE1C65" w:rsidRDefault="00F4443D" w:rsidP="00F4443D">
      <w:pPr>
        <w:shd w:val="clear" w:color="auto" w:fill="E0E0E0"/>
        <w:tabs>
          <w:tab w:val="left" w:pos="1800"/>
        </w:tabs>
        <w:autoSpaceDE w:val="0"/>
      </w:pPr>
      <w:r w:rsidRPr="00BE1C65">
        <w:tab/>
        <w:t>88 x 483 x 400 mm</w:t>
      </w:r>
    </w:p>
    <w:p w14:paraId="374E70D0" w14:textId="77777777" w:rsidR="00F4443D" w:rsidRPr="00BE1C65" w:rsidRDefault="00F4443D" w:rsidP="00F4443D">
      <w:pPr>
        <w:shd w:val="clear" w:color="auto" w:fill="E0E0E0"/>
        <w:tabs>
          <w:tab w:val="left" w:pos="1800"/>
        </w:tabs>
        <w:autoSpaceDE w:val="0"/>
      </w:pPr>
      <w:r w:rsidRPr="00BE1C65">
        <w:tab/>
        <w:t xml:space="preserve">(3.5 </w:t>
      </w:r>
      <w:proofErr w:type="gramStart"/>
      <w:r w:rsidRPr="00BE1C65">
        <w:t>x</w:t>
      </w:r>
      <w:proofErr w:type="gramEnd"/>
      <w:r w:rsidRPr="00BE1C65">
        <w:t xml:space="preserve"> 19 x 15.7 in)</w:t>
      </w:r>
    </w:p>
    <w:p w14:paraId="574AAF1B" w14:textId="77777777" w:rsidR="00F4443D" w:rsidRPr="00BE1C65" w:rsidRDefault="00F4443D" w:rsidP="00F4443D">
      <w:pPr>
        <w:shd w:val="clear" w:color="auto" w:fill="E0E0E0"/>
        <w:tabs>
          <w:tab w:val="left" w:pos="1800"/>
        </w:tabs>
        <w:autoSpaceDE w:val="0"/>
      </w:pPr>
      <w:r w:rsidRPr="00BE1C65">
        <w:tab/>
        <w:t>Space in front of brackets:</w:t>
      </w:r>
    </w:p>
    <w:p w14:paraId="672C8CF3" w14:textId="77777777" w:rsidR="00F4443D" w:rsidRPr="00BE1C65" w:rsidRDefault="00F4443D" w:rsidP="00F4443D">
      <w:pPr>
        <w:shd w:val="clear" w:color="auto" w:fill="E0E0E0"/>
        <w:tabs>
          <w:tab w:val="left" w:pos="1800"/>
        </w:tabs>
        <w:autoSpaceDE w:val="0"/>
      </w:pPr>
      <w:r w:rsidRPr="00BE1C65">
        <w:tab/>
        <w:t>40 mm (1.6 in)</w:t>
      </w:r>
    </w:p>
    <w:p w14:paraId="332846EE" w14:textId="77777777" w:rsidR="00F4443D" w:rsidRPr="00BE1C65" w:rsidRDefault="00F4443D" w:rsidP="00F4443D">
      <w:pPr>
        <w:shd w:val="clear" w:color="auto" w:fill="E0E0E0"/>
        <w:tabs>
          <w:tab w:val="left" w:pos="1800"/>
        </w:tabs>
        <w:autoSpaceDE w:val="0"/>
      </w:pPr>
      <w:r w:rsidRPr="00BE1C65">
        <w:tab/>
        <w:t>Space behind brackets:</w:t>
      </w:r>
    </w:p>
    <w:p w14:paraId="2B35ED95" w14:textId="77777777" w:rsidR="003F3B3C" w:rsidRPr="00BE1C65" w:rsidRDefault="00F4443D" w:rsidP="00F4443D">
      <w:pPr>
        <w:shd w:val="clear" w:color="auto" w:fill="E0E0E0"/>
        <w:tabs>
          <w:tab w:val="left" w:pos="1800"/>
        </w:tabs>
        <w:autoSpaceDE w:val="0"/>
      </w:pPr>
      <w:r w:rsidRPr="00BE1C65">
        <w:tab/>
        <w:t>360 mm (14.2 in)</w:t>
      </w:r>
    </w:p>
    <w:p w14:paraId="4EE82DCB" w14:textId="77777777" w:rsidR="003F3B3C" w:rsidRPr="00BE1C65" w:rsidRDefault="0048342F">
      <w:pPr>
        <w:tabs>
          <w:tab w:val="left" w:pos="1800"/>
        </w:tabs>
        <w:autoSpaceDE w:val="0"/>
      </w:pPr>
      <w:r w:rsidRPr="00BE1C65">
        <w:t>Weight</w:t>
      </w:r>
      <w:r w:rsidR="003B2621" w:rsidRPr="00BE1C65">
        <w:t xml:space="preserve"> max.</w:t>
      </w:r>
      <w:r w:rsidRPr="00BE1C65">
        <w:tab/>
        <w:t>7.</w:t>
      </w:r>
      <w:r w:rsidR="001C4723" w:rsidRPr="00BE1C65">
        <w:t>62</w:t>
      </w:r>
      <w:r w:rsidRPr="00BE1C65">
        <w:t xml:space="preserve"> kg</w:t>
      </w:r>
      <w:r w:rsidR="00C26289" w:rsidRPr="00BE1C65">
        <w:t xml:space="preserve"> (16.79 </w:t>
      </w:r>
      <w:proofErr w:type="spellStart"/>
      <w:r w:rsidR="00C26289" w:rsidRPr="00BE1C65">
        <w:t>lbs</w:t>
      </w:r>
      <w:proofErr w:type="spellEnd"/>
      <w:r w:rsidR="00C26289" w:rsidRPr="00BE1C65">
        <w:t>)</w:t>
      </w:r>
    </w:p>
    <w:p w14:paraId="3C319538" w14:textId="77777777" w:rsidR="003F3B3C" w:rsidRPr="00BE1C65" w:rsidRDefault="0048342F">
      <w:pPr>
        <w:shd w:val="clear" w:color="auto" w:fill="E0E0E0"/>
        <w:tabs>
          <w:tab w:val="left" w:pos="1800"/>
        </w:tabs>
        <w:autoSpaceDE w:val="0"/>
      </w:pPr>
      <w:r w:rsidRPr="00BE1C65">
        <w:t>Color</w:t>
      </w:r>
      <w:r w:rsidRPr="00BE1C65">
        <w:tab/>
      </w:r>
      <w:r w:rsidR="001C4723" w:rsidRPr="00BE1C65">
        <w:t>Traffic black RAL9017</w:t>
      </w:r>
    </w:p>
    <w:p w14:paraId="55366254" w14:textId="77777777" w:rsidR="003F3B3C" w:rsidRPr="00BE1C65" w:rsidRDefault="0048342F">
      <w:pPr>
        <w:shd w:val="clear" w:color="auto" w:fill="E0E0E0"/>
        <w:tabs>
          <w:tab w:val="left" w:pos="1800"/>
        </w:tabs>
        <w:autoSpaceDE w:val="0"/>
      </w:pPr>
      <w:r w:rsidRPr="00BE1C65">
        <w:tab/>
      </w:r>
      <w:r w:rsidR="001C4723" w:rsidRPr="00BE1C65">
        <w:t>Pearl light grey RAL9022</w:t>
      </w:r>
    </w:p>
    <w:p w14:paraId="22671A51" w14:textId="77777777" w:rsidR="003F3B3C" w:rsidRPr="00BE1C65" w:rsidRDefault="003F3B3C">
      <w:pPr>
        <w:autoSpaceDE w:val="0"/>
      </w:pPr>
    </w:p>
    <w:p w14:paraId="68695B2F" w14:textId="77777777" w:rsidR="001C4723" w:rsidRPr="00BE1C65" w:rsidRDefault="001C4723" w:rsidP="001C4723">
      <w:pPr>
        <w:shd w:val="clear" w:color="auto" w:fill="808080"/>
        <w:autoSpaceDE w:val="0"/>
      </w:pPr>
      <w:r w:rsidRPr="00BE1C65">
        <w:t>Environmental</w:t>
      </w:r>
    </w:p>
    <w:p w14:paraId="2CDBF809" w14:textId="77777777" w:rsidR="001C4723" w:rsidRPr="00BE1C65" w:rsidRDefault="001C4723" w:rsidP="001C4723">
      <w:pPr>
        <w:tabs>
          <w:tab w:val="left" w:pos="1800"/>
        </w:tabs>
        <w:autoSpaceDE w:val="0"/>
      </w:pPr>
      <w:r w:rsidRPr="00BE1C65">
        <w:t>Operating temperature</w:t>
      </w:r>
      <w:r w:rsidRPr="00BE1C65">
        <w:tab/>
        <w:t>0 ºC to +45 ºC</w:t>
      </w:r>
    </w:p>
    <w:p w14:paraId="0DC74292" w14:textId="77777777" w:rsidR="001C4723" w:rsidRPr="00BE1C65" w:rsidRDefault="001C4723" w:rsidP="001C4723">
      <w:pPr>
        <w:tabs>
          <w:tab w:val="left" w:pos="1800"/>
        </w:tabs>
        <w:autoSpaceDE w:val="0"/>
      </w:pPr>
      <w:r w:rsidRPr="00BE1C65">
        <w:tab/>
      </w:r>
      <w:r w:rsidRPr="00BE1C65">
        <w:tab/>
        <w:t>(-32 ºF to +113 ºF)</w:t>
      </w:r>
    </w:p>
    <w:p w14:paraId="30519197" w14:textId="77777777" w:rsidR="001C4723" w:rsidRPr="00BE1C65" w:rsidRDefault="001C4723" w:rsidP="001C4723">
      <w:pPr>
        <w:shd w:val="clear" w:color="auto" w:fill="D9D9D9" w:themeFill="background1" w:themeFillShade="D9"/>
        <w:tabs>
          <w:tab w:val="left" w:pos="1800"/>
        </w:tabs>
        <w:autoSpaceDE w:val="0"/>
      </w:pPr>
      <w:r w:rsidRPr="00BE1C65">
        <w:t>Storage temperature</w:t>
      </w:r>
      <w:r w:rsidRPr="00BE1C65">
        <w:tab/>
      </w:r>
      <w:r w:rsidRPr="00BE1C65">
        <w:tab/>
        <w:t>-20 ºC to +70 ºC</w:t>
      </w:r>
    </w:p>
    <w:p w14:paraId="444B0A53" w14:textId="77777777" w:rsidR="001C4723" w:rsidRPr="00BE1C65" w:rsidRDefault="001C4723" w:rsidP="001C4723">
      <w:pPr>
        <w:shd w:val="clear" w:color="auto" w:fill="D9D9D9" w:themeFill="background1" w:themeFillShade="D9"/>
        <w:tabs>
          <w:tab w:val="left" w:pos="1800"/>
        </w:tabs>
        <w:autoSpaceDE w:val="0"/>
      </w:pPr>
      <w:r w:rsidRPr="00BE1C65">
        <w:tab/>
      </w:r>
      <w:r w:rsidRPr="00BE1C65">
        <w:tab/>
        <w:t>(-4 ºF to +158 ºF)</w:t>
      </w:r>
    </w:p>
    <w:p w14:paraId="0DD7DC09" w14:textId="77777777" w:rsidR="001C4723" w:rsidRPr="00BE1C65" w:rsidRDefault="001C4723" w:rsidP="001C4723">
      <w:pPr>
        <w:tabs>
          <w:tab w:val="left" w:pos="1800"/>
        </w:tabs>
        <w:autoSpaceDE w:val="0"/>
      </w:pPr>
      <w:r w:rsidRPr="00BE1C65">
        <w:t>Relative humidity</w:t>
      </w:r>
      <w:r w:rsidRPr="00BE1C65">
        <w:tab/>
      </w:r>
      <w:r w:rsidRPr="00BE1C65">
        <w:tab/>
        <w:t xml:space="preserve"> &lt; 96 %, &gt; 5 %</w:t>
      </w:r>
    </w:p>
    <w:p w14:paraId="2D20FC7E" w14:textId="77777777" w:rsidR="001C4723" w:rsidRPr="00BE1C65" w:rsidRDefault="001C4723">
      <w:pPr>
        <w:autoSpaceDE w:val="0"/>
      </w:pPr>
    </w:p>
    <w:p w14:paraId="65834297" w14:textId="77777777" w:rsidR="00753D54" w:rsidRPr="00BE1C65" w:rsidRDefault="0048342F" w:rsidP="00753D54">
      <w:pPr>
        <w:autoSpaceDE w:val="0"/>
      </w:pPr>
      <w:r w:rsidRPr="00BE1C65">
        <w:t>The product shall be or similar to:</w:t>
      </w:r>
    </w:p>
    <w:p w14:paraId="779E8C5E" w14:textId="77777777" w:rsidR="00753D54" w:rsidRPr="00BE1C65" w:rsidRDefault="0048342F" w:rsidP="00753D54">
      <w:pPr>
        <w:autoSpaceDE w:val="0"/>
      </w:pPr>
      <w:r w:rsidRPr="00BE1C65">
        <w:t>DCN</w:t>
      </w:r>
      <w:r w:rsidR="00CC08F9" w:rsidRPr="00BE1C65">
        <w:t>M-APS</w:t>
      </w:r>
      <w:r w:rsidR="00082A4F" w:rsidRPr="00BE1C65">
        <w:t>2</w:t>
      </w:r>
      <w:r w:rsidRPr="00BE1C65">
        <w:t xml:space="preserve"> </w:t>
      </w:r>
      <w:r w:rsidR="00D16DFD" w:rsidRPr="00BE1C65">
        <w:t>D</w:t>
      </w:r>
      <w:r w:rsidR="00082A4F" w:rsidRPr="00BE1C65">
        <w:t>ICENTIS</w:t>
      </w:r>
      <w:r w:rsidR="00D16DFD" w:rsidRPr="00BE1C65">
        <w:t xml:space="preserve"> </w:t>
      </w:r>
      <w:r w:rsidR="00CC08F9" w:rsidRPr="00BE1C65">
        <w:t>Audio Powering Switch</w:t>
      </w:r>
      <w:bookmarkStart w:id="81" w:name="__RefHeading__99_768757415"/>
      <w:bookmarkEnd w:id="81"/>
      <w:r w:rsidR="00AA19F0" w:rsidRPr="00BE1C65">
        <w:t>.</w:t>
      </w:r>
    </w:p>
    <w:p w14:paraId="187BF979" w14:textId="77777777" w:rsidR="001C4723" w:rsidRPr="00BE1C65" w:rsidRDefault="001C4723" w:rsidP="001C4723">
      <w:pPr>
        <w:pStyle w:val="Heading2"/>
      </w:pPr>
      <w:bookmarkStart w:id="82" w:name="_Toc29376817"/>
      <w:r w:rsidRPr="00BE1C65">
        <w:t xml:space="preserve">Powering </w:t>
      </w:r>
      <w:r w:rsidR="0012523F" w:rsidRPr="00BE1C65">
        <w:t>dev</w:t>
      </w:r>
      <w:r w:rsidR="002C0B4D" w:rsidRPr="00BE1C65">
        <w:t>ice</w:t>
      </w:r>
      <w:bookmarkEnd w:id="82"/>
      <w:r w:rsidR="0012523F" w:rsidRPr="00BE1C65">
        <w:t xml:space="preserve"> </w:t>
      </w:r>
    </w:p>
    <w:p w14:paraId="671E4C3B" w14:textId="77777777" w:rsidR="009964FD" w:rsidRPr="00BE1C65" w:rsidRDefault="009964FD" w:rsidP="009964FD"/>
    <w:p w14:paraId="105F52E5" w14:textId="77777777" w:rsidR="00ED3FFB" w:rsidRPr="00BE1C65" w:rsidRDefault="001C4723" w:rsidP="00ED3FFB">
      <w:pPr>
        <w:autoSpaceDE w:val="0"/>
      </w:pPr>
      <w:r w:rsidRPr="00BE1C65">
        <w:t xml:space="preserve">The </w:t>
      </w:r>
      <w:r w:rsidR="00A02100" w:rsidRPr="00BE1C65">
        <w:t>“</w:t>
      </w:r>
      <w:r w:rsidR="00B04DAA" w:rsidRPr="00BE1C65">
        <w:t>p</w:t>
      </w:r>
      <w:r w:rsidRPr="00BE1C65">
        <w:t xml:space="preserve">owering </w:t>
      </w:r>
      <w:r w:rsidR="00753D54" w:rsidRPr="00BE1C65">
        <w:t>device</w:t>
      </w:r>
      <w:r w:rsidR="00A02100" w:rsidRPr="00BE1C65">
        <w:t>”</w:t>
      </w:r>
      <w:r w:rsidR="00753D54" w:rsidRPr="00BE1C65">
        <w:t xml:space="preserve"> </w:t>
      </w:r>
      <w:proofErr w:type="gramStart"/>
      <w:r w:rsidR="00753D54" w:rsidRPr="00BE1C65">
        <w:t>shall</w:t>
      </w:r>
      <w:r w:rsidRPr="00BE1C65">
        <w:t xml:space="preserve"> be used</w:t>
      </w:r>
      <w:proofErr w:type="gramEnd"/>
      <w:r w:rsidR="00753D54" w:rsidRPr="00BE1C65">
        <w:t xml:space="preserve"> in combination with a</w:t>
      </w:r>
      <w:r w:rsidRPr="00BE1C65">
        <w:t xml:space="preserve"> </w:t>
      </w:r>
      <w:r w:rsidR="00B04DAA" w:rsidRPr="00BE1C65">
        <w:t>central device</w:t>
      </w:r>
      <w:r w:rsidR="00753D54" w:rsidRPr="00BE1C65">
        <w:t xml:space="preserve"> to</w:t>
      </w:r>
      <w:r w:rsidRPr="00BE1C65">
        <w:t xml:space="preserve"> supply extra power to the network. The built</w:t>
      </w:r>
      <w:r w:rsidRPr="00BE1C65">
        <w:rPr>
          <w:rFonts w:ascii="MS Mincho" w:eastAsia="MS Mincho" w:hAnsi="MS Mincho" w:cs="MS Mincho"/>
          <w:rtl/>
        </w:rPr>
        <w:t>‑</w:t>
      </w:r>
      <w:r w:rsidRPr="00BE1C65">
        <w:t xml:space="preserve">in Ethernet switch shall connect all devices </w:t>
      </w:r>
      <w:r w:rsidR="00990D10" w:rsidRPr="00BE1C65">
        <w:t xml:space="preserve">in the system </w:t>
      </w:r>
      <w:r w:rsidR="00ED3FFB" w:rsidRPr="00BE1C65">
        <w:t xml:space="preserve">together </w:t>
      </w:r>
      <w:r w:rsidR="00990D10" w:rsidRPr="00BE1C65">
        <w:t xml:space="preserve">in </w:t>
      </w:r>
      <w:r w:rsidR="00ED3FFB" w:rsidRPr="00BE1C65">
        <w:t>a network. It shall support loop</w:t>
      </w:r>
      <w:r w:rsidR="00ED3FFB" w:rsidRPr="00BE1C65">
        <w:rPr>
          <w:rFonts w:ascii="MS Mincho" w:eastAsia="MS Mincho" w:hAnsi="MS Mincho" w:cs="MS Mincho"/>
          <w:rtl/>
        </w:rPr>
        <w:t>‑</w:t>
      </w:r>
      <w:r w:rsidR="00ED3FFB" w:rsidRPr="00BE1C65">
        <w:t xml:space="preserve">through connection and cable redundancy. The </w:t>
      </w:r>
      <w:r w:rsidR="002C0B4D" w:rsidRPr="00BE1C65">
        <w:t>powering device</w:t>
      </w:r>
      <w:r w:rsidR="00ED3FFB" w:rsidRPr="00BE1C65">
        <w:t xml:space="preserve"> shall have no user controls and </w:t>
      </w:r>
      <w:proofErr w:type="gramStart"/>
      <w:r w:rsidR="00ED3FFB" w:rsidRPr="00BE1C65">
        <w:t>shall be controlled</w:t>
      </w:r>
      <w:proofErr w:type="gramEnd"/>
      <w:r w:rsidR="00ED3FFB" w:rsidRPr="00BE1C65">
        <w:t xml:space="preserve"> remotely.</w:t>
      </w:r>
    </w:p>
    <w:p w14:paraId="33FBDE67" w14:textId="77777777" w:rsidR="001C4723" w:rsidRPr="00BE1C65" w:rsidRDefault="001C4723" w:rsidP="001C4723">
      <w:pPr>
        <w:autoSpaceDE w:val="0"/>
      </w:pPr>
    </w:p>
    <w:p w14:paraId="608FECA2" w14:textId="77777777" w:rsidR="001C4723" w:rsidRPr="00BE1C65" w:rsidRDefault="001C4723" w:rsidP="001C4723">
      <w:pPr>
        <w:autoSpaceDE w:val="0"/>
      </w:pPr>
      <w:r w:rsidRPr="00BE1C65">
        <w:t>The pr</w:t>
      </w:r>
      <w:r w:rsidR="00ED3FFB" w:rsidRPr="00BE1C65">
        <w:t>oduct shall have the following features and b</w:t>
      </w:r>
      <w:r w:rsidRPr="00BE1C65">
        <w:t>enefits</w:t>
      </w:r>
      <w:r w:rsidR="00ED3FFB" w:rsidRPr="00BE1C65">
        <w:t>:</w:t>
      </w:r>
    </w:p>
    <w:p w14:paraId="0C75ED2E" w14:textId="77777777" w:rsidR="001C4723" w:rsidRPr="00BE1C65" w:rsidRDefault="001C4723" w:rsidP="00414CCC">
      <w:pPr>
        <w:pStyle w:val="ListParagraph"/>
        <w:numPr>
          <w:ilvl w:val="0"/>
          <w:numId w:val="18"/>
        </w:numPr>
      </w:pPr>
      <w:r w:rsidRPr="00BE1C65">
        <w:t>Zero configuration</w:t>
      </w:r>
      <w:r w:rsidR="00ED3FFB" w:rsidRPr="00BE1C65">
        <w:t>.</w:t>
      </w:r>
    </w:p>
    <w:p w14:paraId="2318A786" w14:textId="77777777" w:rsidR="001C4723" w:rsidRPr="00BE1C65" w:rsidRDefault="001C4723" w:rsidP="00414CCC">
      <w:pPr>
        <w:pStyle w:val="ListParagraph"/>
        <w:numPr>
          <w:ilvl w:val="0"/>
          <w:numId w:val="18"/>
        </w:numPr>
      </w:pPr>
      <w:r w:rsidRPr="00BE1C65">
        <w:t>Fully compatible to the Ethernet (IEEE802.3) and OMNEO standard</w:t>
      </w:r>
      <w:r w:rsidR="00ED3FFB" w:rsidRPr="00BE1C65">
        <w:t>.</w:t>
      </w:r>
    </w:p>
    <w:p w14:paraId="03DF80CC" w14:textId="77777777" w:rsidR="001C4723" w:rsidRPr="00BE1C65" w:rsidRDefault="001C4723" w:rsidP="00414CCC">
      <w:pPr>
        <w:pStyle w:val="ListParagraph"/>
        <w:numPr>
          <w:ilvl w:val="0"/>
          <w:numId w:val="18"/>
        </w:numPr>
      </w:pPr>
      <w:r w:rsidRPr="00BE1C65">
        <w:t>Supports loop</w:t>
      </w:r>
      <w:r w:rsidRPr="00BE1C65">
        <w:rPr>
          <w:rFonts w:ascii="MS Mincho" w:eastAsia="MS Mincho" w:hAnsi="MS Mincho" w:cs="MS Mincho"/>
          <w:rtl/>
        </w:rPr>
        <w:t>‑</w:t>
      </w:r>
      <w:r w:rsidRPr="00BE1C65">
        <w:t>through connection with cable redundancy</w:t>
      </w:r>
      <w:r w:rsidR="00ED3FFB" w:rsidRPr="00BE1C65">
        <w:t>.</w:t>
      </w:r>
    </w:p>
    <w:p w14:paraId="305CBFAB" w14:textId="77777777" w:rsidR="001C4723" w:rsidRPr="00BE1C65" w:rsidRDefault="00ED3FFB" w:rsidP="00414CCC">
      <w:pPr>
        <w:pStyle w:val="ListParagraph"/>
        <w:numPr>
          <w:ilvl w:val="0"/>
          <w:numId w:val="18"/>
        </w:numPr>
      </w:pPr>
      <w:r w:rsidRPr="00BE1C65">
        <w:t>Standby mode (</w:t>
      </w:r>
      <w:r w:rsidR="001C4723" w:rsidRPr="00BE1C65">
        <w:t>environment friendly</w:t>
      </w:r>
      <w:r w:rsidRPr="00BE1C65">
        <w:t>).</w:t>
      </w:r>
    </w:p>
    <w:p w14:paraId="7131C761" w14:textId="77777777" w:rsidR="001C4723" w:rsidRPr="00BE1C65" w:rsidRDefault="001C4723" w:rsidP="001C4723">
      <w:pPr>
        <w:autoSpaceDE w:val="0"/>
      </w:pPr>
    </w:p>
    <w:p w14:paraId="1DBAC04A" w14:textId="77777777" w:rsidR="001C4723" w:rsidRPr="00BE1C65" w:rsidRDefault="001C4723" w:rsidP="001C4723">
      <w:pPr>
        <w:autoSpaceDE w:val="0"/>
      </w:pPr>
      <w:r w:rsidRPr="00BE1C65">
        <w:t>The pr</w:t>
      </w:r>
      <w:r w:rsidR="00ED3FFB" w:rsidRPr="00BE1C65">
        <w:t>oduct shall have the following controls and i</w:t>
      </w:r>
      <w:r w:rsidRPr="00BE1C65">
        <w:t>ndicators</w:t>
      </w:r>
      <w:r w:rsidR="00ED3FFB" w:rsidRPr="00BE1C65">
        <w:t>:</w:t>
      </w:r>
    </w:p>
    <w:p w14:paraId="206F87AA" w14:textId="77777777" w:rsidR="001C4723" w:rsidRPr="00BE1C65" w:rsidRDefault="001C4723" w:rsidP="00414CCC">
      <w:pPr>
        <w:pStyle w:val="ListParagraph"/>
        <w:numPr>
          <w:ilvl w:val="0"/>
          <w:numId w:val="18"/>
        </w:numPr>
      </w:pPr>
      <w:r w:rsidRPr="00BE1C65">
        <w:t xml:space="preserve">Mains switch on the rear to power on the powering </w:t>
      </w:r>
      <w:r w:rsidR="00B64CB3" w:rsidRPr="00BE1C65">
        <w:t>device</w:t>
      </w:r>
      <w:r w:rsidRPr="00BE1C65">
        <w:t>.</w:t>
      </w:r>
    </w:p>
    <w:p w14:paraId="71B441BF" w14:textId="77777777" w:rsidR="001C4723" w:rsidRPr="00BE1C65" w:rsidRDefault="00596165" w:rsidP="00414CCC">
      <w:pPr>
        <w:pStyle w:val="ListParagraph"/>
        <w:numPr>
          <w:ilvl w:val="0"/>
          <w:numId w:val="18"/>
        </w:numPr>
      </w:pPr>
      <w:r w:rsidRPr="00BE1C65">
        <w:t>LED</w:t>
      </w:r>
      <w:r w:rsidR="001C4723" w:rsidRPr="00BE1C65">
        <w:t xml:space="preserve"> on the front to show: green (power on), amber (standby), blinking (no connection to the system).</w:t>
      </w:r>
    </w:p>
    <w:p w14:paraId="2B4B370C" w14:textId="77777777" w:rsidR="00F671A2" w:rsidRPr="00BE1C65" w:rsidRDefault="00596165" w:rsidP="00414CCC">
      <w:pPr>
        <w:pStyle w:val="ListParagraph"/>
        <w:numPr>
          <w:ilvl w:val="0"/>
          <w:numId w:val="18"/>
        </w:numPr>
      </w:pPr>
      <w:r w:rsidRPr="00BE1C65">
        <w:t>LED</w:t>
      </w:r>
      <w:r w:rsidR="001C4723" w:rsidRPr="00BE1C65">
        <w:t xml:space="preserve"> on the rear to show: green (power availability on each powered socket), red (overload per powered</w:t>
      </w:r>
      <w:r w:rsidR="00753D54" w:rsidRPr="00BE1C65">
        <w:t xml:space="preserve"> </w:t>
      </w:r>
      <w:r w:rsidR="001C4723" w:rsidRPr="00BE1C65">
        <w:t>socket).</w:t>
      </w:r>
    </w:p>
    <w:p w14:paraId="7F8B882B" w14:textId="77777777" w:rsidR="001C4723" w:rsidRPr="00BE1C65" w:rsidRDefault="00B04DAA" w:rsidP="00414CCC">
      <w:pPr>
        <w:pStyle w:val="ListParagraph"/>
        <w:numPr>
          <w:ilvl w:val="0"/>
          <w:numId w:val="18"/>
        </w:numPr>
      </w:pPr>
      <w:r w:rsidRPr="00BE1C65">
        <w:t>Ethernet LED</w:t>
      </w:r>
      <w:r w:rsidR="001C4723" w:rsidRPr="00BE1C65">
        <w:t>’s yellow and amber for each socket.</w:t>
      </w:r>
    </w:p>
    <w:p w14:paraId="26F3DE65" w14:textId="77777777" w:rsidR="001C4723" w:rsidRPr="00BE1C65" w:rsidRDefault="001C4723" w:rsidP="00414CCC">
      <w:pPr>
        <w:pStyle w:val="ListParagraph"/>
        <w:numPr>
          <w:ilvl w:val="0"/>
          <w:numId w:val="18"/>
        </w:numPr>
      </w:pPr>
      <w:r w:rsidRPr="00BE1C65">
        <w:t>Independent powered sockets; a short circuit on one socket does no</w:t>
      </w:r>
      <w:r w:rsidR="00B04DAA" w:rsidRPr="00BE1C65">
        <w:t>t</w:t>
      </w:r>
      <w:r w:rsidRPr="00BE1C65">
        <w:t xml:space="preserve"> influence the other sockets.</w:t>
      </w:r>
    </w:p>
    <w:p w14:paraId="74A79D6F" w14:textId="77777777" w:rsidR="001C4723" w:rsidRPr="00BE1C65" w:rsidRDefault="001C4723" w:rsidP="00414CCC">
      <w:pPr>
        <w:pStyle w:val="ListParagraph"/>
        <w:numPr>
          <w:ilvl w:val="0"/>
          <w:numId w:val="18"/>
        </w:numPr>
      </w:pPr>
      <w:r w:rsidRPr="00BE1C65">
        <w:t>Supports hot plug and play.</w:t>
      </w:r>
    </w:p>
    <w:p w14:paraId="5D4F95DF" w14:textId="77777777" w:rsidR="001C4723" w:rsidRPr="00BE1C65" w:rsidRDefault="001C4723" w:rsidP="001C4723">
      <w:pPr>
        <w:autoSpaceDE w:val="0"/>
      </w:pPr>
      <w:r w:rsidRPr="00BE1C65">
        <w:t>The pr</w:t>
      </w:r>
      <w:r w:rsidR="00ED3FFB" w:rsidRPr="00BE1C65">
        <w:t>oduct shall have the following i</w:t>
      </w:r>
      <w:r w:rsidRPr="00BE1C65">
        <w:t>nterconnections</w:t>
      </w:r>
      <w:r w:rsidR="00ED3FFB" w:rsidRPr="00BE1C65">
        <w:t>:</w:t>
      </w:r>
    </w:p>
    <w:p w14:paraId="5135713D" w14:textId="77777777" w:rsidR="001C4723" w:rsidRPr="00BE1C65" w:rsidRDefault="001C4723" w:rsidP="00414CCC">
      <w:pPr>
        <w:pStyle w:val="ListParagraph"/>
        <w:numPr>
          <w:ilvl w:val="0"/>
          <w:numId w:val="18"/>
        </w:numPr>
      </w:pPr>
      <w:r w:rsidRPr="00BE1C65">
        <w:t>Mains power supply auto ranging input.</w:t>
      </w:r>
    </w:p>
    <w:p w14:paraId="0A461A37" w14:textId="77777777" w:rsidR="001C4723" w:rsidRPr="00BE1C65" w:rsidRDefault="001C4723" w:rsidP="00414CCC">
      <w:pPr>
        <w:pStyle w:val="ListParagraph"/>
        <w:numPr>
          <w:ilvl w:val="0"/>
          <w:numId w:val="18"/>
        </w:numPr>
      </w:pPr>
      <w:proofErr w:type="gramStart"/>
      <w:r w:rsidRPr="00BE1C65">
        <w:t>1</w:t>
      </w:r>
      <w:proofErr w:type="gramEnd"/>
      <w:r w:rsidRPr="00BE1C65">
        <w:t xml:space="preserve"> socket with Ethernet without power, compatible with RJ45.</w:t>
      </w:r>
    </w:p>
    <w:p w14:paraId="3E68566B" w14:textId="77777777" w:rsidR="001C4723" w:rsidRPr="00BE1C65" w:rsidRDefault="001C4723" w:rsidP="00414CCC">
      <w:pPr>
        <w:pStyle w:val="ListParagraph"/>
        <w:numPr>
          <w:ilvl w:val="0"/>
          <w:numId w:val="18"/>
        </w:numPr>
      </w:pPr>
      <w:proofErr w:type="gramStart"/>
      <w:r w:rsidRPr="00BE1C65">
        <w:t>3</w:t>
      </w:r>
      <w:proofErr w:type="gramEnd"/>
      <w:r w:rsidRPr="00BE1C65">
        <w:t xml:space="preserve"> sockets with Ethernet with high power supply, compatible with RJ45</w:t>
      </w:r>
      <w:r w:rsidR="0012523F" w:rsidRPr="00BE1C65">
        <w:t>to power at least 10 conference devices.</w:t>
      </w:r>
    </w:p>
    <w:p w14:paraId="43C827AE" w14:textId="77777777" w:rsidR="001C4723" w:rsidRPr="00BE1C65" w:rsidRDefault="001C4723" w:rsidP="00414CCC">
      <w:pPr>
        <w:pStyle w:val="ListParagraph"/>
        <w:numPr>
          <w:ilvl w:val="0"/>
          <w:numId w:val="18"/>
        </w:numPr>
      </w:pPr>
      <w:proofErr w:type="gramStart"/>
      <w:r w:rsidRPr="00BE1C65">
        <w:t>1</w:t>
      </w:r>
      <w:proofErr w:type="gramEnd"/>
      <w:r w:rsidRPr="00BE1C65">
        <w:t xml:space="preserve"> socket with Ethernet with </w:t>
      </w:r>
      <w:r w:rsidR="0012523F" w:rsidRPr="00BE1C65">
        <w:t xml:space="preserve">constant </w:t>
      </w:r>
      <w:r w:rsidRPr="00BE1C65">
        <w:t xml:space="preserve">low power </w:t>
      </w:r>
      <w:r w:rsidR="008C347D" w:rsidRPr="00BE1C65">
        <w:t>supply,</w:t>
      </w:r>
      <w:r w:rsidRPr="00BE1C65">
        <w:t xml:space="preserve"> compatible with RJ45</w:t>
      </w:r>
      <w:r w:rsidR="00D16DFD" w:rsidRPr="00BE1C65">
        <w:t xml:space="preserve"> </w:t>
      </w:r>
      <w:r w:rsidR="009917C5" w:rsidRPr="00BE1C65">
        <w:t>for remote switching from standby to operational state by use off a conference device.</w:t>
      </w:r>
    </w:p>
    <w:p w14:paraId="70A70BC2" w14:textId="77777777" w:rsidR="001C4723" w:rsidRPr="00BE1C65" w:rsidRDefault="001C4723" w:rsidP="001C4723">
      <w:pPr>
        <w:autoSpaceDE w:val="0"/>
      </w:pPr>
    </w:p>
    <w:p w14:paraId="537B119A" w14:textId="77777777" w:rsidR="001C4723" w:rsidRPr="00BE1C65" w:rsidRDefault="001C4723" w:rsidP="001C4723">
      <w:pPr>
        <w:autoSpaceDE w:val="0"/>
      </w:pPr>
      <w:r w:rsidRPr="00BE1C65">
        <w:t>The product shall have the following Technical Specifications</w:t>
      </w:r>
      <w:r w:rsidR="00E7263B" w:rsidRPr="00BE1C65">
        <w:t>:</w:t>
      </w:r>
    </w:p>
    <w:p w14:paraId="335F322A" w14:textId="77777777" w:rsidR="003C24E3" w:rsidRPr="00BE1C65" w:rsidRDefault="003C24E3" w:rsidP="001C4723">
      <w:pPr>
        <w:autoSpaceDE w:val="0"/>
      </w:pPr>
    </w:p>
    <w:p w14:paraId="66143A57" w14:textId="77777777" w:rsidR="001C4723" w:rsidRPr="00BE1C65" w:rsidRDefault="001C4723" w:rsidP="001C4723">
      <w:pPr>
        <w:shd w:val="clear" w:color="auto" w:fill="808080"/>
        <w:autoSpaceDE w:val="0"/>
      </w:pPr>
      <w:r w:rsidRPr="00BE1C65">
        <w:t>Electrical</w:t>
      </w:r>
    </w:p>
    <w:p w14:paraId="310F0794" w14:textId="77777777" w:rsidR="001C4723" w:rsidRPr="00BE1C65" w:rsidRDefault="001C4723" w:rsidP="001C4723">
      <w:pPr>
        <w:tabs>
          <w:tab w:val="left" w:pos="2088"/>
        </w:tabs>
        <w:autoSpaceDE w:val="0"/>
        <w:ind w:left="2070" w:hanging="2070"/>
      </w:pPr>
      <w:r w:rsidRPr="00BE1C65">
        <w:t>Supply voltage</w:t>
      </w:r>
      <w:r w:rsidRPr="00BE1C65">
        <w:tab/>
        <w:t xml:space="preserve">100/240 </w:t>
      </w:r>
      <w:proofErr w:type="spellStart"/>
      <w:r w:rsidRPr="00BE1C65">
        <w:t>Vac</w:t>
      </w:r>
      <w:proofErr w:type="spellEnd"/>
      <w:r w:rsidRPr="00BE1C65">
        <w:t xml:space="preserve"> 50-60 Hz</w:t>
      </w:r>
    </w:p>
    <w:p w14:paraId="28A288CA" w14:textId="77777777" w:rsidR="001C4723" w:rsidRPr="00BE1C65" w:rsidRDefault="001C4723" w:rsidP="001C4723">
      <w:pPr>
        <w:shd w:val="clear" w:color="auto" w:fill="E0E0E0"/>
        <w:tabs>
          <w:tab w:val="left" w:pos="2088"/>
        </w:tabs>
        <w:autoSpaceDE w:val="0"/>
        <w:ind w:left="2070" w:hanging="2070"/>
      </w:pPr>
      <w:r w:rsidRPr="00BE1C65">
        <w:t>Power consumption</w:t>
      </w:r>
      <w:r w:rsidR="009E0BFF" w:rsidRPr="00BE1C65">
        <w:t>.</w:t>
      </w:r>
      <w:r w:rsidRPr="00BE1C65">
        <w:tab/>
      </w:r>
      <w:r w:rsidR="00596165" w:rsidRPr="00BE1C65">
        <w:tab/>
      </w:r>
      <w:proofErr w:type="gramStart"/>
      <w:r w:rsidRPr="00BE1C65">
        <w:t>530</w:t>
      </w:r>
      <w:proofErr w:type="gramEnd"/>
      <w:r w:rsidRPr="00BE1C65">
        <w:t xml:space="preserve"> W</w:t>
      </w:r>
    </w:p>
    <w:p w14:paraId="7E6686EB" w14:textId="77777777" w:rsidR="00995F17" w:rsidRPr="00BE1C65" w:rsidRDefault="00995F17" w:rsidP="00DB3204">
      <w:pPr>
        <w:tabs>
          <w:tab w:val="left" w:pos="2088"/>
        </w:tabs>
        <w:autoSpaceDE w:val="0"/>
        <w:ind w:left="2070" w:hanging="2070"/>
      </w:pPr>
      <w:r w:rsidRPr="00BE1C65">
        <w:t>System supply</w:t>
      </w:r>
      <w:r w:rsidRPr="00BE1C65">
        <w:tab/>
        <w:t xml:space="preserve">48 </w:t>
      </w:r>
      <w:proofErr w:type="spellStart"/>
      <w:r w:rsidRPr="00BE1C65">
        <w:t>Vdc</w:t>
      </w:r>
      <w:proofErr w:type="spellEnd"/>
    </w:p>
    <w:p w14:paraId="3E52E7E6" w14:textId="77777777" w:rsidR="00995F17" w:rsidRPr="00BE1C65" w:rsidRDefault="00995F17" w:rsidP="00995F17">
      <w:pPr>
        <w:shd w:val="clear" w:color="auto" w:fill="E0E0E0"/>
        <w:tabs>
          <w:tab w:val="left" w:pos="2088"/>
        </w:tabs>
        <w:autoSpaceDE w:val="0"/>
        <w:ind w:left="2070" w:hanging="2070"/>
      </w:pPr>
      <w:r w:rsidRPr="00BE1C65">
        <w:t>Total power supply</w:t>
      </w:r>
      <w:r w:rsidRPr="00BE1C65">
        <w:tab/>
        <w:t>3x 144 W + 15 W</w:t>
      </w:r>
    </w:p>
    <w:p w14:paraId="0D972638" w14:textId="77777777" w:rsidR="001C4723" w:rsidRPr="00BE1C65" w:rsidRDefault="001C4723" w:rsidP="001C4723">
      <w:pPr>
        <w:tabs>
          <w:tab w:val="left" w:pos="2088"/>
        </w:tabs>
        <w:autoSpaceDE w:val="0"/>
      </w:pPr>
      <w:r w:rsidRPr="00BE1C65">
        <w:tab/>
      </w:r>
    </w:p>
    <w:p w14:paraId="7AA1E6A4" w14:textId="77777777" w:rsidR="001C4723" w:rsidRPr="00BE1C65" w:rsidRDefault="001C4723" w:rsidP="001C4723">
      <w:pPr>
        <w:shd w:val="clear" w:color="auto" w:fill="808080"/>
        <w:autoSpaceDE w:val="0"/>
      </w:pPr>
      <w:r w:rsidRPr="00BE1C65">
        <w:t>Mechanical</w:t>
      </w:r>
    </w:p>
    <w:p w14:paraId="301A198A" w14:textId="77777777" w:rsidR="001C4723" w:rsidRPr="00BE1C65" w:rsidRDefault="00995F17" w:rsidP="001C4723">
      <w:pPr>
        <w:tabs>
          <w:tab w:val="left" w:pos="1800"/>
        </w:tabs>
        <w:autoSpaceDE w:val="0"/>
      </w:pPr>
      <w:r w:rsidRPr="00BE1C65">
        <w:t>Mounting</w:t>
      </w:r>
      <w:r w:rsidRPr="00BE1C65">
        <w:tab/>
        <w:t xml:space="preserve">Tabletop or mounted </w:t>
      </w:r>
      <w:r w:rsidR="001C4723" w:rsidRPr="00BE1C65">
        <w:t>in a 19”</w:t>
      </w:r>
    </w:p>
    <w:p w14:paraId="745295A0" w14:textId="77777777" w:rsidR="001C4723" w:rsidRPr="00BE1C65" w:rsidRDefault="001C4723" w:rsidP="001C4723">
      <w:pPr>
        <w:tabs>
          <w:tab w:val="left" w:pos="1800"/>
        </w:tabs>
        <w:autoSpaceDE w:val="0"/>
      </w:pPr>
      <w:r w:rsidRPr="00BE1C65">
        <w:tab/>
      </w:r>
      <w:proofErr w:type="gramStart"/>
      <w:r w:rsidRPr="00BE1C65">
        <w:t>rack</w:t>
      </w:r>
      <w:proofErr w:type="gramEnd"/>
    </w:p>
    <w:p w14:paraId="1F431ACE" w14:textId="77777777" w:rsidR="002C0B4D" w:rsidRPr="00BE1C65" w:rsidRDefault="001C4723" w:rsidP="002C0B4D">
      <w:pPr>
        <w:shd w:val="clear" w:color="auto" w:fill="E0E0E0"/>
        <w:tabs>
          <w:tab w:val="left" w:pos="1800"/>
        </w:tabs>
        <w:autoSpaceDE w:val="0"/>
      </w:pPr>
      <w:r w:rsidRPr="00BE1C65">
        <w:t xml:space="preserve">Dimensions </w:t>
      </w:r>
      <w:r w:rsidR="00596165" w:rsidRPr="00BE1C65">
        <w:br/>
      </w:r>
      <w:r w:rsidR="002C0B4D" w:rsidRPr="00BE1C65">
        <w:t>(H x W x D)</w:t>
      </w:r>
      <w:r w:rsidR="002C0B4D" w:rsidRPr="00BE1C65">
        <w:tab/>
      </w:r>
      <w:proofErr w:type="gramStart"/>
      <w:r w:rsidR="002C0B4D" w:rsidRPr="00BE1C65">
        <w:t>For</w:t>
      </w:r>
      <w:proofErr w:type="gramEnd"/>
      <w:r w:rsidR="002C0B4D" w:rsidRPr="00BE1C65">
        <w:t xml:space="preserve"> tabletop use, with feet:</w:t>
      </w:r>
    </w:p>
    <w:p w14:paraId="6C681817" w14:textId="77777777" w:rsidR="002C0B4D" w:rsidRPr="00BE1C65" w:rsidRDefault="002C0B4D" w:rsidP="002C0B4D">
      <w:pPr>
        <w:shd w:val="clear" w:color="auto" w:fill="E0E0E0"/>
        <w:tabs>
          <w:tab w:val="left" w:pos="1800"/>
        </w:tabs>
        <w:autoSpaceDE w:val="0"/>
      </w:pPr>
      <w:r w:rsidRPr="00BE1C65">
        <w:tab/>
        <w:t>92 x 440 x 400 mm</w:t>
      </w:r>
    </w:p>
    <w:p w14:paraId="70712097" w14:textId="77777777" w:rsidR="001C4723" w:rsidRPr="00BE1C65" w:rsidRDefault="002C0B4D" w:rsidP="002C0B4D">
      <w:pPr>
        <w:shd w:val="clear" w:color="auto" w:fill="E0E0E0"/>
        <w:tabs>
          <w:tab w:val="left" w:pos="1800"/>
        </w:tabs>
        <w:autoSpaceDE w:val="0"/>
      </w:pPr>
      <w:r w:rsidRPr="00BE1C65">
        <w:tab/>
        <w:t>(3.6 x 17.3 x 15.7 in)</w:t>
      </w:r>
    </w:p>
    <w:p w14:paraId="3EFC32F9" w14:textId="77777777" w:rsidR="001C4723" w:rsidRPr="00BE1C65" w:rsidRDefault="002C0B4D" w:rsidP="001C4723">
      <w:pPr>
        <w:shd w:val="clear" w:color="auto" w:fill="E0E0E0"/>
        <w:tabs>
          <w:tab w:val="left" w:pos="1800"/>
        </w:tabs>
        <w:autoSpaceDE w:val="0"/>
      </w:pPr>
      <w:r w:rsidRPr="00BE1C65">
        <w:tab/>
        <w:t>For 19” rack use, with brackets:</w:t>
      </w:r>
    </w:p>
    <w:p w14:paraId="6C3C4682" w14:textId="77777777" w:rsidR="002C0B4D" w:rsidRPr="00BE1C65" w:rsidRDefault="002C0B4D" w:rsidP="002C0B4D">
      <w:pPr>
        <w:shd w:val="clear" w:color="auto" w:fill="E0E0E0"/>
        <w:tabs>
          <w:tab w:val="left" w:pos="1800"/>
        </w:tabs>
        <w:autoSpaceDE w:val="0"/>
      </w:pPr>
      <w:r w:rsidRPr="00BE1C65">
        <w:tab/>
        <w:t>88 x 483 x 400 mm</w:t>
      </w:r>
    </w:p>
    <w:p w14:paraId="5F69D113" w14:textId="77777777" w:rsidR="001C4723" w:rsidRPr="00BE1C65" w:rsidRDefault="002C0B4D" w:rsidP="002C0B4D">
      <w:pPr>
        <w:shd w:val="clear" w:color="auto" w:fill="E0E0E0"/>
        <w:tabs>
          <w:tab w:val="left" w:pos="1800"/>
        </w:tabs>
        <w:autoSpaceDE w:val="0"/>
      </w:pPr>
      <w:r w:rsidRPr="00BE1C65">
        <w:tab/>
        <w:t xml:space="preserve">(3.5 </w:t>
      </w:r>
      <w:proofErr w:type="gramStart"/>
      <w:r w:rsidRPr="00BE1C65">
        <w:t>x</w:t>
      </w:r>
      <w:proofErr w:type="gramEnd"/>
      <w:r w:rsidRPr="00BE1C65">
        <w:t xml:space="preserve"> 19 x 15.7 in)</w:t>
      </w:r>
    </w:p>
    <w:p w14:paraId="7986BCCF" w14:textId="77777777" w:rsidR="001C4723" w:rsidRPr="00BE1C65" w:rsidRDefault="002C0B4D" w:rsidP="001C4723">
      <w:pPr>
        <w:shd w:val="clear" w:color="auto" w:fill="E0E0E0"/>
        <w:tabs>
          <w:tab w:val="left" w:pos="1800"/>
        </w:tabs>
        <w:autoSpaceDE w:val="0"/>
      </w:pPr>
      <w:r w:rsidRPr="00BE1C65">
        <w:tab/>
        <w:t>Space in front of brackets:</w:t>
      </w:r>
    </w:p>
    <w:p w14:paraId="41065B84" w14:textId="77777777" w:rsidR="002C0B4D" w:rsidRPr="00BE1C65" w:rsidRDefault="002C0B4D" w:rsidP="001C4723">
      <w:pPr>
        <w:shd w:val="clear" w:color="auto" w:fill="E0E0E0"/>
        <w:tabs>
          <w:tab w:val="left" w:pos="1800"/>
        </w:tabs>
        <w:autoSpaceDE w:val="0"/>
      </w:pPr>
      <w:r w:rsidRPr="00BE1C65">
        <w:tab/>
        <w:t>40 mm (1.6 in)</w:t>
      </w:r>
    </w:p>
    <w:p w14:paraId="2BF1BCC8" w14:textId="77777777" w:rsidR="002C0B4D" w:rsidRPr="00BE1C65" w:rsidRDefault="002C0B4D" w:rsidP="001C4723">
      <w:pPr>
        <w:shd w:val="clear" w:color="auto" w:fill="E0E0E0"/>
        <w:tabs>
          <w:tab w:val="left" w:pos="1800"/>
        </w:tabs>
        <w:autoSpaceDE w:val="0"/>
      </w:pPr>
      <w:r w:rsidRPr="00BE1C65">
        <w:tab/>
        <w:t>Space behind brackets:</w:t>
      </w:r>
    </w:p>
    <w:p w14:paraId="73E418B9" w14:textId="77777777" w:rsidR="002C0B4D" w:rsidRPr="00BE1C65" w:rsidRDefault="002C0B4D" w:rsidP="001C4723">
      <w:pPr>
        <w:shd w:val="clear" w:color="auto" w:fill="E0E0E0"/>
        <w:tabs>
          <w:tab w:val="left" w:pos="1800"/>
        </w:tabs>
        <w:autoSpaceDE w:val="0"/>
        <w:rPr>
          <w:lang w:val="de-DE"/>
        </w:rPr>
      </w:pPr>
      <w:r w:rsidRPr="00BE1C65">
        <w:tab/>
      </w:r>
      <w:r w:rsidRPr="00BE1C65">
        <w:rPr>
          <w:lang w:val="de-DE"/>
        </w:rPr>
        <w:t>360 mm (14.2 in)</w:t>
      </w:r>
    </w:p>
    <w:p w14:paraId="109569C5" w14:textId="77777777" w:rsidR="001C4723" w:rsidRPr="00BE1C65" w:rsidRDefault="001C4723" w:rsidP="001C4723">
      <w:pPr>
        <w:tabs>
          <w:tab w:val="left" w:pos="1800"/>
        </w:tabs>
        <w:autoSpaceDE w:val="0"/>
        <w:rPr>
          <w:lang w:val="de-DE"/>
        </w:rPr>
      </w:pPr>
      <w:r w:rsidRPr="00BE1C65">
        <w:rPr>
          <w:lang w:val="de-DE"/>
        </w:rPr>
        <w:t>Weight</w:t>
      </w:r>
      <w:r w:rsidRPr="00BE1C65">
        <w:rPr>
          <w:lang w:val="de-DE"/>
        </w:rPr>
        <w:tab/>
        <w:t>7.</w:t>
      </w:r>
      <w:r w:rsidR="002329BA" w:rsidRPr="00BE1C65">
        <w:rPr>
          <w:lang w:val="de-DE"/>
        </w:rPr>
        <w:t>4</w:t>
      </w:r>
      <w:r w:rsidRPr="00BE1C65">
        <w:rPr>
          <w:lang w:val="de-DE"/>
        </w:rPr>
        <w:t xml:space="preserve"> kg</w:t>
      </w:r>
      <w:r w:rsidR="00C26289" w:rsidRPr="00BE1C65">
        <w:rPr>
          <w:lang w:val="de-DE"/>
        </w:rPr>
        <w:t xml:space="preserve"> </w:t>
      </w:r>
      <w:r w:rsidR="00C26289" w:rsidRPr="00BE1C65">
        <w:rPr>
          <w:rFonts w:ascii="BoschSansCond-Regular" w:eastAsia="BoschSansCond-Regular" w:cs="BoschSansCond-Regular"/>
          <w:sz w:val="17"/>
          <w:szCs w:val="17"/>
          <w:lang w:val="de-DE" w:eastAsia="en-US"/>
        </w:rPr>
        <w:t>(</w:t>
      </w:r>
      <w:r w:rsidR="00C26289" w:rsidRPr="00BE1C65">
        <w:rPr>
          <w:lang w:val="de-DE"/>
        </w:rPr>
        <w:t>16.31 lbs)</w:t>
      </w:r>
    </w:p>
    <w:p w14:paraId="4F076815" w14:textId="77777777" w:rsidR="001C4723" w:rsidRPr="00BE1C65" w:rsidRDefault="001C4723" w:rsidP="001C4723">
      <w:pPr>
        <w:shd w:val="clear" w:color="auto" w:fill="E0E0E0"/>
        <w:tabs>
          <w:tab w:val="left" w:pos="1800"/>
        </w:tabs>
        <w:autoSpaceDE w:val="0"/>
      </w:pPr>
      <w:r w:rsidRPr="00BE1C65">
        <w:t>Color</w:t>
      </w:r>
      <w:r w:rsidRPr="00BE1C65">
        <w:tab/>
        <w:t>Traffic black RAL9017</w:t>
      </w:r>
    </w:p>
    <w:p w14:paraId="6A30CC56" w14:textId="77777777" w:rsidR="001C4723" w:rsidRPr="00BE1C65" w:rsidRDefault="001C4723" w:rsidP="001C4723">
      <w:pPr>
        <w:shd w:val="clear" w:color="auto" w:fill="E0E0E0"/>
        <w:tabs>
          <w:tab w:val="left" w:pos="1800"/>
        </w:tabs>
        <w:autoSpaceDE w:val="0"/>
      </w:pPr>
      <w:r w:rsidRPr="00BE1C65">
        <w:tab/>
        <w:t>Pearl light grey RAL9022</w:t>
      </w:r>
    </w:p>
    <w:p w14:paraId="6D1BEFDB" w14:textId="77777777" w:rsidR="001C4723" w:rsidRPr="00BE1C65" w:rsidRDefault="001C4723" w:rsidP="001C4723">
      <w:pPr>
        <w:autoSpaceDE w:val="0"/>
      </w:pPr>
    </w:p>
    <w:p w14:paraId="63CDA4FC" w14:textId="77777777" w:rsidR="001C4723" w:rsidRPr="00BE1C65" w:rsidRDefault="001C4723" w:rsidP="001C4723">
      <w:pPr>
        <w:shd w:val="clear" w:color="auto" w:fill="808080"/>
        <w:autoSpaceDE w:val="0"/>
      </w:pPr>
      <w:r w:rsidRPr="00BE1C65">
        <w:t>Environmental</w:t>
      </w:r>
    </w:p>
    <w:p w14:paraId="633F3E46" w14:textId="77777777" w:rsidR="001C4723" w:rsidRPr="00BE1C65" w:rsidRDefault="001C4723" w:rsidP="001C4723">
      <w:pPr>
        <w:tabs>
          <w:tab w:val="left" w:pos="1800"/>
        </w:tabs>
        <w:autoSpaceDE w:val="0"/>
      </w:pPr>
      <w:r w:rsidRPr="00BE1C65">
        <w:t>Operating temperature</w:t>
      </w:r>
      <w:r w:rsidRPr="00BE1C65">
        <w:tab/>
        <w:t>0 ºC to +45 ºC</w:t>
      </w:r>
    </w:p>
    <w:p w14:paraId="0C44DE65" w14:textId="77777777" w:rsidR="001C4723" w:rsidRPr="00BE1C65" w:rsidRDefault="001C4723" w:rsidP="001C4723">
      <w:pPr>
        <w:tabs>
          <w:tab w:val="left" w:pos="1800"/>
        </w:tabs>
        <w:autoSpaceDE w:val="0"/>
      </w:pPr>
      <w:r w:rsidRPr="00BE1C65">
        <w:tab/>
      </w:r>
      <w:r w:rsidRPr="00BE1C65">
        <w:tab/>
        <w:t>(-32 ºF to +113 ºF)</w:t>
      </w:r>
    </w:p>
    <w:p w14:paraId="49148FCC" w14:textId="77777777" w:rsidR="001C4723" w:rsidRPr="00BE1C65" w:rsidRDefault="001C4723" w:rsidP="001C4723">
      <w:pPr>
        <w:shd w:val="clear" w:color="auto" w:fill="D9D9D9" w:themeFill="background1" w:themeFillShade="D9"/>
        <w:tabs>
          <w:tab w:val="left" w:pos="1800"/>
        </w:tabs>
        <w:autoSpaceDE w:val="0"/>
      </w:pPr>
      <w:r w:rsidRPr="00BE1C65">
        <w:t>Storage temperature</w:t>
      </w:r>
      <w:r w:rsidRPr="00BE1C65">
        <w:tab/>
      </w:r>
      <w:r w:rsidRPr="00BE1C65">
        <w:tab/>
        <w:t>-20 ºC to +70 ºC</w:t>
      </w:r>
    </w:p>
    <w:p w14:paraId="34DD6D69" w14:textId="77777777" w:rsidR="001C4723" w:rsidRPr="00BE1C65" w:rsidRDefault="001C4723" w:rsidP="001C4723">
      <w:pPr>
        <w:shd w:val="clear" w:color="auto" w:fill="D9D9D9" w:themeFill="background1" w:themeFillShade="D9"/>
        <w:tabs>
          <w:tab w:val="left" w:pos="1800"/>
        </w:tabs>
        <w:autoSpaceDE w:val="0"/>
      </w:pPr>
      <w:r w:rsidRPr="00BE1C65">
        <w:tab/>
      </w:r>
      <w:r w:rsidRPr="00BE1C65">
        <w:tab/>
        <w:t>(-4 ºF to +158 ºF)</w:t>
      </w:r>
    </w:p>
    <w:p w14:paraId="2DBB28FE" w14:textId="77777777" w:rsidR="001C4723" w:rsidRPr="00BE1C65" w:rsidRDefault="001C4723" w:rsidP="001C4723">
      <w:pPr>
        <w:tabs>
          <w:tab w:val="left" w:pos="1800"/>
        </w:tabs>
        <w:autoSpaceDE w:val="0"/>
      </w:pPr>
      <w:r w:rsidRPr="00BE1C65">
        <w:t>Relative humidity</w:t>
      </w:r>
      <w:r w:rsidRPr="00BE1C65">
        <w:tab/>
      </w:r>
      <w:r w:rsidRPr="00BE1C65">
        <w:tab/>
        <w:t xml:space="preserve"> &lt; 96 %, &gt; 5 %</w:t>
      </w:r>
    </w:p>
    <w:p w14:paraId="00205592" w14:textId="77777777" w:rsidR="001C4723" w:rsidRPr="00BE1C65" w:rsidRDefault="001C4723" w:rsidP="001C4723">
      <w:pPr>
        <w:autoSpaceDE w:val="0"/>
      </w:pPr>
    </w:p>
    <w:p w14:paraId="737F657A" w14:textId="77777777" w:rsidR="001C4723" w:rsidRPr="00BE1C65" w:rsidRDefault="001C4723" w:rsidP="001C4723">
      <w:pPr>
        <w:autoSpaceDE w:val="0"/>
      </w:pPr>
      <w:r w:rsidRPr="00BE1C65">
        <w:t>The product shall be or similar to:</w:t>
      </w:r>
    </w:p>
    <w:p w14:paraId="7964F64D" w14:textId="77777777" w:rsidR="0053411F" w:rsidRDefault="00CC08F9" w:rsidP="00CC08F9">
      <w:pPr>
        <w:autoSpaceDE w:val="0"/>
      </w:pPr>
      <w:r w:rsidRPr="00BE1C65">
        <w:t>DCNM-PS</w:t>
      </w:r>
      <w:r w:rsidR="00082A4F" w:rsidRPr="00BE1C65">
        <w:t>2</w:t>
      </w:r>
      <w:r w:rsidRPr="00BE1C65">
        <w:t xml:space="preserve"> </w:t>
      </w:r>
      <w:r w:rsidR="00D16DFD" w:rsidRPr="00BE1C65">
        <w:t>D</w:t>
      </w:r>
      <w:r w:rsidR="00082A4F" w:rsidRPr="00BE1C65">
        <w:t>ICENTIS</w:t>
      </w:r>
      <w:r w:rsidR="00D16DFD" w:rsidRPr="00BE1C65">
        <w:t xml:space="preserve"> </w:t>
      </w:r>
      <w:r w:rsidRPr="00BE1C65">
        <w:t>Powering Switch</w:t>
      </w:r>
      <w:r w:rsidR="00AA19F0" w:rsidRPr="00BE1C65">
        <w:t>.</w:t>
      </w:r>
    </w:p>
    <w:p w14:paraId="3149CF4D" w14:textId="5778B408" w:rsidR="0053411F" w:rsidRPr="00BE1C65" w:rsidRDefault="008B3F5C" w:rsidP="0053411F">
      <w:pPr>
        <w:pStyle w:val="Heading2"/>
      </w:pPr>
      <w:bookmarkStart w:id="83" w:name="_Toc29376818"/>
      <w:r>
        <w:lastRenderedPageBreak/>
        <w:t>System s</w:t>
      </w:r>
      <w:r w:rsidR="0053411F">
        <w:t>erver</w:t>
      </w:r>
      <w:bookmarkEnd w:id="83"/>
    </w:p>
    <w:p w14:paraId="77A28307" w14:textId="77777777" w:rsidR="00A26D0A" w:rsidRDefault="00A26D0A" w:rsidP="00CC08F9">
      <w:pPr>
        <w:autoSpaceDE w:val="0"/>
      </w:pPr>
    </w:p>
    <w:p w14:paraId="30899D61" w14:textId="77777777" w:rsidR="0053411F" w:rsidRDefault="0053411F" w:rsidP="00CC08F9">
      <w:pPr>
        <w:autoSpaceDE w:val="0"/>
      </w:pPr>
      <w:r w:rsidRPr="0053411F">
        <w:t xml:space="preserve">The </w:t>
      </w:r>
      <w:r>
        <w:t>s</w:t>
      </w:r>
      <w:r w:rsidRPr="0053411F">
        <w:t xml:space="preserve">ystem server </w:t>
      </w:r>
      <w:r>
        <w:t>shall use</w:t>
      </w:r>
      <w:r w:rsidRPr="0053411F">
        <w:t xml:space="preserve"> Intel's newest generation microarchitecture and Microsoft Windows Telecommunications Server Operating System to deliver high performance and stability for conference applications.</w:t>
      </w:r>
    </w:p>
    <w:p w14:paraId="2A675334" w14:textId="77777777" w:rsidR="00997727" w:rsidRDefault="00997727" w:rsidP="00CC08F9">
      <w:pPr>
        <w:suppressAutoHyphens w:val="0"/>
      </w:pPr>
    </w:p>
    <w:p w14:paraId="58EFB7DF" w14:textId="77777777" w:rsidR="0053411F" w:rsidRDefault="0053411F" w:rsidP="00CC08F9">
      <w:pPr>
        <w:suppressAutoHyphens w:val="0"/>
      </w:pPr>
      <w:r w:rsidRPr="00BE1C65">
        <w:t>The product shall have the following features and benefits</w:t>
      </w:r>
      <w:r>
        <w:t>:</w:t>
      </w:r>
    </w:p>
    <w:p w14:paraId="7F6DD8E0" w14:textId="77777777" w:rsidR="0053411F" w:rsidRDefault="0053411F" w:rsidP="0053411F">
      <w:pPr>
        <w:pStyle w:val="ListParagraph"/>
        <w:numPr>
          <w:ilvl w:val="0"/>
          <w:numId w:val="58"/>
        </w:numPr>
        <w:suppressAutoHyphens w:val="0"/>
      </w:pPr>
      <w:r w:rsidRPr="0053411F">
        <w:t xml:space="preserve">Next-level performance with a remarkably small and versatile device for </w:t>
      </w:r>
      <w:r>
        <w:t>C</w:t>
      </w:r>
      <w:r w:rsidRPr="0053411F">
        <w:t xml:space="preserve">onference </w:t>
      </w:r>
      <w:r>
        <w:t>S</w:t>
      </w:r>
      <w:r w:rsidRPr="0053411F">
        <w:t>ystems up to 750 seats</w:t>
      </w:r>
      <w:r>
        <w:t>.</w:t>
      </w:r>
    </w:p>
    <w:p w14:paraId="3425F4AC" w14:textId="77777777" w:rsidR="0053411F" w:rsidRDefault="0053411F" w:rsidP="0053411F">
      <w:pPr>
        <w:pStyle w:val="ListParagraph"/>
        <w:numPr>
          <w:ilvl w:val="0"/>
          <w:numId w:val="58"/>
        </w:numPr>
        <w:suppressAutoHyphens w:val="0"/>
      </w:pPr>
      <w:r w:rsidRPr="0053411F">
        <w:t xml:space="preserve">Pre-installed and configured Windows Server OS, </w:t>
      </w:r>
      <w:r>
        <w:t>system</w:t>
      </w:r>
      <w:r w:rsidRPr="0053411F">
        <w:t xml:space="preserve"> software and DHCP server to reduce installation time</w:t>
      </w:r>
      <w:r>
        <w:t>.</w:t>
      </w:r>
    </w:p>
    <w:p w14:paraId="2F284885" w14:textId="77777777" w:rsidR="0053411F" w:rsidRDefault="0053411F" w:rsidP="0053411F">
      <w:pPr>
        <w:pStyle w:val="ListParagraph"/>
        <w:numPr>
          <w:ilvl w:val="0"/>
          <w:numId w:val="58"/>
        </w:numPr>
        <w:suppressAutoHyphens w:val="0"/>
      </w:pPr>
      <w:proofErr w:type="gramStart"/>
      <w:r w:rsidRPr="0053411F">
        <w:t>2</w:t>
      </w:r>
      <w:proofErr w:type="gramEnd"/>
      <w:r w:rsidRPr="0053411F">
        <w:t xml:space="preserve"> Ethernet ports to separate the </w:t>
      </w:r>
      <w:r>
        <w:t>system</w:t>
      </w:r>
      <w:r w:rsidRPr="0053411F">
        <w:t xml:space="preserve"> network from the office network</w:t>
      </w:r>
      <w:r>
        <w:t>.</w:t>
      </w:r>
    </w:p>
    <w:p w14:paraId="3772EE95" w14:textId="77777777" w:rsidR="0053411F" w:rsidRDefault="0053411F" w:rsidP="0053411F">
      <w:pPr>
        <w:pStyle w:val="ListParagraph"/>
        <w:numPr>
          <w:ilvl w:val="0"/>
          <w:numId w:val="58"/>
        </w:numPr>
        <w:suppressAutoHyphens w:val="0"/>
      </w:pPr>
      <w:proofErr w:type="gramStart"/>
      <w:r w:rsidRPr="0053411F">
        <w:t>Solid state</w:t>
      </w:r>
      <w:proofErr w:type="gramEnd"/>
      <w:r w:rsidRPr="0053411F">
        <w:t xml:space="preserve"> disk to reduce boot time and increase reliability</w:t>
      </w:r>
      <w:r>
        <w:t>.</w:t>
      </w:r>
    </w:p>
    <w:p w14:paraId="4F37A2EB" w14:textId="77777777" w:rsidR="0053411F" w:rsidRDefault="0053411F" w:rsidP="0053411F">
      <w:pPr>
        <w:pStyle w:val="ListParagraph"/>
        <w:numPr>
          <w:ilvl w:val="0"/>
          <w:numId w:val="58"/>
        </w:numPr>
        <w:suppressAutoHyphens w:val="0"/>
      </w:pPr>
      <w:r>
        <w:t>M</w:t>
      </w:r>
      <w:r w:rsidRPr="0053411F">
        <w:t>ount</w:t>
      </w:r>
      <w:r>
        <w:t>ing</w:t>
      </w:r>
      <w:r w:rsidRPr="0053411F">
        <w:t xml:space="preserve"> under a desk, behind a display or in a rack</w:t>
      </w:r>
    </w:p>
    <w:p w14:paraId="2471F494" w14:textId="77777777" w:rsidR="0053411F" w:rsidRDefault="0053411F" w:rsidP="0053411F">
      <w:pPr>
        <w:suppressAutoHyphens w:val="0"/>
      </w:pPr>
    </w:p>
    <w:p w14:paraId="42C09820" w14:textId="77777777" w:rsidR="0053411F" w:rsidRDefault="0053411F" w:rsidP="0053411F">
      <w:pPr>
        <w:suppressAutoHyphens w:val="0"/>
      </w:pPr>
      <w:r>
        <w:t>The product shall have the following specifications:</w:t>
      </w:r>
    </w:p>
    <w:p w14:paraId="7198CC9A" w14:textId="77777777" w:rsidR="0053411F" w:rsidRDefault="0053411F" w:rsidP="0053411F">
      <w:pPr>
        <w:pStyle w:val="ListParagraph"/>
        <w:numPr>
          <w:ilvl w:val="0"/>
          <w:numId w:val="59"/>
        </w:numPr>
        <w:suppressAutoHyphens w:val="0"/>
      </w:pPr>
      <w:r w:rsidRPr="0053411F">
        <w:t>Intel® Core ™ i7 8700 processor (3.2 GHz, up to 4.6 GHz with Intel® Turbo Boost technology, 12 MB cache, 6 cores)</w:t>
      </w:r>
      <w:r>
        <w:t>.</w:t>
      </w:r>
    </w:p>
    <w:p w14:paraId="0DEE2D01" w14:textId="77777777" w:rsidR="0053411F" w:rsidRPr="004D27AB" w:rsidRDefault="0053411F" w:rsidP="0053411F">
      <w:pPr>
        <w:pStyle w:val="ListParagraph"/>
        <w:numPr>
          <w:ilvl w:val="0"/>
          <w:numId w:val="59"/>
        </w:numPr>
        <w:suppressAutoHyphens w:val="0"/>
        <w:rPr>
          <w:lang w:val="nl-NL"/>
        </w:rPr>
      </w:pPr>
      <w:r w:rsidRPr="004D27AB">
        <w:rPr>
          <w:lang w:val="nl-NL"/>
        </w:rPr>
        <w:t>16 GB DDR4-2666 non-ECC SDRAM (2 x 8 GB).</w:t>
      </w:r>
    </w:p>
    <w:p w14:paraId="054138FD" w14:textId="77777777" w:rsidR="0053411F" w:rsidRDefault="0053411F" w:rsidP="0053411F">
      <w:pPr>
        <w:pStyle w:val="ListParagraph"/>
        <w:numPr>
          <w:ilvl w:val="0"/>
          <w:numId w:val="59"/>
        </w:numPr>
        <w:suppressAutoHyphens w:val="0"/>
      </w:pPr>
      <w:r w:rsidRPr="0053411F">
        <w:t xml:space="preserve">256 GB HP Z Turbo Drive </w:t>
      </w:r>
      <w:proofErr w:type="spellStart"/>
      <w:r w:rsidRPr="0053411F">
        <w:t>PCIe</w:t>
      </w:r>
      <w:proofErr w:type="spellEnd"/>
      <w:r w:rsidRPr="0053411F">
        <w:t xml:space="preserve">® </w:t>
      </w:r>
      <w:proofErr w:type="spellStart"/>
      <w:r w:rsidRPr="0053411F">
        <w:t>SSD</w:t>
      </w:r>
      <w:proofErr w:type="spellEnd"/>
      <w:r>
        <w:t>.</w:t>
      </w:r>
    </w:p>
    <w:p w14:paraId="3233E92C" w14:textId="77777777" w:rsidR="0053411F" w:rsidRDefault="0053411F" w:rsidP="0053411F">
      <w:pPr>
        <w:pStyle w:val="ListParagraph"/>
        <w:numPr>
          <w:ilvl w:val="0"/>
          <w:numId w:val="59"/>
        </w:numPr>
        <w:suppressAutoHyphens w:val="0"/>
      </w:pPr>
      <w:proofErr w:type="gramStart"/>
      <w:r w:rsidRPr="0053411F">
        <w:t>2x</w:t>
      </w:r>
      <w:proofErr w:type="gramEnd"/>
      <w:r w:rsidRPr="0053411F">
        <w:t xml:space="preserve"> 1 </w:t>
      </w:r>
      <w:proofErr w:type="spellStart"/>
      <w:r w:rsidRPr="0053411F">
        <w:t>Gbps</w:t>
      </w:r>
      <w:proofErr w:type="spellEnd"/>
      <w:r w:rsidRPr="0053411F">
        <w:t xml:space="preserve"> Ethernet adapters</w:t>
      </w:r>
      <w:r>
        <w:t>.</w:t>
      </w:r>
    </w:p>
    <w:p w14:paraId="0C851DB8" w14:textId="77777777" w:rsidR="00BA76AB" w:rsidRDefault="00BA76AB" w:rsidP="00BA76AB">
      <w:pPr>
        <w:suppressAutoHyphens w:val="0"/>
      </w:pPr>
    </w:p>
    <w:p w14:paraId="69D1E26D" w14:textId="77777777" w:rsidR="00BA76AB" w:rsidRDefault="00BA76AB" w:rsidP="00BA76AB">
      <w:pPr>
        <w:suppressAutoHyphens w:val="0"/>
      </w:pPr>
      <w:r w:rsidRPr="00BE1C65">
        <w:t>The product shall have the following Technical Specifications:</w:t>
      </w:r>
    </w:p>
    <w:p w14:paraId="33E84D7C" w14:textId="77777777" w:rsidR="0053411F" w:rsidRDefault="0053411F" w:rsidP="0053411F">
      <w:pPr>
        <w:suppressAutoHyphens w:val="0"/>
      </w:pPr>
    </w:p>
    <w:p w14:paraId="71F1585F" w14:textId="77777777" w:rsidR="00BA76AB" w:rsidRPr="00BE1C65" w:rsidRDefault="00BA76AB" w:rsidP="00BA76AB">
      <w:pPr>
        <w:shd w:val="clear" w:color="auto" w:fill="808080"/>
        <w:autoSpaceDE w:val="0"/>
      </w:pPr>
      <w:r w:rsidRPr="00BE1C65">
        <w:t>Electrical</w:t>
      </w:r>
    </w:p>
    <w:p w14:paraId="52D83BE8" w14:textId="77777777" w:rsidR="00BA76AB" w:rsidRPr="00BE1C65" w:rsidRDefault="00BA76AB" w:rsidP="00BA76AB">
      <w:pPr>
        <w:tabs>
          <w:tab w:val="left" w:pos="2088"/>
        </w:tabs>
        <w:autoSpaceDE w:val="0"/>
        <w:ind w:left="2070" w:hanging="2070"/>
      </w:pPr>
      <w:r w:rsidRPr="00BA76AB">
        <w:t>Power supply</w:t>
      </w:r>
      <w:r w:rsidRPr="00BE1C65">
        <w:tab/>
      </w:r>
      <w:r w:rsidRPr="00BA76AB">
        <w:t>230 W, 89% efficiency, wide-ranging, active PFC Power Supply</w:t>
      </w:r>
    </w:p>
    <w:p w14:paraId="4C7F15D0" w14:textId="77777777" w:rsidR="00BA76AB" w:rsidRPr="00BE1C65" w:rsidRDefault="00BA76AB" w:rsidP="00BA76AB">
      <w:pPr>
        <w:shd w:val="clear" w:color="auto" w:fill="E0E0E0"/>
        <w:tabs>
          <w:tab w:val="left" w:pos="2088"/>
        </w:tabs>
        <w:autoSpaceDE w:val="0"/>
        <w:ind w:left="2070" w:hanging="2070"/>
      </w:pPr>
      <w:r w:rsidRPr="00BA76AB">
        <w:t>Operating voltage range</w:t>
      </w:r>
      <w:r w:rsidRPr="00BE1C65">
        <w:tab/>
      </w:r>
      <w:r w:rsidRPr="00BE1C65">
        <w:tab/>
      </w:r>
      <w:r w:rsidRPr="00BA76AB">
        <w:t>115-230 VAC</w:t>
      </w:r>
    </w:p>
    <w:p w14:paraId="4274A0EF" w14:textId="77777777" w:rsidR="00BA76AB" w:rsidRPr="00BE1C65" w:rsidRDefault="00BA76AB" w:rsidP="00BA76AB">
      <w:pPr>
        <w:tabs>
          <w:tab w:val="left" w:pos="2088"/>
        </w:tabs>
        <w:autoSpaceDE w:val="0"/>
        <w:ind w:left="2070" w:hanging="2070"/>
      </w:pPr>
      <w:r w:rsidRPr="00BA76AB">
        <w:t>Rated voltage range</w:t>
      </w:r>
      <w:r w:rsidRPr="00BE1C65">
        <w:tab/>
      </w:r>
      <w:r w:rsidRPr="00BA76AB">
        <w:t>100-240 VAC</w:t>
      </w:r>
    </w:p>
    <w:p w14:paraId="0F4EB889" w14:textId="77777777" w:rsidR="00BA76AB" w:rsidRDefault="00BA76AB" w:rsidP="00BA76AB">
      <w:pPr>
        <w:shd w:val="clear" w:color="auto" w:fill="E0E0E0"/>
        <w:tabs>
          <w:tab w:val="left" w:pos="2088"/>
        </w:tabs>
        <w:autoSpaceDE w:val="0"/>
        <w:ind w:left="2070" w:hanging="2070"/>
      </w:pPr>
      <w:r w:rsidRPr="00BA76AB">
        <w:t>Rated line frequency</w:t>
      </w:r>
      <w:r w:rsidRPr="00BE1C65">
        <w:tab/>
      </w:r>
      <w:r w:rsidRPr="00BA76AB">
        <w:t>50-60 Hz</w:t>
      </w:r>
    </w:p>
    <w:p w14:paraId="5A0A0CBA" w14:textId="77777777" w:rsidR="00BA76AB" w:rsidRDefault="00BA76AB" w:rsidP="00BA76AB">
      <w:pPr>
        <w:tabs>
          <w:tab w:val="left" w:pos="2088"/>
        </w:tabs>
        <w:autoSpaceDE w:val="0"/>
        <w:ind w:left="2070" w:hanging="2070"/>
      </w:pPr>
      <w:r>
        <w:t>Operating line frequency</w:t>
      </w:r>
    </w:p>
    <w:p w14:paraId="4E9714CF" w14:textId="77777777" w:rsidR="00BA76AB" w:rsidRPr="00BE1C65" w:rsidRDefault="00BA76AB" w:rsidP="00BA76AB">
      <w:pPr>
        <w:tabs>
          <w:tab w:val="left" w:pos="2088"/>
        </w:tabs>
        <w:autoSpaceDE w:val="0"/>
        <w:ind w:left="2070" w:hanging="2070"/>
      </w:pPr>
      <w:proofErr w:type="gramStart"/>
      <w:r w:rsidRPr="00BA76AB">
        <w:t>range</w:t>
      </w:r>
      <w:proofErr w:type="gramEnd"/>
      <w:r w:rsidRPr="00BE1C65">
        <w:tab/>
      </w:r>
      <w:r w:rsidRPr="00BA76AB">
        <w:t>47-63 Hz</w:t>
      </w:r>
    </w:p>
    <w:p w14:paraId="15062FDB" w14:textId="77777777" w:rsidR="00BA76AB" w:rsidRDefault="00BA76AB" w:rsidP="00BA76AB">
      <w:pPr>
        <w:shd w:val="clear" w:color="auto" w:fill="E0E0E0"/>
        <w:tabs>
          <w:tab w:val="left" w:pos="2088"/>
        </w:tabs>
        <w:autoSpaceDE w:val="0"/>
        <w:ind w:left="2070" w:hanging="2070"/>
      </w:pPr>
      <w:r w:rsidRPr="00BA76AB">
        <w:t>Rated input current</w:t>
      </w:r>
      <w:r w:rsidRPr="00BE1C65">
        <w:tab/>
      </w:r>
      <w:r w:rsidRPr="00BA76AB">
        <w:t>3.5 A @ 90 VAC (230 W EPS)</w:t>
      </w:r>
    </w:p>
    <w:p w14:paraId="29669231" w14:textId="77777777" w:rsidR="00BA76AB" w:rsidRDefault="00BA76AB" w:rsidP="00BA76AB">
      <w:pPr>
        <w:tabs>
          <w:tab w:val="left" w:pos="2088"/>
        </w:tabs>
        <w:autoSpaceDE w:val="0"/>
        <w:ind w:left="2070" w:hanging="2070"/>
      </w:pPr>
      <w:r>
        <w:t>ENERGY STAR</w:t>
      </w:r>
    </w:p>
    <w:p w14:paraId="5F032D07" w14:textId="77777777" w:rsidR="00BA76AB" w:rsidRPr="00BE1C65" w:rsidRDefault="00BA76AB" w:rsidP="00BA76AB">
      <w:pPr>
        <w:tabs>
          <w:tab w:val="left" w:pos="2088"/>
        </w:tabs>
        <w:autoSpaceDE w:val="0"/>
        <w:ind w:left="2070" w:hanging="2070"/>
      </w:pPr>
      <w:proofErr w:type="gramStart"/>
      <w:r w:rsidRPr="00BA76AB">
        <w:t>certified</w:t>
      </w:r>
      <w:proofErr w:type="gramEnd"/>
      <w:r w:rsidRPr="00BE1C65">
        <w:tab/>
      </w:r>
      <w:r>
        <w:t>Yes</w:t>
      </w:r>
    </w:p>
    <w:p w14:paraId="17E34D79" w14:textId="77777777" w:rsidR="00BA76AB" w:rsidRDefault="00BA76AB" w:rsidP="00BA76AB">
      <w:pPr>
        <w:shd w:val="clear" w:color="auto" w:fill="E0E0E0"/>
        <w:tabs>
          <w:tab w:val="left" w:pos="2088"/>
        </w:tabs>
        <w:autoSpaceDE w:val="0"/>
        <w:ind w:left="2070" w:hanging="2070"/>
      </w:pPr>
      <w:r w:rsidRPr="00BA76AB">
        <w:t>80 PLUS compliant</w:t>
      </w:r>
      <w:r w:rsidRPr="00BE1C65">
        <w:tab/>
      </w:r>
      <w:r w:rsidRPr="00BA76AB">
        <w:t>Yes, 90% efficient</w:t>
      </w:r>
    </w:p>
    <w:p w14:paraId="061FCBF7" w14:textId="77777777" w:rsidR="00BA76AB" w:rsidRDefault="00BA76AB" w:rsidP="00BA76AB">
      <w:pPr>
        <w:tabs>
          <w:tab w:val="left" w:pos="2088"/>
        </w:tabs>
        <w:autoSpaceDE w:val="0"/>
        <w:ind w:left="2070" w:hanging="2070"/>
      </w:pPr>
      <w:r>
        <w:t>FEMP standby power</w:t>
      </w:r>
    </w:p>
    <w:p w14:paraId="0CE06E44" w14:textId="77777777" w:rsidR="00BA76AB" w:rsidRPr="00BE1C65" w:rsidRDefault="00BA76AB" w:rsidP="00BA76AB">
      <w:pPr>
        <w:tabs>
          <w:tab w:val="left" w:pos="2088"/>
        </w:tabs>
        <w:autoSpaceDE w:val="0"/>
        <w:ind w:left="2070" w:hanging="2070"/>
      </w:pPr>
      <w:proofErr w:type="gramStart"/>
      <w:r w:rsidRPr="00BA76AB">
        <w:t>compliant</w:t>
      </w:r>
      <w:proofErr w:type="gramEnd"/>
      <w:r w:rsidRPr="00BE1C65">
        <w:tab/>
      </w:r>
      <w:r w:rsidRPr="00BA76AB">
        <w:t>Yes, with Wake-on-LAN disabled: &lt;1 W in S5- Power Off</w:t>
      </w:r>
    </w:p>
    <w:p w14:paraId="18F2EEA3" w14:textId="77777777" w:rsidR="00BA76AB" w:rsidRDefault="00BA76AB" w:rsidP="00BA76AB">
      <w:pPr>
        <w:shd w:val="clear" w:color="auto" w:fill="E0E0E0"/>
        <w:tabs>
          <w:tab w:val="left" w:pos="2088"/>
        </w:tabs>
        <w:autoSpaceDE w:val="0"/>
        <w:ind w:left="2070" w:hanging="2070"/>
      </w:pPr>
      <w:r>
        <w:t>Surge tolerant full</w:t>
      </w:r>
    </w:p>
    <w:p w14:paraId="3AB9A514" w14:textId="77777777" w:rsidR="00BA76AB" w:rsidRDefault="00BA76AB" w:rsidP="00BA76AB">
      <w:pPr>
        <w:shd w:val="clear" w:color="auto" w:fill="E0E0E0"/>
        <w:tabs>
          <w:tab w:val="left" w:pos="2088"/>
        </w:tabs>
        <w:autoSpaceDE w:val="0"/>
        <w:ind w:left="2070" w:hanging="2070"/>
      </w:pPr>
      <w:proofErr w:type="gramStart"/>
      <w:r>
        <w:t>ranging</w:t>
      </w:r>
      <w:proofErr w:type="gramEnd"/>
      <w:r>
        <w:t xml:space="preserve"> power supply</w:t>
      </w:r>
    </w:p>
    <w:p w14:paraId="7EFEBD23" w14:textId="77777777" w:rsidR="00BA76AB" w:rsidRDefault="00BA76AB" w:rsidP="00BA76AB">
      <w:pPr>
        <w:shd w:val="clear" w:color="auto" w:fill="E0E0E0"/>
        <w:tabs>
          <w:tab w:val="left" w:pos="2088"/>
        </w:tabs>
        <w:autoSpaceDE w:val="0"/>
        <w:ind w:left="2070" w:hanging="2070"/>
      </w:pPr>
      <w:r>
        <w:t>(</w:t>
      </w:r>
      <w:proofErr w:type="gramStart"/>
      <w:r>
        <w:t>withstands</w:t>
      </w:r>
      <w:proofErr w:type="gramEnd"/>
      <w:r>
        <w:t xml:space="preserve"> power</w:t>
      </w:r>
    </w:p>
    <w:p w14:paraId="0DAAF5DB" w14:textId="77777777" w:rsidR="00BA76AB" w:rsidRDefault="00BA76AB" w:rsidP="00BA76AB">
      <w:pPr>
        <w:shd w:val="clear" w:color="auto" w:fill="E0E0E0"/>
        <w:tabs>
          <w:tab w:val="left" w:pos="2088"/>
        </w:tabs>
        <w:autoSpaceDE w:val="0"/>
        <w:ind w:left="2070" w:hanging="2070"/>
      </w:pPr>
      <w:proofErr w:type="gramStart"/>
      <w:r w:rsidRPr="00BA76AB">
        <w:t>surges</w:t>
      </w:r>
      <w:proofErr w:type="gramEnd"/>
      <w:r w:rsidRPr="00BA76AB">
        <w:t xml:space="preserve"> up to 2000V)</w:t>
      </w:r>
      <w:r w:rsidRPr="00BE1C65">
        <w:tab/>
      </w:r>
      <w:r>
        <w:t>Yes</w:t>
      </w:r>
    </w:p>
    <w:p w14:paraId="72A69C0F" w14:textId="77777777" w:rsidR="00BA76AB" w:rsidRPr="00BE1C65" w:rsidRDefault="00BA76AB" w:rsidP="00BA76AB">
      <w:pPr>
        <w:tabs>
          <w:tab w:val="left" w:pos="2088"/>
        </w:tabs>
        <w:autoSpaceDE w:val="0"/>
      </w:pPr>
      <w:r w:rsidRPr="00BE1C65">
        <w:tab/>
      </w:r>
    </w:p>
    <w:p w14:paraId="7CBDF2EB" w14:textId="77777777" w:rsidR="00BA76AB" w:rsidRPr="00BE1C65" w:rsidRDefault="00BA76AB" w:rsidP="00BA76AB">
      <w:pPr>
        <w:shd w:val="clear" w:color="auto" w:fill="808080"/>
        <w:autoSpaceDE w:val="0"/>
      </w:pPr>
      <w:r w:rsidRPr="00BE1C65">
        <w:t>Mechanical</w:t>
      </w:r>
    </w:p>
    <w:p w14:paraId="1E1D0ACC" w14:textId="77777777" w:rsidR="00BA76AB" w:rsidRPr="00BE1C65" w:rsidRDefault="00BA76AB" w:rsidP="00120E1F">
      <w:pPr>
        <w:tabs>
          <w:tab w:val="left" w:pos="1985"/>
        </w:tabs>
        <w:autoSpaceDE w:val="0"/>
      </w:pPr>
      <w:r w:rsidRPr="00BA76AB">
        <w:t xml:space="preserve">Form </w:t>
      </w:r>
      <w:proofErr w:type="gramStart"/>
      <w:r w:rsidRPr="00BA76AB">
        <w:t>factor</w:t>
      </w:r>
      <w:r w:rsidRPr="00BE1C65">
        <w:tab/>
      </w:r>
      <w:r w:rsidRPr="00BA76AB">
        <w:t>Mini form factor</w:t>
      </w:r>
      <w:proofErr w:type="gramEnd"/>
    </w:p>
    <w:p w14:paraId="5B33FD76" w14:textId="77777777" w:rsidR="00BA76AB" w:rsidRPr="00BE1C65" w:rsidRDefault="00BA76AB" w:rsidP="00BA76AB">
      <w:pPr>
        <w:shd w:val="clear" w:color="auto" w:fill="E0E0E0"/>
        <w:tabs>
          <w:tab w:val="left" w:pos="1800"/>
        </w:tabs>
        <w:autoSpaceDE w:val="0"/>
      </w:pPr>
      <w:r w:rsidRPr="00BA76AB">
        <w:t>Chassis dimensions</w:t>
      </w:r>
      <w:r>
        <w:t>:</w:t>
      </w:r>
      <w:r w:rsidRPr="00BA76AB">
        <w:t xml:space="preserve"> </w:t>
      </w:r>
      <w:r w:rsidRPr="00BE1C65">
        <w:t xml:space="preserve"> </w:t>
      </w:r>
      <w:r w:rsidRPr="00BE1C65">
        <w:tab/>
      </w:r>
    </w:p>
    <w:p w14:paraId="748F9166" w14:textId="77777777" w:rsidR="00BA76AB" w:rsidRDefault="00BA76AB" w:rsidP="00BA76AB">
      <w:pPr>
        <w:shd w:val="clear" w:color="auto" w:fill="E0E0E0"/>
        <w:tabs>
          <w:tab w:val="left" w:pos="1800"/>
        </w:tabs>
        <w:autoSpaceDE w:val="0"/>
      </w:pPr>
    </w:p>
    <w:p w14:paraId="42C9E7B9" w14:textId="77777777" w:rsidR="00BA76AB" w:rsidRDefault="00BA76AB" w:rsidP="00BA76AB">
      <w:pPr>
        <w:shd w:val="clear" w:color="auto" w:fill="E0E0E0"/>
        <w:tabs>
          <w:tab w:val="left" w:pos="1800"/>
        </w:tabs>
        <w:autoSpaceDE w:val="0"/>
      </w:pPr>
      <w:r>
        <w:t>Standard desktop</w:t>
      </w:r>
    </w:p>
    <w:p w14:paraId="56CB6CD0" w14:textId="77777777" w:rsidR="00BA76AB" w:rsidRDefault="00BA76AB" w:rsidP="00BA76AB">
      <w:pPr>
        <w:shd w:val="clear" w:color="auto" w:fill="E0E0E0"/>
        <w:tabs>
          <w:tab w:val="left" w:pos="1800"/>
        </w:tabs>
        <w:autoSpaceDE w:val="0"/>
      </w:pPr>
      <w:proofErr w:type="gramStart"/>
      <w:r>
        <w:t>orientation</w:t>
      </w:r>
      <w:proofErr w:type="gramEnd"/>
    </w:p>
    <w:p w14:paraId="551A41C6" w14:textId="77777777" w:rsidR="00BA76AB" w:rsidRDefault="00BA76AB" w:rsidP="00BA76AB">
      <w:pPr>
        <w:shd w:val="clear" w:color="auto" w:fill="E0E0E0"/>
        <w:tabs>
          <w:tab w:val="left" w:pos="1800"/>
        </w:tabs>
        <w:autoSpaceDE w:val="0"/>
      </w:pPr>
      <w:r w:rsidRPr="00BA76AB">
        <w:t>(H x W x D)</w:t>
      </w:r>
      <w:r w:rsidRPr="00BE1C65">
        <w:tab/>
      </w:r>
      <w:r>
        <w:t>58 mm x 216 mm x 216 mm</w:t>
      </w:r>
    </w:p>
    <w:p w14:paraId="6B5A3D71" w14:textId="77777777" w:rsidR="00BA76AB" w:rsidRPr="00BA76AB" w:rsidRDefault="00BA76AB" w:rsidP="00BA76AB">
      <w:pPr>
        <w:shd w:val="clear" w:color="auto" w:fill="E0E0E0"/>
        <w:tabs>
          <w:tab w:val="left" w:pos="1800"/>
        </w:tabs>
        <w:autoSpaceDE w:val="0"/>
      </w:pPr>
      <w:r>
        <w:tab/>
        <w:t xml:space="preserve">(2.28 </w:t>
      </w:r>
      <w:proofErr w:type="gramStart"/>
      <w:r>
        <w:t>in</w:t>
      </w:r>
      <w:proofErr w:type="gramEnd"/>
      <w:r>
        <w:t xml:space="preserve"> x 8. 5 in x 8.5 in)</w:t>
      </w:r>
    </w:p>
    <w:p w14:paraId="7FF40332" w14:textId="77777777" w:rsidR="00BA76AB" w:rsidRPr="00BE1C65" w:rsidRDefault="00BA76AB" w:rsidP="00BA76AB">
      <w:pPr>
        <w:autoSpaceDE w:val="0"/>
      </w:pPr>
    </w:p>
    <w:p w14:paraId="4F2B8BC6" w14:textId="77777777" w:rsidR="00BA76AB" w:rsidRPr="00BE1C65" w:rsidRDefault="00BA76AB" w:rsidP="00BA76AB">
      <w:pPr>
        <w:shd w:val="clear" w:color="auto" w:fill="808080"/>
        <w:autoSpaceDE w:val="0"/>
      </w:pPr>
      <w:r w:rsidRPr="00BE1C65">
        <w:t>Environmental</w:t>
      </w:r>
    </w:p>
    <w:p w14:paraId="549E1973" w14:textId="77777777" w:rsidR="003921AB" w:rsidRDefault="003921AB" w:rsidP="00BA76AB">
      <w:pPr>
        <w:tabs>
          <w:tab w:val="left" w:pos="1800"/>
        </w:tabs>
        <w:autoSpaceDE w:val="0"/>
      </w:pPr>
      <w:r>
        <w:t>T</w:t>
      </w:r>
      <w:r w:rsidR="00BA76AB" w:rsidRPr="00BE1C65">
        <w:t>emperature</w:t>
      </w:r>
    </w:p>
    <w:p w14:paraId="5043278B" w14:textId="77777777" w:rsidR="003921AB" w:rsidRDefault="00120E1F" w:rsidP="00120E1F">
      <w:pPr>
        <w:tabs>
          <w:tab w:val="left" w:pos="1701"/>
        </w:tabs>
        <w:autoSpaceDE w:val="0"/>
      </w:pPr>
      <w:r>
        <w:t xml:space="preserve"> </w:t>
      </w:r>
      <w:proofErr w:type="gramStart"/>
      <w:r w:rsidR="003921AB">
        <w:t>operating</w:t>
      </w:r>
      <w:proofErr w:type="gramEnd"/>
      <w:r w:rsidR="003921AB">
        <w:tab/>
      </w:r>
      <w:r w:rsidR="003921AB" w:rsidRPr="003921AB">
        <w:t>5 °C to 35 °C (40 °F to 95 °F)</w:t>
      </w:r>
    </w:p>
    <w:p w14:paraId="3B50E660" w14:textId="77777777" w:rsidR="00BA76AB" w:rsidRDefault="00120E1F" w:rsidP="00120E1F">
      <w:pPr>
        <w:tabs>
          <w:tab w:val="left" w:pos="1701"/>
        </w:tabs>
        <w:autoSpaceDE w:val="0"/>
      </w:pPr>
      <w:r>
        <w:t xml:space="preserve"> </w:t>
      </w:r>
      <w:proofErr w:type="gramStart"/>
      <w:r w:rsidR="003921AB">
        <w:t>non-operating</w:t>
      </w:r>
      <w:proofErr w:type="gramEnd"/>
      <w:r w:rsidR="003921AB">
        <w:tab/>
        <w:t>-40 °C to 60 °C (-40 °F to 140 °F)</w:t>
      </w:r>
    </w:p>
    <w:p w14:paraId="29A2B36A" w14:textId="77777777" w:rsidR="003921AB" w:rsidRPr="00BE1C65" w:rsidRDefault="003921AB" w:rsidP="003921AB">
      <w:pPr>
        <w:tabs>
          <w:tab w:val="left" w:pos="1701"/>
        </w:tabs>
        <w:autoSpaceDE w:val="0"/>
      </w:pPr>
    </w:p>
    <w:p w14:paraId="61C9A85F" w14:textId="77777777" w:rsidR="003921AB" w:rsidRDefault="003921AB" w:rsidP="003921AB">
      <w:pPr>
        <w:shd w:val="clear" w:color="auto" w:fill="D9D9D9" w:themeFill="background1" w:themeFillShade="D9"/>
        <w:tabs>
          <w:tab w:val="left" w:pos="1800"/>
        </w:tabs>
        <w:autoSpaceDE w:val="0"/>
      </w:pPr>
      <w:r>
        <w:t>Humidity</w:t>
      </w:r>
    </w:p>
    <w:p w14:paraId="104D2D90" w14:textId="77777777" w:rsidR="003921AB" w:rsidRDefault="00120E1F" w:rsidP="00120E1F">
      <w:pPr>
        <w:shd w:val="clear" w:color="auto" w:fill="D9D9D9" w:themeFill="background1" w:themeFillShade="D9"/>
        <w:tabs>
          <w:tab w:val="left" w:pos="1701"/>
        </w:tabs>
        <w:autoSpaceDE w:val="0"/>
        <w:ind w:left="1560" w:hanging="1560"/>
      </w:pPr>
      <w:r>
        <w:t xml:space="preserve"> </w:t>
      </w:r>
      <w:proofErr w:type="gramStart"/>
      <w:r w:rsidR="003921AB">
        <w:t>operating</w:t>
      </w:r>
      <w:proofErr w:type="gramEnd"/>
      <w:r w:rsidR="003921AB">
        <w:tab/>
      </w:r>
      <w:r w:rsidR="003921AB" w:rsidRPr="003921AB">
        <w:t>10 to 85% relative humidity, non-condensing</w:t>
      </w:r>
    </w:p>
    <w:p w14:paraId="7BD9BA1C" w14:textId="77777777" w:rsidR="00BA76AB" w:rsidRPr="00BE1C65" w:rsidRDefault="00120E1F" w:rsidP="00120E1F">
      <w:pPr>
        <w:shd w:val="clear" w:color="auto" w:fill="D9D9D9" w:themeFill="background1" w:themeFillShade="D9"/>
        <w:tabs>
          <w:tab w:val="left" w:pos="1560"/>
        </w:tabs>
        <w:autoSpaceDE w:val="0"/>
        <w:ind w:left="1560" w:hanging="1560"/>
      </w:pPr>
      <w:r>
        <w:t xml:space="preserve"> </w:t>
      </w:r>
      <w:proofErr w:type="gramStart"/>
      <w:r w:rsidR="003921AB">
        <w:t>non-operating</w:t>
      </w:r>
      <w:proofErr w:type="gramEnd"/>
      <w:r w:rsidR="003921AB">
        <w:tab/>
      </w:r>
      <w:r w:rsidR="003921AB" w:rsidRPr="003921AB">
        <w:t>10 to 90% relative humidity, non-condensing</w:t>
      </w:r>
    </w:p>
    <w:p w14:paraId="6AC5CB57" w14:textId="77777777" w:rsidR="003921AB" w:rsidRDefault="003921AB" w:rsidP="00BA76AB">
      <w:pPr>
        <w:suppressAutoHyphens w:val="0"/>
      </w:pPr>
      <w:r>
        <w:t>Maximum altitude</w:t>
      </w:r>
    </w:p>
    <w:p w14:paraId="4116BC85" w14:textId="77777777" w:rsidR="003921AB" w:rsidRDefault="003921AB" w:rsidP="00BA76AB">
      <w:pPr>
        <w:suppressAutoHyphens w:val="0"/>
      </w:pPr>
      <w:r w:rsidRPr="003921AB">
        <w:t>(non-pressurized)</w:t>
      </w:r>
      <w:r w:rsidR="00BA76AB" w:rsidRPr="00BE1C65">
        <w:tab/>
      </w:r>
    </w:p>
    <w:p w14:paraId="204B1428" w14:textId="77777777" w:rsidR="003921AB" w:rsidRDefault="00120E1F" w:rsidP="00120E1F">
      <w:pPr>
        <w:tabs>
          <w:tab w:val="left" w:pos="1560"/>
        </w:tabs>
        <w:suppressAutoHyphens w:val="0"/>
      </w:pPr>
      <w:r>
        <w:t xml:space="preserve"> </w:t>
      </w:r>
      <w:proofErr w:type="gramStart"/>
      <w:r w:rsidR="003921AB">
        <w:t>operating</w:t>
      </w:r>
      <w:proofErr w:type="gramEnd"/>
      <w:r w:rsidR="003921AB">
        <w:tab/>
      </w:r>
      <w:r w:rsidR="003921AB" w:rsidRPr="003921AB">
        <w:t xml:space="preserve">5000 m (16,404 </w:t>
      </w:r>
      <w:proofErr w:type="spellStart"/>
      <w:r w:rsidR="003921AB" w:rsidRPr="003921AB">
        <w:t>ft</w:t>
      </w:r>
      <w:proofErr w:type="spellEnd"/>
      <w:r w:rsidR="003921AB" w:rsidRPr="003921AB">
        <w:t>)</w:t>
      </w:r>
    </w:p>
    <w:p w14:paraId="7B511433" w14:textId="77777777" w:rsidR="0053411F" w:rsidRPr="004D27AB" w:rsidRDefault="00120E1F" w:rsidP="00120E1F">
      <w:pPr>
        <w:tabs>
          <w:tab w:val="left" w:pos="1560"/>
        </w:tabs>
        <w:suppressAutoHyphens w:val="0"/>
      </w:pPr>
      <w:r>
        <w:t xml:space="preserve"> </w:t>
      </w:r>
      <w:proofErr w:type="gramStart"/>
      <w:r w:rsidR="003921AB">
        <w:t>non-operating</w:t>
      </w:r>
      <w:proofErr w:type="gramEnd"/>
      <w:r w:rsidR="00BA76AB" w:rsidRPr="00BE1C65">
        <w:tab/>
      </w:r>
      <w:r w:rsidR="003921AB" w:rsidRPr="003921AB">
        <w:t xml:space="preserve">12,192 m (40,000 </w:t>
      </w:r>
      <w:proofErr w:type="spellStart"/>
      <w:r w:rsidR="003921AB" w:rsidRPr="003921AB">
        <w:t>ft</w:t>
      </w:r>
      <w:proofErr w:type="spellEnd"/>
      <w:r w:rsidR="003921AB" w:rsidRPr="003921AB">
        <w:t>)</w:t>
      </w:r>
    </w:p>
    <w:p w14:paraId="7080E847" w14:textId="77777777" w:rsidR="0053411F" w:rsidRDefault="0053411F" w:rsidP="0053411F">
      <w:pPr>
        <w:suppressAutoHyphens w:val="0"/>
      </w:pPr>
    </w:p>
    <w:p w14:paraId="1C5BE075" w14:textId="77777777" w:rsidR="0053411F" w:rsidRDefault="0053411F" w:rsidP="0053411F">
      <w:pPr>
        <w:suppressAutoHyphens w:val="0"/>
      </w:pPr>
      <w:r>
        <w:t>The product shall be or similar to:</w:t>
      </w:r>
    </w:p>
    <w:p w14:paraId="0BBEBB4E" w14:textId="77777777" w:rsidR="0053411F" w:rsidRDefault="0053411F" w:rsidP="0053411F">
      <w:pPr>
        <w:suppressAutoHyphens w:val="0"/>
      </w:pPr>
      <w:r>
        <w:t>DCNM-SERVER System server</w:t>
      </w:r>
      <w:r w:rsidR="009F1533">
        <w:t>.</w:t>
      </w:r>
    </w:p>
    <w:p w14:paraId="2F2447CC" w14:textId="77777777" w:rsidR="009F1533" w:rsidRDefault="009F1533" w:rsidP="0053411F">
      <w:pPr>
        <w:suppressAutoHyphens w:val="0"/>
      </w:pPr>
    </w:p>
    <w:p w14:paraId="1DE33A3F" w14:textId="77777777" w:rsidR="009F1533" w:rsidRDefault="009F1533" w:rsidP="009F1533">
      <w:pPr>
        <w:pStyle w:val="Heading2"/>
      </w:pPr>
      <w:bookmarkStart w:id="84" w:name="_Toc29376819"/>
      <w:r>
        <w:t>Dante gateway</w:t>
      </w:r>
      <w:bookmarkEnd w:id="84"/>
    </w:p>
    <w:p w14:paraId="313E5443" w14:textId="77777777" w:rsidR="009F1533" w:rsidRDefault="009F1533" w:rsidP="0053411F">
      <w:pPr>
        <w:suppressAutoHyphens w:val="0"/>
      </w:pPr>
    </w:p>
    <w:p w14:paraId="3F334BDB" w14:textId="4C251F71" w:rsidR="009F1533" w:rsidRDefault="009F1533" w:rsidP="0053411F">
      <w:pPr>
        <w:suppressAutoHyphens w:val="0"/>
      </w:pPr>
      <w:r w:rsidRPr="009F1533">
        <w:t xml:space="preserve">The gateway </w:t>
      </w:r>
      <w:r>
        <w:t>shall act</w:t>
      </w:r>
      <w:r w:rsidRPr="009F1533">
        <w:t xml:space="preserve"> as an interface between a network that uses OMNEO streams and a network that uses </w:t>
      </w:r>
      <w:proofErr w:type="spellStart"/>
      <w:r w:rsidRPr="009F1533">
        <w:t>Dante</w:t>
      </w:r>
      <w:r w:rsidR="007A5113" w:rsidRPr="007A5113">
        <w:rPr>
          <w:vertAlign w:val="superscript"/>
        </w:rPr>
        <w:t>TM</w:t>
      </w:r>
      <w:proofErr w:type="spellEnd"/>
      <w:r w:rsidRPr="009F1533">
        <w:t xml:space="preserve"> streams.</w:t>
      </w:r>
    </w:p>
    <w:p w14:paraId="2DF1EF45" w14:textId="77777777" w:rsidR="009F1533" w:rsidRDefault="009F1533" w:rsidP="0053411F">
      <w:pPr>
        <w:suppressAutoHyphens w:val="0"/>
      </w:pPr>
    </w:p>
    <w:p w14:paraId="3574F452" w14:textId="77777777" w:rsidR="009F1533" w:rsidRDefault="009F1533" w:rsidP="009F1533">
      <w:pPr>
        <w:suppressAutoHyphens w:val="0"/>
      </w:pPr>
      <w:r w:rsidRPr="00BE1C65">
        <w:t>The product shall have the following features and benefits</w:t>
      </w:r>
      <w:r>
        <w:t>:</w:t>
      </w:r>
    </w:p>
    <w:p w14:paraId="62CDC7DA" w14:textId="3FF08060" w:rsidR="009F1533" w:rsidRDefault="00360D19" w:rsidP="009F1533">
      <w:pPr>
        <w:pStyle w:val="ListParagraph"/>
        <w:numPr>
          <w:ilvl w:val="0"/>
          <w:numId w:val="58"/>
        </w:numPr>
        <w:suppressAutoHyphens w:val="0"/>
      </w:pPr>
      <w:r>
        <w:t>Combine multiple</w:t>
      </w:r>
      <w:r w:rsidR="009F1533" w:rsidRPr="009F1533">
        <w:t xml:space="preserve"> OMNEO </w:t>
      </w:r>
      <w:r>
        <w:t>devices into a single</w:t>
      </w:r>
      <w:r w:rsidR="009F1533" w:rsidRPr="009F1533">
        <w:t xml:space="preserve"> </w:t>
      </w:r>
      <w:proofErr w:type="spellStart"/>
      <w:r w:rsidR="009F1533" w:rsidRPr="009F1533">
        <w:t>Dante</w:t>
      </w:r>
      <w:r w:rsidR="007A5113" w:rsidRPr="007A5113">
        <w:rPr>
          <w:vertAlign w:val="superscript"/>
        </w:rPr>
        <w:t>TM</w:t>
      </w:r>
      <w:proofErr w:type="spellEnd"/>
      <w:r w:rsidR="009F1533" w:rsidRPr="009F1533">
        <w:t xml:space="preserve"> </w:t>
      </w:r>
      <w:r>
        <w:t>interface</w:t>
      </w:r>
      <w:r w:rsidR="009F1533">
        <w:t>.</w:t>
      </w:r>
    </w:p>
    <w:p w14:paraId="0B78DCC7" w14:textId="15EFB22F" w:rsidR="009F1533" w:rsidRDefault="00360D19" w:rsidP="009F1533">
      <w:pPr>
        <w:pStyle w:val="ListParagraph"/>
        <w:numPr>
          <w:ilvl w:val="0"/>
          <w:numId w:val="58"/>
        </w:numPr>
        <w:suppressAutoHyphens w:val="0"/>
      </w:pPr>
      <w:r>
        <w:t xml:space="preserve">Combine AES70 and standard </w:t>
      </w:r>
      <w:proofErr w:type="spellStart"/>
      <w:r w:rsidR="009F1533" w:rsidRPr="009F1533">
        <w:t>Dante</w:t>
      </w:r>
      <w:r w:rsidR="007A5113" w:rsidRPr="007A5113">
        <w:rPr>
          <w:vertAlign w:val="superscript"/>
        </w:rPr>
        <w:t>TM</w:t>
      </w:r>
      <w:proofErr w:type="spellEnd"/>
      <w:r w:rsidR="009F1533" w:rsidRPr="009F1533">
        <w:t xml:space="preserve"> </w:t>
      </w:r>
      <w:r>
        <w:t>routing</w:t>
      </w:r>
      <w:r w:rsidR="009F1533">
        <w:t>.</w:t>
      </w:r>
    </w:p>
    <w:p w14:paraId="6E5A1F09" w14:textId="62C71228" w:rsidR="00360D19" w:rsidRDefault="00360D19" w:rsidP="009F1533">
      <w:pPr>
        <w:pStyle w:val="ListParagraph"/>
        <w:numPr>
          <w:ilvl w:val="0"/>
          <w:numId w:val="58"/>
        </w:numPr>
        <w:suppressAutoHyphens w:val="0"/>
      </w:pPr>
      <w:r>
        <w:t>Support AES67</w:t>
      </w:r>
    </w:p>
    <w:p w14:paraId="36BA64F5" w14:textId="37A6C77D" w:rsidR="009F1533" w:rsidRDefault="00360D19" w:rsidP="009F1533">
      <w:pPr>
        <w:pStyle w:val="ListParagraph"/>
        <w:numPr>
          <w:ilvl w:val="0"/>
          <w:numId w:val="58"/>
        </w:numPr>
        <w:suppressAutoHyphens w:val="0"/>
      </w:pPr>
      <w:r>
        <w:t xml:space="preserve">Combine RSTP redundancy with </w:t>
      </w:r>
      <w:r w:rsidR="009F1533" w:rsidRPr="009F1533">
        <w:t xml:space="preserve">glitch-free </w:t>
      </w:r>
      <w:r>
        <w:t>redundancy</w:t>
      </w:r>
      <w:r w:rsidR="009F1533">
        <w:t>.</w:t>
      </w:r>
    </w:p>
    <w:p w14:paraId="27BFDA5B" w14:textId="73A71168" w:rsidR="009F1533" w:rsidRDefault="00360D19" w:rsidP="009F1533">
      <w:pPr>
        <w:pStyle w:val="ListParagraph"/>
        <w:numPr>
          <w:ilvl w:val="0"/>
          <w:numId w:val="58"/>
        </w:numPr>
        <w:suppressAutoHyphens w:val="0"/>
      </w:pPr>
      <w:r>
        <w:t xml:space="preserve">Consolidate </w:t>
      </w:r>
      <w:r w:rsidR="009F1533" w:rsidRPr="009F1533">
        <w:t>multicast</w:t>
      </w:r>
      <w:r>
        <w:t xml:space="preserve"> traffic between networks</w:t>
      </w:r>
      <w:r w:rsidR="009F1533">
        <w:t>.</w:t>
      </w:r>
    </w:p>
    <w:p w14:paraId="06289640" w14:textId="77777777" w:rsidR="009F1533" w:rsidRDefault="009F1533" w:rsidP="009F1533">
      <w:pPr>
        <w:suppressAutoHyphens w:val="0"/>
      </w:pPr>
    </w:p>
    <w:p w14:paraId="5E18C9C6" w14:textId="77777777" w:rsidR="009F1533" w:rsidRDefault="009F1533" w:rsidP="009F1533">
      <w:pPr>
        <w:suppressAutoHyphens w:val="0"/>
      </w:pPr>
    </w:p>
    <w:p w14:paraId="7801976E" w14:textId="77777777" w:rsidR="009F1533" w:rsidRDefault="009F1533" w:rsidP="009F1533">
      <w:pPr>
        <w:suppressAutoHyphens w:val="0"/>
      </w:pPr>
      <w:r>
        <w:t>The product shall have the following functions:</w:t>
      </w:r>
    </w:p>
    <w:p w14:paraId="701B4361" w14:textId="5ECAD5EA" w:rsidR="009F1533" w:rsidRDefault="00360D19" w:rsidP="009F1533">
      <w:pPr>
        <w:pStyle w:val="ListParagraph"/>
        <w:numPr>
          <w:ilvl w:val="0"/>
          <w:numId w:val="58"/>
        </w:numPr>
        <w:suppressAutoHyphens w:val="0"/>
      </w:pPr>
      <w:r>
        <w:t xml:space="preserve">Combine multiple </w:t>
      </w:r>
      <w:r w:rsidR="009F1533" w:rsidRPr="004D27AB">
        <w:t xml:space="preserve">OMNEO </w:t>
      </w:r>
      <w:r>
        <w:t xml:space="preserve">devices into a single </w:t>
      </w:r>
      <w:proofErr w:type="spellStart"/>
      <w:r w:rsidR="009F1533" w:rsidRPr="004D27AB">
        <w:t>Dante</w:t>
      </w:r>
      <w:r w:rsidR="007A5113" w:rsidRPr="007A5113">
        <w:rPr>
          <w:vertAlign w:val="superscript"/>
        </w:rPr>
        <w:t>TM</w:t>
      </w:r>
      <w:proofErr w:type="spellEnd"/>
      <w:r w:rsidR="009F1533" w:rsidRPr="004D27AB">
        <w:t xml:space="preserve"> </w:t>
      </w:r>
      <w:r>
        <w:t>interface</w:t>
      </w:r>
      <w:r w:rsidR="009F1533">
        <w:t>.</w:t>
      </w:r>
    </w:p>
    <w:p w14:paraId="60F4DA25" w14:textId="506268A4" w:rsidR="009F1533" w:rsidRDefault="009F1533" w:rsidP="009F1533">
      <w:pPr>
        <w:pStyle w:val="ListParagraph"/>
        <w:numPr>
          <w:ilvl w:val="0"/>
          <w:numId w:val="58"/>
        </w:numPr>
        <w:suppressAutoHyphens w:val="0"/>
      </w:pPr>
      <w:r w:rsidRPr="004D27AB">
        <w:t>Receiv</w:t>
      </w:r>
      <w:r w:rsidR="00360D19">
        <w:t>e</w:t>
      </w:r>
      <w:r w:rsidRPr="004D27AB">
        <w:t xml:space="preserve"> 64 </w:t>
      </w:r>
      <w:proofErr w:type="spellStart"/>
      <w:r w:rsidRPr="004D27AB">
        <w:t>Dante</w:t>
      </w:r>
      <w:r w:rsidR="007A5113" w:rsidRPr="007A5113">
        <w:rPr>
          <w:vertAlign w:val="superscript"/>
        </w:rPr>
        <w:t>TM</w:t>
      </w:r>
      <w:proofErr w:type="spellEnd"/>
      <w:r w:rsidRPr="004D27AB">
        <w:t xml:space="preserve"> streams and send them as 64 OMNEO streams, of which 16 </w:t>
      </w:r>
      <w:proofErr w:type="gramStart"/>
      <w:r w:rsidRPr="004D27AB">
        <w:t>can be encrypted</w:t>
      </w:r>
      <w:proofErr w:type="gramEnd"/>
      <w:r>
        <w:t>.</w:t>
      </w:r>
    </w:p>
    <w:p w14:paraId="013F6424" w14:textId="77777777" w:rsidR="00711506" w:rsidRDefault="009F1533" w:rsidP="009F1533">
      <w:pPr>
        <w:pStyle w:val="ListParagraph"/>
        <w:numPr>
          <w:ilvl w:val="0"/>
          <w:numId w:val="58"/>
        </w:numPr>
        <w:suppressAutoHyphens w:val="0"/>
      </w:pPr>
      <w:r w:rsidRPr="004D27AB">
        <w:t>Receiv</w:t>
      </w:r>
      <w:r w:rsidR="00360D19">
        <w:t>e</w:t>
      </w:r>
      <w:r w:rsidRPr="004D27AB">
        <w:t xml:space="preserve"> 64 OMNEO streams, of which 16 can be encrypted, and send them as 64 </w:t>
      </w:r>
      <w:proofErr w:type="spellStart"/>
      <w:r w:rsidRPr="004D27AB">
        <w:t>Dante</w:t>
      </w:r>
      <w:r w:rsidR="007A5113" w:rsidRPr="00711506">
        <w:rPr>
          <w:vertAlign w:val="superscript"/>
        </w:rPr>
        <w:t>TM</w:t>
      </w:r>
      <w:proofErr w:type="spellEnd"/>
      <w:r w:rsidRPr="004D27AB">
        <w:t xml:space="preserve"> streams</w:t>
      </w:r>
    </w:p>
    <w:p w14:paraId="0BB24FD8" w14:textId="209E709E" w:rsidR="008B3F5C" w:rsidRDefault="00711506" w:rsidP="009F1533">
      <w:pPr>
        <w:pStyle w:val="ListParagraph"/>
        <w:numPr>
          <w:ilvl w:val="0"/>
          <w:numId w:val="58"/>
        </w:numPr>
        <w:suppressAutoHyphens w:val="0"/>
      </w:pPr>
      <w:r>
        <w:t>Convert</w:t>
      </w:r>
      <w:r w:rsidR="00F41537" w:rsidRPr="00711506">
        <w:t xml:space="preserve"> multiple OMNEO encrypted flows with a single unicast or multicast stream into a </w:t>
      </w:r>
      <w:proofErr w:type="spellStart"/>
      <w:r w:rsidR="00F41537" w:rsidRPr="00711506">
        <w:t>Dante</w:t>
      </w:r>
      <w:r w:rsidR="00F41537" w:rsidRPr="00711506">
        <w:rPr>
          <w:vertAlign w:val="superscript"/>
        </w:rPr>
        <w:t>TM</w:t>
      </w:r>
      <w:proofErr w:type="spellEnd"/>
      <w:r w:rsidR="00F41537" w:rsidRPr="00711506">
        <w:t xml:space="preserve"> flow with multip</w:t>
      </w:r>
      <w:r w:rsidR="008B3F5C">
        <w:t>le unicast or multicast streams.</w:t>
      </w:r>
    </w:p>
    <w:p w14:paraId="1DFB97E8" w14:textId="77777777" w:rsidR="008B3F5C" w:rsidRDefault="008B3F5C" w:rsidP="009F1533">
      <w:pPr>
        <w:pStyle w:val="ListParagraph"/>
        <w:numPr>
          <w:ilvl w:val="0"/>
          <w:numId w:val="58"/>
        </w:numPr>
        <w:suppressAutoHyphens w:val="0"/>
      </w:pPr>
      <w:r>
        <w:lastRenderedPageBreak/>
        <w:t>Support</w:t>
      </w:r>
      <w:r w:rsidR="00F41537" w:rsidRPr="00711506">
        <w:t xml:space="preserve"> static routing with </w:t>
      </w:r>
      <w:proofErr w:type="spellStart"/>
      <w:r w:rsidR="00F41537" w:rsidRPr="00711506">
        <w:t>Dante</w:t>
      </w:r>
      <w:r w:rsidR="00F41537" w:rsidRPr="008B3F5C">
        <w:rPr>
          <w:vertAlign w:val="superscript"/>
        </w:rPr>
        <w:t>TM</w:t>
      </w:r>
      <w:proofErr w:type="spellEnd"/>
      <w:r w:rsidR="00F41537" w:rsidRPr="00711506">
        <w:t xml:space="preserve"> controller on the </w:t>
      </w:r>
      <w:proofErr w:type="spellStart"/>
      <w:r w:rsidR="00F41537" w:rsidRPr="00711506">
        <w:t>Dante</w:t>
      </w:r>
      <w:r w:rsidR="00F41537" w:rsidRPr="008B3F5C">
        <w:rPr>
          <w:vertAlign w:val="superscript"/>
        </w:rPr>
        <w:t>TM</w:t>
      </w:r>
      <w:proofErr w:type="spellEnd"/>
      <w:r w:rsidR="00F41537" w:rsidRPr="00711506">
        <w:t xml:space="preserve"> side and dynamic routing (AES70) on the OMNEO side.</w:t>
      </w:r>
    </w:p>
    <w:p w14:paraId="77C39CD8" w14:textId="3F4A3C64" w:rsidR="009F1533" w:rsidRPr="009F1533" w:rsidRDefault="009F1533" w:rsidP="009F1533">
      <w:pPr>
        <w:pStyle w:val="ListParagraph"/>
        <w:numPr>
          <w:ilvl w:val="0"/>
          <w:numId w:val="58"/>
        </w:numPr>
        <w:suppressAutoHyphens w:val="0"/>
      </w:pPr>
      <w:r w:rsidRPr="004D27AB">
        <w:t xml:space="preserve">Glitch-free redundancy at the </w:t>
      </w:r>
      <w:proofErr w:type="spellStart"/>
      <w:r w:rsidR="007A5113" w:rsidRPr="004D27AB">
        <w:t>Dante</w:t>
      </w:r>
      <w:r w:rsidR="007A5113" w:rsidRPr="008B3F5C">
        <w:rPr>
          <w:vertAlign w:val="superscript"/>
        </w:rPr>
        <w:t>TM</w:t>
      </w:r>
      <w:proofErr w:type="spellEnd"/>
      <w:r w:rsidR="007A5113" w:rsidRPr="004D27AB">
        <w:t xml:space="preserve"> </w:t>
      </w:r>
      <w:r w:rsidRPr="004D27AB">
        <w:t xml:space="preserve">side and </w:t>
      </w:r>
      <w:proofErr w:type="spellStart"/>
      <w:r w:rsidRPr="004D27AB">
        <w:t>RSTP</w:t>
      </w:r>
      <w:proofErr w:type="spellEnd"/>
      <w:r w:rsidRPr="004D27AB">
        <w:t xml:space="preserve"> redundancy at the OMNEO side.</w:t>
      </w:r>
    </w:p>
    <w:p w14:paraId="2664F937" w14:textId="77777777" w:rsidR="009F1533" w:rsidRDefault="009F1533" w:rsidP="009F1533">
      <w:pPr>
        <w:suppressAutoHyphens w:val="0"/>
      </w:pPr>
    </w:p>
    <w:p w14:paraId="0AB97871" w14:textId="77777777" w:rsidR="009F1533" w:rsidRPr="00BE1C65" w:rsidRDefault="009F1533" w:rsidP="009F1533">
      <w:pPr>
        <w:shd w:val="clear" w:color="auto" w:fill="808080"/>
        <w:autoSpaceDE w:val="0"/>
      </w:pPr>
      <w:r w:rsidRPr="00BE1C65">
        <w:t>Electrical</w:t>
      </w:r>
    </w:p>
    <w:p w14:paraId="084E4924" w14:textId="77777777" w:rsidR="009F1533" w:rsidRDefault="009F1533" w:rsidP="009F1533">
      <w:pPr>
        <w:tabs>
          <w:tab w:val="left" w:pos="2088"/>
        </w:tabs>
        <w:autoSpaceDE w:val="0"/>
        <w:ind w:left="2070" w:hanging="2070"/>
      </w:pPr>
      <w:r w:rsidRPr="00BE1C65">
        <w:t>Supply voltage</w:t>
      </w:r>
      <w:r w:rsidRPr="00BE1C65">
        <w:tab/>
      </w:r>
      <w:r>
        <w:t xml:space="preserve">100‑240 </w:t>
      </w:r>
      <w:proofErr w:type="spellStart"/>
      <w:r>
        <w:t>Vac</w:t>
      </w:r>
      <w:proofErr w:type="spellEnd"/>
      <w:r>
        <w:t xml:space="preserve"> 50‑60 Hz in</w:t>
      </w:r>
    </w:p>
    <w:p w14:paraId="3E58A57F" w14:textId="77777777" w:rsidR="009F1533" w:rsidRPr="00BE1C65" w:rsidRDefault="009F1533" w:rsidP="009F1533">
      <w:pPr>
        <w:tabs>
          <w:tab w:val="left" w:pos="2088"/>
        </w:tabs>
        <w:autoSpaceDE w:val="0"/>
        <w:ind w:left="2070" w:hanging="2070"/>
      </w:pPr>
      <w:r>
        <w:tab/>
      </w:r>
      <w:r>
        <w:tab/>
      </w:r>
      <w:proofErr w:type="gramStart"/>
      <w:r>
        <w:t>48</w:t>
      </w:r>
      <w:proofErr w:type="gramEnd"/>
      <w:r>
        <w:t xml:space="preserve"> </w:t>
      </w:r>
      <w:proofErr w:type="spellStart"/>
      <w:r>
        <w:t>Vdc</w:t>
      </w:r>
      <w:proofErr w:type="spellEnd"/>
      <w:r>
        <w:t xml:space="preserve"> out</w:t>
      </w:r>
    </w:p>
    <w:p w14:paraId="69D1D48C" w14:textId="77777777" w:rsidR="009F1533" w:rsidRPr="00BE1C65" w:rsidRDefault="009F1533" w:rsidP="009F1533">
      <w:pPr>
        <w:shd w:val="clear" w:color="auto" w:fill="E0E0E0"/>
        <w:tabs>
          <w:tab w:val="left" w:pos="2088"/>
        </w:tabs>
        <w:autoSpaceDE w:val="0"/>
        <w:ind w:left="2070" w:hanging="2070"/>
      </w:pPr>
      <w:r w:rsidRPr="009F1533">
        <w:t>Input voltage</w:t>
      </w:r>
      <w:r w:rsidRPr="00BE1C65">
        <w:tab/>
      </w:r>
      <w:r w:rsidRPr="00BE1C65">
        <w:tab/>
      </w:r>
      <w:r w:rsidRPr="009F1533">
        <w:t>12-48 VDC 10 W</w:t>
      </w:r>
    </w:p>
    <w:p w14:paraId="31D3EFC7" w14:textId="77777777" w:rsidR="009F1533" w:rsidRPr="00BE1C65" w:rsidRDefault="009F1533" w:rsidP="009F1533">
      <w:pPr>
        <w:tabs>
          <w:tab w:val="left" w:pos="2088"/>
        </w:tabs>
        <w:autoSpaceDE w:val="0"/>
      </w:pPr>
      <w:r w:rsidRPr="00BE1C65">
        <w:tab/>
      </w:r>
    </w:p>
    <w:p w14:paraId="2AA274DE" w14:textId="77777777" w:rsidR="009F1533" w:rsidRPr="00BE1C65" w:rsidRDefault="009F1533" w:rsidP="009F1533">
      <w:pPr>
        <w:shd w:val="clear" w:color="auto" w:fill="808080"/>
        <w:autoSpaceDE w:val="0"/>
      </w:pPr>
      <w:r w:rsidRPr="00BE1C65">
        <w:t>Mechanical</w:t>
      </w:r>
    </w:p>
    <w:p w14:paraId="356A3EBE" w14:textId="77777777" w:rsidR="009F1533" w:rsidRPr="00BE1C65" w:rsidRDefault="009F1533" w:rsidP="009F1533">
      <w:pPr>
        <w:tabs>
          <w:tab w:val="left" w:pos="1800"/>
        </w:tabs>
        <w:autoSpaceDE w:val="0"/>
      </w:pPr>
      <w:r w:rsidRPr="009F1533">
        <w:t>Audio channels</w:t>
      </w:r>
      <w:r w:rsidRPr="00BE1C65">
        <w:tab/>
      </w:r>
      <w:r w:rsidR="003C0476">
        <w:tab/>
      </w:r>
      <w:r w:rsidRPr="009F1533">
        <w:t>64 in both directions</w:t>
      </w:r>
    </w:p>
    <w:p w14:paraId="47F5CD8C" w14:textId="77777777" w:rsidR="009F1533" w:rsidRPr="004D27AB" w:rsidRDefault="003C0476" w:rsidP="009F1533">
      <w:pPr>
        <w:shd w:val="clear" w:color="auto" w:fill="E0E0E0"/>
        <w:tabs>
          <w:tab w:val="left" w:pos="1800"/>
        </w:tabs>
        <w:autoSpaceDE w:val="0"/>
      </w:pPr>
      <w:r w:rsidRPr="003C0476">
        <w:t>Sampling rate</w:t>
      </w:r>
      <w:r w:rsidR="009F1533" w:rsidRPr="00BE1C65">
        <w:t xml:space="preserve"> </w:t>
      </w:r>
      <w:r>
        <w:tab/>
      </w:r>
      <w:r>
        <w:tab/>
      </w:r>
      <w:r w:rsidRPr="003C0476">
        <w:t>48 kHz</w:t>
      </w:r>
    </w:p>
    <w:p w14:paraId="3BDB5B7C" w14:textId="77777777" w:rsidR="009F1533" w:rsidRPr="004D27AB" w:rsidRDefault="003C0476" w:rsidP="009F1533">
      <w:pPr>
        <w:tabs>
          <w:tab w:val="left" w:pos="1800"/>
        </w:tabs>
        <w:autoSpaceDE w:val="0"/>
      </w:pPr>
      <w:r w:rsidRPr="004D27AB">
        <w:t>Audio</w:t>
      </w:r>
      <w:r w:rsidR="009F1533" w:rsidRPr="004D27AB">
        <w:tab/>
      </w:r>
      <w:r w:rsidRPr="004D27AB">
        <w:tab/>
        <w:t>24-bit</w:t>
      </w:r>
    </w:p>
    <w:p w14:paraId="695185E7" w14:textId="77777777" w:rsidR="009F1533" w:rsidRPr="00BE1C65" w:rsidRDefault="003C0476" w:rsidP="003C0476">
      <w:pPr>
        <w:shd w:val="clear" w:color="auto" w:fill="E0E0E0"/>
        <w:tabs>
          <w:tab w:val="left" w:pos="1800"/>
        </w:tabs>
        <w:autoSpaceDE w:val="0"/>
        <w:ind w:left="2160" w:hanging="2160"/>
      </w:pPr>
      <w:r w:rsidRPr="003C0476">
        <w:t>Audio encryption</w:t>
      </w:r>
      <w:r w:rsidR="009F1533" w:rsidRPr="00BE1C65">
        <w:tab/>
      </w:r>
      <w:r>
        <w:tab/>
      </w:r>
      <w:r w:rsidRPr="003C0476">
        <w:t>16x16 channels in both directions</w:t>
      </w:r>
    </w:p>
    <w:p w14:paraId="778AD14C" w14:textId="77777777" w:rsidR="003C0476" w:rsidRPr="004D27AB" w:rsidRDefault="003C0476" w:rsidP="003C0476">
      <w:pPr>
        <w:tabs>
          <w:tab w:val="left" w:pos="1800"/>
        </w:tabs>
        <w:autoSpaceDE w:val="0"/>
      </w:pPr>
      <w:r w:rsidRPr="004D27AB">
        <w:t>Dimensions (</w:t>
      </w:r>
      <w:proofErr w:type="spellStart"/>
      <w:r w:rsidRPr="004D27AB">
        <w:t>WxHxD</w:t>
      </w:r>
      <w:proofErr w:type="spellEnd"/>
      <w:r w:rsidRPr="004D27AB">
        <w:t>)</w:t>
      </w:r>
      <w:r w:rsidRPr="004D27AB">
        <w:tab/>
        <w:t>483 x 44 x 400 mm</w:t>
      </w:r>
    </w:p>
    <w:p w14:paraId="238C3D68" w14:textId="77777777" w:rsidR="003C0476" w:rsidRPr="004D27AB" w:rsidRDefault="003C0476" w:rsidP="003C0476">
      <w:pPr>
        <w:tabs>
          <w:tab w:val="left" w:pos="1800"/>
        </w:tabs>
        <w:autoSpaceDE w:val="0"/>
      </w:pPr>
      <w:r w:rsidRPr="004D27AB">
        <w:t>With mounting brackets</w:t>
      </w:r>
      <w:r w:rsidRPr="004D27AB">
        <w:tab/>
        <w:t>(19 x 1.75 x 15.7 in)</w:t>
      </w:r>
    </w:p>
    <w:p w14:paraId="561C8EBB" w14:textId="77777777" w:rsidR="003C0476" w:rsidRPr="004D27AB" w:rsidRDefault="003C0476" w:rsidP="003C0476">
      <w:pPr>
        <w:tabs>
          <w:tab w:val="left" w:pos="1800"/>
        </w:tabs>
        <w:autoSpaceDE w:val="0"/>
      </w:pPr>
      <w:r w:rsidRPr="004D27AB">
        <w:t>Rack unit</w:t>
      </w:r>
      <w:r w:rsidRPr="004D27AB">
        <w:tab/>
      </w:r>
      <w:r w:rsidRPr="004D27AB">
        <w:tab/>
        <w:t>19 in, 1U</w:t>
      </w:r>
    </w:p>
    <w:p w14:paraId="209C6E82" w14:textId="77777777" w:rsidR="009F1533" w:rsidRDefault="003C0476" w:rsidP="003C0476">
      <w:pPr>
        <w:shd w:val="clear" w:color="auto" w:fill="E0E0E0"/>
        <w:tabs>
          <w:tab w:val="left" w:pos="1800"/>
        </w:tabs>
        <w:autoSpaceDE w:val="0"/>
      </w:pPr>
      <w:r w:rsidRPr="003C0476">
        <w:t>Case</w:t>
      </w:r>
      <w:r w:rsidRPr="00BE1C65">
        <w:tab/>
      </w:r>
      <w:r>
        <w:tab/>
        <w:t>Steel</w:t>
      </w:r>
    </w:p>
    <w:p w14:paraId="2C482B26" w14:textId="77777777" w:rsidR="003C0476" w:rsidRPr="00BE1C65" w:rsidRDefault="003C0476" w:rsidP="009F1533">
      <w:pPr>
        <w:autoSpaceDE w:val="0"/>
      </w:pPr>
    </w:p>
    <w:p w14:paraId="67AC13F0" w14:textId="77777777" w:rsidR="009F1533" w:rsidRPr="00BE1C65" w:rsidRDefault="009F1533" w:rsidP="009F1533">
      <w:pPr>
        <w:shd w:val="clear" w:color="auto" w:fill="808080"/>
        <w:autoSpaceDE w:val="0"/>
      </w:pPr>
      <w:r w:rsidRPr="00BE1C65">
        <w:t>Environmental</w:t>
      </w:r>
    </w:p>
    <w:p w14:paraId="4F85D4CC" w14:textId="77777777" w:rsidR="009F1533" w:rsidRPr="00BE1C65" w:rsidRDefault="009F1533" w:rsidP="009F1533">
      <w:pPr>
        <w:tabs>
          <w:tab w:val="left" w:pos="1800"/>
        </w:tabs>
        <w:autoSpaceDE w:val="0"/>
      </w:pPr>
      <w:r w:rsidRPr="00BE1C65">
        <w:t>Operating temperature</w:t>
      </w:r>
      <w:r w:rsidRPr="00BE1C65">
        <w:tab/>
      </w:r>
      <w:r w:rsidR="003C0476">
        <w:t>5</w:t>
      </w:r>
      <w:r w:rsidRPr="00BE1C65">
        <w:t xml:space="preserve"> ºC to +</w:t>
      </w:r>
      <w:r w:rsidR="003C0476">
        <w:t>50</w:t>
      </w:r>
      <w:r w:rsidRPr="00BE1C65">
        <w:t xml:space="preserve"> ºC</w:t>
      </w:r>
    </w:p>
    <w:p w14:paraId="5C41848D" w14:textId="77777777" w:rsidR="009F1533" w:rsidRPr="00BE1C65" w:rsidRDefault="003C0476" w:rsidP="009F1533">
      <w:pPr>
        <w:tabs>
          <w:tab w:val="left" w:pos="1800"/>
        </w:tabs>
        <w:autoSpaceDE w:val="0"/>
      </w:pPr>
      <w:r>
        <w:tab/>
      </w:r>
      <w:r>
        <w:tab/>
        <w:t>(41</w:t>
      </w:r>
      <w:r w:rsidR="009F1533" w:rsidRPr="00BE1C65">
        <w:t xml:space="preserve"> ºF to +</w:t>
      </w:r>
      <w:r>
        <w:t>122</w:t>
      </w:r>
      <w:r w:rsidR="009F1533" w:rsidRPr="00BE1C65">
        <w:t xml:space="preserve"> ºF)</w:t>
      </w:r>
    </w:p>
    <w:p w14:paraId="58870B62" w14:textId="77777777" w:rsidR="003C0476" w:rsidRDefault="009F1533" w:rsidP="009F1533">
      <w:pPr>
        <w:shd w:val="clear" w:color="auto" w:fill="D9D9D9" w:themeFill="background1" w:themeFillShade="D9"/>
        <w:tabs>
          <w:tab w:val="left" w:pos="1800"/>
        </w:tabs>
        <w:autoSpaceDE w:val="0"/>
      </w:pPr>
      <w:r w:rsidRPr="00BE1C65">
        <w:t>Storage</w:t>
      </w:r>
      <w:r w:rsidR="003C0476">
        <w:t xml:space="preserve"> and transport</w:t>
      </w:r>
      <w:r w:rsidR="003C0476">
        <w:tab/>
      </w:r>
      <w:r w:rsidR="003C0476">
        <w:tab/>
      </w:r>
      <w:r w:rsidR="003C0476" w:rsidRPr="00BE1C65">
        <w:t>-</w:t>
      </w:r>
      <w:r w:rsidR="003C0476">
        <w:t>3</w:t>
      </w:r>
      <w:r w:rsidR="003C0476" w:rsidRPr="00BE1C65">
        <w:t>0 ºC to +70 ºC</w:t>
      </w:r>
    </w:p>
    <w:p w14:paraId="4FCC9999" w14:textId="77777777" w:rsidR="009F1533" w:rsidRPr="00BE1C65" w:rsidRDefault="009F1533" w:rsidP="009F1533">
      <w:pPr>
        <w:shd w:val="clear" w:color="auto" w:fill="D9D9D9" w:themeFill="background1" w:themeFillShade="D9"/>
        <w:tabs>
          <w:tab w:val="left" w:pos="1800"/>
        </w:tabs>
        <w:autoSpaceDE w:val="0"/>
      </w:pPr>
      <w:proofErr w:type="gramStart"/>
      <w:r w:rsidRPr="00BE1C65">
        <w:t>temperature</w:t>
      </w:r>
      <w:proofErr w:type="gramEnd"/>
      <w:r w:rsidRPr="00BE1C65">
        <w:tab/>
      </w:r>
      <w:r w:rsidRPr="00BE1C65">
        <w:tab/>
      </w:r>
      <w:r w:rsidR="003C0476" w:rsidRPr="00BE1C65">
        <w:t>(-</w:t>
      </w:r>
      <w:r w:rsidR="003C0476">
        <w:t>22</w:t>
      </w:r>
      <w:r w:rsidR="003C0476" w:rsidRPr="00BE1C65">
        <w:t xml:space="preserve"> ºF to +158 ºF)</w:t>
      </w:r>
    </w:p>
    <w:p w14:paraId="772D6B1B" w14:textId="77777777" w:rsidR="009F1533" w:rsidRPr="00BE1C65" w:rsidRDefault="009F1533" w:rsidP="009F1533">
      <w:pPr>
        <w:autoSpaceDE w:val="0"/>
      </w:pPr>
    </w:p>
    <w:p w14:paraId="2472D38F" w14:textId="77777777" w:rsidR="009F1533" w:rsidRPr="00BE1C65" w:rsidRDefault="009F1533" w:rsidP="009F1533">
      <w:pPr>
        <w:autoSpaceDE w:val="0"/>
      </w:pPr>
      <w:r w:rsidRPr="00BE1C65">
        <w:t>The product shall be or similar to:</w:t>
      </w:r>
    </w:p>
    <w:p w14:paraId="642AEC63" w14:textId="77777777" w:rsidR="009F1533" w:rsidRDefault="009F1533" w:rsidP="009F1533">
      <w:pPr>
        <w:autoSpaceDE w:val="0"/>
      </w:pPr>
      <w:r>
        <w:t>OMN</w:t>
      </w:r>
      <w:r w:rsidRPr="00BE1C65">
        <w:t>-</w:t>
      </w:r>
      <w:r>
        <w:t>DANTEGTW</w:t>
      </w:r>
      <w:r w:rsidRPr="00BE1C65">
        <w:t xml:space="preserve"> </w:t>
      </w:r>
      <w:r>
        <w:t>Dante gateway</w:t>
      </w:r>
      <w:r w:rsidRPr="00BE1C65">
        <w:t>.</w:t>
      </w:r>
    </w:p>
    <w:p w14:paraId="5DBB9131" w14:textId="77777777" w:rsidR="009F1533" w:rsidRDefault="00984759" w:rsidP="00984759">
      <w:pPr>
        <w:suppressAutoHyphens w:val="0"/>
      </w:pPr>
      <w:r>
        <w:br w:type="page"/>
      </w:r>
    </w:p>
    <w:p w14:paraId="7FBDEEF8" w14:textId="77777777" w:rsidR="001605F8" w:rsidRPr="00BE1C65" w:rsidRDefault="001605F8">
      <w:pPr>
        <w:pStyle w:val="Heading1"/>
        <w:pageBreakBefore/>
      </w:pPr>
      <w:bookmarkStart w:id="85" w:name="__RefHeading__145_768757415"/>
      <w:bookmarkStart w:id="86" w:name="__RefHeading__159_768757415"/>
      <w:bookmarkStart w:id="87" w:name="__RefHeading__165_768757415"/>
      <w:bookmarkStart w:id="88" w:name="__RefHeading__169_768757415"/>
      <w:bookmarkStart w:id="89" w:name="__RefHeading__171_768757415"/>
      <w:bookmarkStart w:id="90" w:name="_Toc29376820"/>
      <w:bookmarkEnd w:id="85"/>
      <w:bookmarkEnd w:id="86"/>
      <w:bookmarkEnd w:id="87"/>
      <w:bookmarkEnd w:id="88"/>
      <w:bookmarkEnd w:id="89"/>
      <w:r w:rsidRPr="00BE1C65">
        <w:lastRenderedPageBreak/>
        <w:t>Software</w:t>
      </w:r>
      <w:bookmarkEnd w:id="90"/>
    </w:p>
    <w:p w14:paraId="3485AF0F" w14:textId="77777777" w:rsidR="00F671A2" w:rsidRPr="00BE1C65" w:rsidRDefault="008A141D">
      <w:pPr>
        <w:pStyle w:val="Heading2"/>
      </w:pPr>
      <w:bookmarkStart w:id="91" w:name="_Toc29376821"/>
      <w:r w:rsidRPr="00BE1C65">
        <w:t xml:space="preserve">System </w:t>
      </w:r>
      <w:r w:rsidR="001605F8" w:rsidRPr="00BE1C65">
        <w:t>Software</w:t>
      </w:r>
      <w:bookmarkEnd w:id="91"/>
    </w:p>
    <w:p w14:paraId="07999BCF" w14:textId="77777777" w:rsidR="009964FD" w:rsidRPr="00BE1C65" w:rsidRDefault="009964FD" w:rsidP="009964FD"/>
    <w:p w14:paraId="2AFB0102" w14:textId="4E04063B" w:rsidR="001605F8" w:rsidRPr="00BE1C65" w:rsidRDefault="00D64811" w:rsidP="001605F8">
      <w:r w:rsidRPr="00BE1C65">
        <w:t>The “S</w:t>
      </w:r>
      <w:r w:rsidR="008A141D" w:rsidRPr="00BE1C65">
        <w:t xml:space="preserve">ystem </w:t>
      </w:r>
      <w:r w:rsidRPr="00BE1C65">
        <w:t>S</w:t>
      </w:r>
      <w:r w:rsidR="00525FDD" w:rsidRPr="00BE1C65">
        <w:t>oftware</w:t>
      </w:r>
      <w:r w:rsidRPr="00BE1C65">
        <w:t>”</w:t>
      </w:r>
      <w:r w:rsidR="00525FDD" w:rsidRPr="00BE1C65">
        <w:t xml:space="preserve"> shall be a platform for controlling</w:t>
      </w:r>
      <w:r w:rsidR="001605F8" w:rsidRPr="00BE1C65">
        <w:t xml:space="preserve"> the entire </w:t>
      </w:r>
      <w:r w:rsidR="00DB3578" w:rsidRPr="00BE1C65">
        <w:t xml:space="preserve">conference </w:t>
      </w:r>
      <w:r w:rsidR="001605F8" w:rsidRPr="00BE1C65">
        <w:t>system</w:t>
      </w:r>
      <w:r w:rsidR="00821538" w:rsidRPr="00BE1C65">
        <w:t xml:space="preserve"> and shall include b</w:t>
      </w:r>
      <w:r w:rsidR="001605F8" w:rsidRPr="00BE1C65">
        <w:t>as</w:t>
      </w:r>
      <w:r w:rsidR="000D6FF0" w:rsidRPr="00BE1C65">
        <w:t>i</w:t>
      </w:r>
      <w:r w:rsidR="00821538" w:rsidRPr="00BE1C65">
        <w:t>c functions. I</w:t>
      </w:r>
      <w:r w:rsidR="00525FDD" w:rsidRPr="00BE1C65">
        <w:t>t sha</w:t>
      </w:r>
      <w:r w:rsidR="00F01C78" w:rsidRPr="00BE1C65">
        <w:t>ll be possible to</w:t>
      </w:r>
      <w:r w:rsidR="00D670A3" w:rsidRPr="00BE1C65">
        <w:t xml:space="preserve"> extend the functionality</w:t>
      </w:r>
      <w:r w:rsidR="00917D2A" w:rsidRPr="00BE1C65">
        <w:t xml:space="preserve"> of the system by adding various </w:t>
      </w:r>
      <w:r w:rsidR="00932B8C" w:rsidRPr="00BE1C65">
        <w:t>software</w:t>
      </w:r>
      <w:r w:rsidR="006C5F2F" w:rsidRPr="00BE1C65">
        <w:t xml:space="preserve"> options</w:t>
      </w:r>
      <w:r w:rsidR="001605F8" w:rsidRPr="00BE1C65">
        <w:t>.</w:t>
      </w:r>
      <w:r w:rsidR="00AC6950" w:rsidRPr="00BE1C65">
        <w:t xml:space="preserve"> </w:t>
      </w:r>
      <w:r w:rsidR="008D1ECC" w:rsidRPr="00BE1C65">
        <w:t>T</w:t>
      </w:r>
      <w:r w:rsidR="006C5F2F" w:rsidRPr="00BE1C65">
        <w:t>hese software op</w:t>
      </w:r>
      <w:r w:rsidR="00AA482B" w:rsidRPr="00BE1C65">
        <w:t>t</w:t>
      </w:r>
      <w:r w:rsidR="006C5F2F" w:rsidRPr="00BE1C65">
        <w:t>ions</w:t>
      </w:r>
      <w:r w:rsidR="00963BB7" w:rsidRPr="00BE1C65">
        <w:t xml:space="preserve"> </w:t>
      </w:r>
      <w:proofErr w:type="gramStart"/>
      <w:r w:rsidR="00963BB7" w:rsidRPr="00BE1C65">
        <w:t>are described</w:t>
      </w:r>
      <w:proofErr w:type="gramEnd"/>
      <w:r w:rsidR="00963BB7" w:rsidRPr="00BE1C65">
        <w:t xml:space="preserve"> in Section</w:t>
      </w:r>
      <w:r w:rsidR="00DC6D02">
        <w:t xml:space="preserve"> 9.2</w:t>
      </w:r>
      <w:r w:rsidR="006A3364" w:rsidRPr="00BE1C65">
        <w:t xml:space="preserve"> through</w:t>
      </w:r>
      <w:r w:rsidR="000D327B" w:rsidRPr="00BE1C65">
        <w:t xml:space="preserve"> Section </w:t>
      </w:r>
      <w:r w:rsidR="00DC6D02">
        <w:t>9</w:t>
      </w:r>
      <w:r w:rsidR="000D327B" w:rsidRPr="00BE1C65">
        <w:t xml:space="preserve">.11, </w:t>
      </w:r>
      <w:r w:rsidR="00673B4E" w:rsidRPr="00BE1C65">
        <w:t>and include:</w:t>
      </w:r>
    </w:p>
    <w:p w14:paraId="7A627507" w14:textId="77777777" w:rsidR="00673B4E" w:rsidRPr="00BE1C65" w:rsidRDefault="00491610" w:rsidP="00414CCC">
      <w:pPr>
        <w:pStyle w:val="ListParagraph"/>
        <w:numPr>
          <w:ilvl w:val="0"/>
          <w:numId w:val="18"/>
        </w:numPr>
      </w:pPr>
      <w:r w:rsidRPr="00BE1C65">
        <w:fldChar w:fldCharType="begin"/>
      </w:r>
      <w:r w:rsidR="00B636CE" w:rsidRPr="00BE1C65">
        <w:instrText xml:space="preserve"> REF _Ref400614086 \h </w:instrText>
      </w:r>
      <w:r w:rsidR="00BE1C65">
        <w:instrText xml:space="preserve"> \* MERGEFORMAT </w:instrText>
      </w:r>
      <w:r w:rsidRPr="00BE1C65">
        <w:fldChar w:fldCharType="separate"/>
      </w:r>
      <w:r w:rsidR="00563323" w:rsidRPr="00BE1C65">
        <w:t>Meeting Preparation and Management</w:t>
      </w:r>
      <w:r w:rsidRPr="00BE1C65">
        <w:fldChar w:fldCharType="end"/>
      </w:r>
    </w:p>
    <w:p w14:paraId="2E307C70" w14:textId="77777777" w:rsidR="00B636CE" w:rsidRPr="00BE1C65" w:rsidRDefault="00491610" w:rsidP="00414CCC">
      <w:pPr>
        <w:pStyle w:val="ListParagraph"/>
        <w:numPr>
          <w:ilvl w:val="0"/>
          <w:numId w:val="18"/>
        </w:numPr>
      </w:pPr>
      <w:r w:rsidRPr="00BE1C65">
        <w:fldChar w:fldCharType="begin"/>
      </w:r>
      <w:r w:rsidR="00B636CE" w:rsidRPr="00BE1C65">
        <w:instrText xml:space="preserve"> REF _Ref401237518 \h </w:instrText>
      </w:r>
      <w:r w:rsidR="00BE1C65">
        <w:instrText xml:space="preserve"> \* MERGEFORMAT </w:instrText>
      </w:r>
      <w:r w:rsidRPr="00BE1C65">
        <w:fldChar w:fldCharType="separate"/>
      </w:r>
      <w:r w:rsidR="00563323" w:rsidRPr="00BE1C65">
        <w:t>Participant Database</w:t>
      </w:r>
      <w:r w:rsidRPr="00BE1C65">
        <w:fldChar w:fldCharType="end"/>
      </w:r>
    </w:p>
    <w:p w14:paraId="1522A7F0" w14:textId="77777777" w:rsidR="00B636CE" w:rsidRPr="00BE1C65" w:rsidRDefault="00491610" w:rsidP="00414CCC">
      <w:pPr>
        <w:pStyle w:val="ListParagraph"/>
        <w:numPr>
          <w:ilvl w:val="0"/>
          <w:numId w:val="18"/>
        </w:numPr>
      </w:pPr>
      <w:r w:rsidRPr="00BE1C65">
        <w:fldChar w:fldCharType="begin"/>
      </w:r>
      <w:r w:rsidR="00B636CE" w:rsidRPr="00BE1C65">
        <w:instrText xml:space="preserve"> REF _Ref401237535 \h </w:instrText>
      </w:r>
      <w:r w:rsidR="00BE1C65">
        <w:instrText xml:space="preserve"> \* MERGEFORMAT </w:instrText>
      </w:r>
      <w:r w:rsidRPr="00BE1C65">
        <w:fldChar w:fldCharType="separate"/>
      </w:r>
      <w:r w:rsidR="00563323" w:rsidRPr="00BE1C65">
        <w:t>Identification at Seat</w:t>
      </w:r>
      <w:r w:rsidRPr="00BE1C65">
        <w:fldChar w:fldCharType="end"/>
      </w:r>
    </w:p>
    <w:p w14:paraId="6D914E18" w14:textId="77777777" w:rsidR="00B636CE" w:rsidRPr="00BE1C65" w:rsidRDefault="00491610" w:rsidP="00414CCC">
      <w:pPr>
        <w:pStyle w:val="ListParagraph"/>
        <w:numPr>
          <w:ilvl w:val="0"/>
          <w:numId w:val="18"/>
        </w:numPr>
      </w:pPr>
      <w:r w:rsidRPr="00BE1C65">
        <w:fldChar w:fldCharType="begin"/>
      </w:r>
      <w:r w:rsidR="00B636CE" w:rsidRPr="00BE1C65">
        <w:instrText xml:space="preserve"> REF _Ref401237546 \h </w:instrText>
      </w:r>
      <w:r w:rsidR="00BE1C65">
        <w:instrText xml:space="preserve"> \* MERGEFORMAT </w:instrText>
      </w:r>
      <w:r w:rsidRPr="00BE1C65">
        <w:fldChar w:fldCharType="separate"/>
      </w:r>
      <w:r w:rsidR="00563323" w:rsidRPr="00BE1C65">
        <w:t>Media Sharing</w:t>
      </w:r>
      <w:r w:rsidRPr="00BE1C65">
        <w:fldChar w:fldCharType="end"/>
      </w:r>
    </w:p>
    <w:p w14:paraId="7A6DD97D" w14:textId="77777777" w:rsidR="00B636CE" w:rsidRPr="00BE1C65" w:rsidRDefault="00491610" w:rsidP="00414CCC">
      <w:pPr>
        <w:pStyle w:val="ListParagraph"/>
        <w:numPr>
          <w:ilvl w:val="0"/>
          <w:numId w:val="18"/>
        </w:numPr>
      </w:pPr>
      <w:r w:rsidRPr="00BE1C65">
        <w:fldChar w:fldCharType="begin"/>
      </w:r>
      <w:r w:rsidR="00B636CE" w:rsidRPr="00BE1C65">
        <w:instrText xml:space="preserve"> REF _Ref401237558 \h </w:instrText>
      </w:r>
      <w:r w:rsidR="00BE1C65">
        <w:instrText xml:space="preserve"> \* MERGEFORMAT </w:instrText>
      </w:r>
      <w:r w:rsidRPr="00BE1C65">
        <w:fldChar w:fldCharType="separate"/>
      </w:r>
      <w:r w:rsidR="00563323" w:rsidRPr="00BE1C65">
        <w:t>Camera Control</w:t>
      </w:r>
      <w:r w:rsidRPr="00BE1C65">
        <w:fldChar w:fldCharType="end"/>
      </w:r>
    </w:p>
    <w:p w14:paraId="633D8A77" w14:textId="77777777" w:rsidR="00B636CE" w:rsidRPr="00BE1C65" w:rsidRDefault="00491610" w:rsidP="00414CCC">
      <w:pPr>
        <w:pStyle w:val="ListParagraph"/>
        <w:numPr>
          <w:ilvl w:val="0"/>
          <w:numId w:val="18"/>
        </w:numPr>
      </w:pPr>
      <w:r w:rsidRPr="00BE1C65">
        <w:fldChar w:fldCharType="begin"/>
      </w:r>
      <w:r w:rsidR="00B636CE" w:rsidRPr="00BE1C65">
        <w:instrText xml:space="preserve"> REF _Ref401237568 \h </w:instrText>
      </w:r>
      <w:r w:rsidR="00BE1C65">
        <w:instrText xml:space="preserve"> \* MERGEFORMAT </w:instrText>
      </w:r>
      <w:r w:rsidRPr="00BE1C65">
        <w:fldChar w:fldCharType="separate"/>
      </w:r>
      <w:r w:rsidR="00563323" w:rsidRPr="00BE1C65">
        <w:t>Voting at Seat</w:t>
      </w:r>
      <w:r w:rsidRPr="00BE1C65">
        <w:fldChar w:fldCharType="end"/>
      </w:r>
    </w:p>
    <w:p w14:paraId="4AF5F363" w14:textId="77777777" w:rsidR="003219E5" w:rsidRPr="00BE1C65" w:rsidRDefault="00491610" w:rsidP="00414CCC">
      <w:pPr>
        <w:pStyle w:val="ListParagraph"/>
        <w:numPr>
          <w:ilvl w:val="0"/>
          <w:numId w:val="18"/>
        </w:numPr>
      </w:pPr>
      <w:r w:rsidRPr="00BE1C65">
        <w:fldChar w:fldCharType="begin"/>
      </w:r>
      <w:r w:rsidR="00413B51" w:rsidRPr="00BE1C65">
        <w:instrText xml:space="preserve"> REF _Ref410743864 \h </w:instrText>
      </w:r>
      <w:r w:rsidR="00BE1C65">
        <w:instrText xml:space="preserve"> \* MERGEFORMAT </w:instrText>
      </w:r>
      <w:r w:rsidRPr="00BE1C65">
        <w:fldChar w:fldCharType="separate"/>
      </w:r>
      <w:r w:rsidR="00563323" w:rsidRPr="00BE1C65">
        <w:t>Voting Preparation and Management</w:t>
      </w:r>
      <w:r w:rsidRPr="00BE1C65">
        <w:fldChar w:fldCharType="end"/>
      </w:r>
    </w:p>
    <w:p w14:paraId="5886F5FA" w14:textId="77777777" w:rsidR="00B636CE" w:rsidRPr="00BE1C65" w:rsidRDefault="00491610" w:rsidP="00414CCC">
      <w:pPr>
        <w:pStyle w:val="ListParagraph"/>
        <w:numPr>
          <w:ilvl w:val="0"/>
          <w:numId w:val="18"/>
        </w:numPr>
      </w:pPr>
      <w:r w:rsidRPr="00BE1C65">
        <w:fldChar w:fldCharType="begin"/>
      </w:r>
      <w:r w:rsidR="00B636CE" w:rsidRPr="00BE1C65">
        <w:instrText xml:space="preserve"> REF _Ref401237579 \h </w:instrText>
      </w:r>
      <w:r w:rsidR="00BE1C65">
        <w:instrText xml:space="preserve"> \* MERGEFORMAT </w:instrText>
      </w:r>
      <w:r w:rsidRPr="00BE1C65">
        <w:fldChar w:fldCharType="separate"/>
      </w:r>
      <w:r w:rsidR="00563323" w:rsidRPr="00BE1C65">
        <w:t>Select Language at Seat</w:t>
      </w:r>
      <w:r w:rsidRPr="00BE1C65">
        <w:fldChar w:fldCharType="end"/>
      </w:r>
    </w:p>
    <w:p w14:paraId="4C976FEE" w14:textId="77777777" w:rsidR="009D4A95" w:rsidRPr="00BE1C65" w:rsidRDefault="009D4A95" w:rsidP="00414CCC">
      <w:pPr>
        <w:pStyle w:val="ListParagraph"/>
        <w:numPr>
          <w:ilvl w:val="0"/>
          <w:numId w:val="18"/>
        </w:numPr>
      </w:pPr>
      <w:r w:rsidRPr="00BE1C65">
        <w:t>Dual Use</w:t>
      </w:r>
    </w:p>
    <w:p w14:paraId="68ADDDD1" w14:textId="77777777" w:rsidR="00B636CE" w:rsidRPr="00BE1C65" w:rsidRDefault="00491610" w:rsidP="00414CCC">
      <w:pPr>
        <w:pStyle w:val="ListParagraph"/>
        <w:numPr>
          <w:ilvl w:val="0"/>
          <w:numId w:val="18"/>
        </w:numPr>
      </w:pPr>
      <w:r w:rsidRPr="00BE1C65">
        <w:fldChar w:fldCharType="begin"/>
      </w:r>
      <w:r w:rsidR="00B636CE" w:rsidRPr="00BE1C65">
        <w:instrText xml:space="preserve"> REF _Ref401237588 \h </w:instrText>
      </w:r>
      <w:r w:rsidR="00BE1C65">
        <w:instrText xml:space="preserve"> \* MERGEFORMAT </w:instrText>
      </w:r>
      <w:r w:rsidRPr="00BE1C65">
        <w:fldChar w:fldCharType="separate"/>
      </w:r>
      <w:r w:rsidR="00563323" w:rsidRPr="00BE1C65">
        <w:t>Software maintenance agreements</w:t>
      </w:r>
      <w:r w:rsidRPr="00BE1C65">
        <w:fldChar w:fldCharType="end"/>
      </w:r>
    </w:p>
    <w:p w14:paraId="71238B64" w14:textId="77777777" w:rsidR="009D4A95" w:rsidRPr="00BE1C65" w:rsidRDefault="009D4A95" w:rsidP="009D4A95">
      <w:pPr>
        <w:pStyle w:val="ListParagraph"/>
      </w:pPr>
    </w:p>
    <w:p w14:paraId="7BA76DD1" w14:textId="77777777" w:rsidR="004E7E93" w:rsidRPr="00BE1C65" w:rsidRDefault="004E7E93" w:rsidP="004E7E93"/>
    <w:p w14:paraId="612CD9BE" w14:textId="77777777" w:rsidR="00AC6950" w:rsidRPr="00BE1C65" w:rsidRDefault="00932B8C" w:rsidP="001605F8">
      <w:r w:rsidRPr="00BE1C65">
        <w:t>The System Software</w:t>
      </w:r>
      <w:r w:rsidR="00525FDD" w:rsidRPr="00BE1C65">
        <w:t xml:space="preserve"> shall be a server/</w:t>
      </w:r>
      <w:r w:rsidR="000E4406" w:rsidRPr="00BE1C65">
        <w:t xml:space="preserve">client solution </w:t>
      </w:r>
      <w:r w:rsidR="00917D2A" w:rsidRPr="00BE1C65">
        <w:t xml:space="preserve">that </w:t>
      </w:r>
      <w:r w:rsidR="00525FDD" w:rsidRPr="00BE1C65">
        <w:t xml:space="preserve">shall </w:t>
      </w:r>
      <w:r w:rsidR="00AC6950" w:rsidRPr="00BE1C65">
        <w:t>consist of two main components: The “</w:t>
      </w:r>
      <w:r w:rsidR="008A141D" w:rsidRPr="00BE1C65">
        <w:t>S</w:t>
      </w:r>
      <w:r w:rsidR="00AC6950" w:rsidRPr="00BE1C65">
        <w:t>erver Software” and the “Meeting Application”.</w:t>
      </w:r>
    </w:p>
    <w:p w14:paraId="10AA40BE" w14:textId="77777777" w:rsidR="00AC6950" w:rsidRPr="00BE1C65" w:rsidRDefault="00AC6950" w:rsidP="001605F8"/>
    <w:p w14:paraId="6E827005" w14:textId="77777777" w:rsidR="008A141D" w:rsidRPr="00BE1C65" w:rsidRDefault="008A141D" w:rsidP="000E4406">
      <w:pPr>
        <w:rPr>
          <w:b/>
        </w:rPr>
      </w:pPr>
      <w:r w:rsidRPr="00BE1C65">
        <w:rPr>
          <w:b/>
        </w:rPr>
        <w:t>Server Software</w:t>
      </w:r>
    </w:p>
    <w:p w14:paraId="1D105619" w14:textId="77777777" w:rsidR="00521CD3" w:rsidRPr="00BE1C65" w:rsidRDefault="008A141D" w:rsidP="000E4406">
      <w:r w:rsidRPr="00BE1C65">
        <w:t>The S</w:t>
      </w:r>
      <w:r w:rsidR="001605F8" w:rsidRPr="00BE1C65">
        <w:t>erver</w:t>
      </w:r>
      <w:r w:rsidRPr="00BE1C65">
        <w:t xml:space="preserve"> S</w:t>
      </w:r>
      <w:r w:rsidR="00AC6950" w:rsidRPr="00BE1C65">
        <w:t>oftware</w:t>
      </w:r>
      <w:r w:rsidR="001605F8" w:rsidRPr="00BE1C65">
        <w:t xml:space="preserve"> shall be</w:t>
      </w:r>
      <w:r w:rsidR="00AC6950" w:rsidRPr="00BE1C65">
        <w:t xml:space="preserve"> a set of Windows services. T</w:t>
      </w:r>
      <w:r w:rsidR="001605F8" w:rsidRPr="00BE1C65">
        <w:t>he individual services shall n</w:t>
      </w:r>
      <w:r w:rsidR="000E4406" w:rsidRPr="00BE1C65">
        <w:t xml:space="preserve">ot have user interfaces </w:t>
      </w:r>
      <w:r w:rsidR="00AC6950" w:rsidRPr="00BE1C65">
        <w:t xml:space="preserve">and shall run </w:t>
      </w:r>
      <w:r w:rsidR="00521CD3" w:rsidRPr="00BE1C65">
        <w:t xml:space="preserve">in </w:t>
      </w:r>
      <w:r w:rsidR="001605F8" w:rsidRPr="00BE1C65">
        <w:t xml:space="preserve">the background to control and monitor the system. </w:t>
      </w:r>
      <w:r w:rsidR="000E4406" w:rsidRPr="00BE1C65">
        <w:t xml:space="preserve">To inform the user, a user interface </w:t>
      </w:r>
      <w:proofErr w:type="gramStart"/>
      <w:r w:rsidR="000E4406" w:rsidRPr="00BE1C65">
        <w:t>shall be provided</w:t>
      </w:r>
      <w:proofErr w:type="gramEnd"/>
      <w:r w:rsidR="000E4406" w:rsidRPr="00BE1C65">
        <w:t xml:space="preserve"> for system state and diagnostics.</w:t>
      </w:r>
    </w:p>
    <w:p w14:paraId="16C3AE50" w14:textId="77777777" w:rsidR="000E4406" w:rsidRPr="00BE1C65" w:rsidRDefault="000E4406" w:rsidP="000E4406"/>
    <w:p w14:paraId="6C02F380" w14:textId="77777777" w:rsidR="001605F8" w:rsidRPr="00BE1C65" w:rsidRDefault="000E4406" w:rsidP="00521CD3">
      <w:r w:rsidRPr="00BE1C65">
        <w:t>The software shall have a license activation module, which shall</w:t>
      </w:r>
      <w:r w:rsidR="00AB1380" w:rsidRPr="00BE1C65">
        <w:t xml:space="preserve"> be required for activating</w:t>
      </w:r>
      <w:r w:rsidRPr="00BE1C65">
        <w:t xml:space="preserve"> t</w:t>
      </w:r>
      <w:r w:rsidR="00095816" w:rsidRPr="00BE1C65">
        <w:t xml:space="preserve">he license of the entire system. </w:t>
      </w:r>
      <w:r w:rsidR="00703AAD" w:rsidRPr="00BE1C65">
        <w:t xml:space="preserve">Once </w:t>
      </w:r>
      <w:r w:rsidR="00521CD3" w:rsidRPr="00BE1C65">
        <w:t xml:space="preserve">the Server Software </w:t>
      </w:r>
      <w:proofErr w:type="gramStart"/>
      <w:r w:rsidR="00521CD3" w:rsidRPr="00BE1C65">
        <w:t>has been configured</w:t>
      </w:r>
      <w:proofErr w:type="gramEnd"/>
      <w:r w:rsidR="00521CD3" w:rsidRPr="00BE1C65">
        <w:t xml:space="preserve"> by</w:t>
      </w:r>
      <w:r w:rsidR="00095816" w:rsidRPr="00BE1C65">
        <w:t xml:space="preserve"> </w:t>
      </w:r>
      <w:r w:rsidR="00521CD3" w:rsidRPr="00BE1C65">
        <w:t>means of the Meeting Application, the Server S</w:t>
      </w:r>
      <w:r w:rsidR="001605F8" w:rsidRPr="00BE1C65">
        <w:t>oftware shall be able to run autonomic with</w:t>
      </w:r>
      <w:r w:rsidR="00521CD3" w:rsidRPr="00BE1C65">
        <w:t>out</w:t>
      </w:r>
      <w:r w:rsidR="00703AAD" w:rsidRPr="00BE1C65">
        <w:t xml:space="preserve"> </w:t>
      </w:r>
      <w:r w:rsidR="001605F8" w:rsidRPr="00BE1C65">
        <w:t>user intervention.</w:t>
      </w:r>
    </w:p>
    <w:p w14:paraId="4844576E" w14:textId="77777777" w:rsidR="00521CD3" w:rsidRPr="00BE1C65" w:rsidRDefault="00521CD3" w:rsidP="00521CD3"/>
    <w:p w14:paraId="00DB0064" w14:textId="77777777" w:rsidR="001605F8" w:rsidRPr="00BE1C65" w:rsidRDefault="00095816" w:rsidP="001605F8">
      <w:pPr>
        <w:rPr>
          <w:b/>
        </w:rPr>
      </w:pPr>
      <w:r w:rsidRPr="00BE1C65">
        <w:rPr>
          <w:b/>
        </w:rPr>
        <w:t xml:space="preserve">Meeting </w:t>
      </w:r>
      <w:r w:rsidR="001605F8" w:rsidRPr="00BE1C65">
        <w:rPr>
          <w:b/>
        </w:rPr>
        <w:t>Application</w:t>
      </w:r>
    </w:p>
    <w:p w14:paraId="6CAA9F3E" w14:textId="77777777" w:rsidR="00876CA6" w:rsidRPr="00BE1C65" w:rsidRDefault="00095816" w:rsidP="001605F8">
      <w:r w:rsidRPr="00BE1C65">
        <w:t xml:space="preserve">The </w:t>
      </w:r>
      <w:r w:rsidR="004835DF" w:rsidRPr="00BE1C65">
        <w:t xml:space="preserve">Meeting </w:t>
      </w:r>
      <w:r w:rsidRPr="00BE1C65">
        <w:t>Application shall act</w:t>
      </w:r>
      <w:r w:rsidR="004835DF" w:rsidRPr="00BE1C65">
        <w:t xml:space="preserve"> as a PC user interf</w:t>
      </w:r>
      <w:r w:rsidR="00D670A3" w:rsidRPr="00BE1C65">
        <w:t xml:space="preserve">ace for configuring the system, </w:t>
      </w:r>
      <w:r w:rsidR="004835DF" w:rsidRPr="00BE1C65">
        <w:t xml:space="preserve">and </w:t>
      </w:r>
      <w:r w:rsidR="00AB1380" w:rsidRPr="00BE1C65">
        <w:t xml:space="preserve">for </w:t>
      </w:r>
      <w:r w:rsidR="004835DF" w:rsidRPr="00BE1C65">
        <w:t>managing and preparing</w:t>
      </w:r>
      <w:r w:rsidR="001605F8" w:rsidRPr="00BE1C65">
        <w:t xml:space="preserve"> meetings.</w:t>
      </w:r>
      <w:r w:rsidR="0073784D" w:rsidRPr="00BE1C65">
        <w:t xml:space="preserve"> </w:t>
      </w:r>
      <w:r w:rsidR="00876CA6" w:rsidRPr="00BE1C65">
        <w:t>The software shall be able to:</w:t>
      </w:r>
    </w:p>
    <w:p w14:paraId="68AC0016" w14:textId="77777777" w:rsidR="00876CA6" w:rsidRPr="00BE1C65" w:rsidRDefault="00876CA6" w:rsidP="00414CCC">
      <w:pPr>
        <w:pStyle w:val="ListParagraph"/>
        <w:numPr>
          <w:ilvl w:val="0"/>
          <w:numId w:val="20"/>
        </w:numPr>
      </w:pPr>
      <w:proofErr w:type="gramStart"/>
      <w:r w:rsidRPr="00BE1C65">
        <w:t>run</w:t>
      </w:r>
      <w:proofErr w:type="gramEnd"/>
      <w:r w:rsidRPr="00BE1C65">
        <w:t xml:space="preserve"> on one or more PCs. </w:t>
      </w:r>
    </w:p>
    <w:p w14:paraId="298C4D65" w14:textId="77777777" w:rsidR="00876CA6" w:rsidRPr="00BE1C65" w:rsidRDefault="00B76DA7" w:rsidP="00414CCC">
      <w:pPr>
        <w:pStyle w:val="ListParagraph"/>
        <w:numPr>
          <w:ilvl w:val="0"/>
          <w:numId w:val="20"/>
        </w:numPr>
      </w:pPr>
      <w:proofErr w:type="gramStart"/>
      <w:r w:rsidRPr="00BE1C65">
        <w:t>contain</w:t>
      </w:r>
      <w:proofErr w:type="gramEnd"/>
      <w:r w:rsidRPr="00BE1C65">
        <w:t xml:space="preserve"> user management for </w:t>
      </w:r>
      <w:r w:rsidR="0081690E" w:rsidRPr="00BE1C65">
        <w:t>assign</w:t>
      </w:r>
      <w:r w:rsidRPr="00BE1C65">
        <w:t>ing</w:t>
      </w:r>
      <w:r w:rsidR="001605F8" w:rsidRPr="00BE1C65">
        <w:t xml:space="preserve"> functionality to different users and/or PCs</w:t>
      </w:r>
      <w:r w:rsidR="0081690E" w:rsidRPr="00BE1C65">
        <w:t>.</w:t>
      </w:r>
      <w:r w:rsidR="00C8732C" w:rsidRPr="00BE1C65">
        <w:t xml:space="preserve"> </w:t>
      </w:r>
    </w:p>
    <w:p w14:paraId="0681E9C5" w14:textId="77777777" w:rsidR="00A26D0A" w:rsidRPr="00BE1C65" w:rsidRDefault="00A26D0A" w:rsidP="00A26D0A"/>
    <w:p w14:paraId="40F1E862" w14:textId="77777777" w:rsidR="001605F8" w:rsidRPr="00BE1C65" w:rsidRDefault="0081690E" w:rsidP="001605F8">
      <w:r w:rsidRPr="00BE1C65">
        <w:t>The software shall have the following functions:</w:t>
      </w:r>
    </w:p>
    <w:p w14:paraId="1B6CCBD3" w14:textId="77777777" w:rsidR="00C8732C" w:rsidRPr="00BE1C65" w:rsidRDefault="00AA482B" w:rsidP="001605F8">
      <w:r w:rsidRPr="00BE1C65">
        <w:rPr>
          <w:b/>
        </w:rPr>
        <w:t>Functions that shall be Configurable</w:t>
      </w:r>
      <w:r w:rsidR="00A4610E" w:rsidRPr="00BE1C65">
        <w:rPr>
          <w:b/>
        </w:rPr>
        <w:t xml:space="preserve"> from </w:t>
      </w:r>
      <w:r w:rsidRPr="00BE1C65">
        <w:rPr>
          <w:b/>
        </w:rPr>
        <w:t xml:space="preserve">the </w:t>
      </w:r>
      <w:r w:rsidR="00DD080C" w:rsidRPr="00BE1C65">
        <w:rPr>
          <w:b/>
        </w:rPr>
        <w:t>Meeting A</w:t>
      </w:r>
      <w:r w:rsidR="00C8732C" w:rsidRPr="00BE1C65">
        <w:rPr>
          <w:b/>
        </w:rPr>
        <w:t>pplication</w:t>
      </w:r>
      <w:r w:rsidR="00E92322" w:rsidRPr="00BE1C65">
        <w:rPr>
          <w:b/>
        </w:rPr>
        <w:t>:</w:t>
      </w:r>
    </w:p>
    <w:p w14:paraId="37D4176C" w14:textId="77777777" w:rsidR="00B76DA7" w:rsidRPr="00BE1C65" w:rsidRDefault="00B76DA7" w:rsidP="00481BE1">
      <w:pPr>
        <w:pStyle w:val="ListParagraph"/>
        <w:numPr>
          <w:ilvl w:val="0"/>
          <w:numId w:val="13"/>
        </w:numPr>
      </w:pPr>
      <w:r w:rsidRPr="00BE1C65">
        <w:t>Automatic discovery of devices.</w:t>
      </w:r>
    </w:p>
    <w:p w14:paraId="5E9365CC" w14:textId="77777777" w:rsidR="00DD080C" w:rsidRPr="00BE1C65" w:rsidRDefault="00B76DA7" w:rsidP="00481BE1">
      <w:pPr>
        <w:pStyle w:val="ListParagraph"/>
        <w:numPr>
          <w:ilvl w:val="0"/>
          <w:numId w:val="13"/>
        </w:numPr>
      </w:pPr>
      <w:r w:rsidRPr="00BE1C65">
        <w:t>A</w:t>
      </w:r>
      <w:r w:rsidR="00DD080C" w:rsidRPr="00BE1C65">
        <w:t>utomatic or manual assignment of a device to a seat.</w:t>
      </w:r>
    </w:p>
    <w:p w14:paraId="57B51B99" w14:textId="77777777" w:rsidR="00F671A2" w:rsidRPr="00BE1C65" w:rsidRDefault="001605F8" w:rsidP="00481BE1">
      <w:pPr>
        <w:pStyle w:val="ListParagraph"/>
        <w:numPr>
          <w:ilvl w:val="0"/>
          <w:numId w:val="13"/>
        </w:numPr>
      </w:pPr>
      <w:r w:rsidRPr="00BE1C65">
        <w:t xml:space="preserve">Setup </w:t>
      </w:r>
      <w:r w:rsidR="0073784D" w:rsidRPr="00BE1C65">
        <w:t xml:space="preserve">of </w:t>
      </w:r>
      <w:r w:rsidRPr="00BE1C65">
        <w:t>chairperson</w:t>
      </w:r>
      <w:r w:rsidR="00AA482B" w:rsidRPr="00BE1C65">
        <w:t>’s</w:t>
      </w:r>
      <w:r w:rsidRPr="00BE1C65">
        <w:t xml:space="preserve"> seat.</w:t>
      </w:r>
    </w:p>
    <w:p w14:paraId="59F0AA47" w14:textId="77777777" w:rsidR="00F671A2" w:rsidRPr="00BE1C65" w:rsidRDefault="001605F8" w:rsidP="00481BE1">
      <w:pPr>
        <w:pStyle w:val="ListParagraph"/>
        <w:numPr>
          <w:ilvl w:val="0"/>
          <w:numId w:val="13"/>
        </w:numPr>
      </w:pPr>
      <w:r w:rsidRPr="00BE1C65">
        <w:t>User management.</w:t>
      </w:r>
    </w:p>
    <w:p w14:paraId="00C13CA4" w14:textId="77777777" w:rsidR="00F671A2" w:rsidRPr="00BE1C65" w:rsidRDefault="001605F8" w:rsidP="00481BE1">
      <w:pPr>
        <w:pStyle w:val="ListParagraph"/>
        <w:numPr>
          <w:ilvl w:val="0"/>
          <w:numId w:val="13"/>
        </w:numPr>
      </w:pPr>
      <w:r w:rsidRPr="00BE1C65">
        <w:t>Se</w:t>
      </w:r>
      <w:r w:rsidR="00B76DA7" w:rsidRPr="00BE1C65">
        <w:t>tup volume</w:t>
      </w:r>
      <w:r w:rsidRPr="00BE1C65">
        <w:t xml:space="preserve"> of </w:t>
      </w:r>
      <w:r w:rsidR="00BF6EAC" w:rsidRPr="00BE1C65">
        <w:t xml:space="preserve">conference device </w:t>
      </w:r>
      <w:r w:rsidRPr="00BE1C65">
        <w:t>loudspeakers and sound reinforcement output.</w:t>
      </w:r>
    </w:p>
    <w:p w14:paraId="104000B3" w14:textId="77777777" w:rsidR="00F671A2" w:rsidRPr="00BE1C65" w:rsidRDefault="001605F8" w:rsidP="00481BE1">
      <w:pPr>
        <w:pStyle w:val="ListParagraph"/>
        <w:numPr>
          <w:ilvl w:val="0"/>
          <w:numId w:val="13"/>
        </w:numPr>
      </w:pPr>
      <w:r w:rsidRPr="00BE1C65">
        <w:t>Enable/disable Acoustic</w:t>
      </w:r>
      <w:r w:rsidR="0073784D" w:rsidRPr="00BE1C65">
        <w:t xml:space="preserve"> Feedback Suppression (AFS)</w:t>
      </w:r>
      <w:r w:rsidR="00DD080C" w:rsidRPr="00BE1C65">
        <w:t>.</w:t>
      </w:r>
    </w:p>
    <w:p w14:paraId="02679173" w14:textId="77777777" w:rsidR="00F671A2" w:rsidRPr="00BE1C65" w:rsidRDefault="001605F8" w:rsidP="00481BE1">
      <w:pPr>
        <w:pStyle w:val="ListParagraph"/>
        <w:numPr>
          <w:ilvl w:val="0"/>
          <w:numId w:val="13"/>
        </w:numPr>
      </w:pPr>
      <w:r w:rsidRPr="00BE1C65">
        <w:t>5</w:t>
      </w:r>
      <w:r w:rsidRPr="00BE1C65">
        <w:rPr>
          <w:rFonts w:ascii="MS Mincho" w:eastAsia="MS Mincho" w:hAnsi="MS Mincho" w:cs="MS Mincho"/>
        </w:rPr>
        <w:t>‑</w:t>
      </w:r>
      <w:r w:rsidRPr="00BE1C65">
        <w:t>band parametric room equalization.</w:t>
      </w:r>
    </w:p>
    <w:p w14:paraId="5A438D27" w14:textId="77777777" w:rsidR="00F671A2" w:rsidRPr="00BE1C65" w:rsidRDefault="001605F8" w:rsidP="00481BE1">
      <w:pPr>
        <w:pStyle w:val="ListParagraph"/>
        <w:numPr>
          <w:ilvl w:val="0"/>
          <w:numId w:val="13"/>
        </w:numPr>
      </w:pPr>
      <w:r w:rsidRPr="00BE1C65">
        <w:t>User definable priority and summon tones.</w:t>
      </w:r>
    </w:p>
    <w:p w14:paraId="6C8B0558" w14:textId="77777777" w:rsidR="00651A51" w:rsidRPr="00BE1C65" w:rsidRDefault="00651A51" w:rsidP="00481BE1">
      <w:pPr>
        <w:pStyle w:val="ListParagraph"/>
        <w:numPr>
          <w:ilvl w:val="0"/>
          <w:numId w:val="13"/>
        </w:numPr>
      </w:pPr>
      <w:r w:rsidRPr="00BE1C65">
        <w:t>Customer logo to be displayed on the home screen and camera window of the multimedia device</w:t>
      </w:r>
    </w:p>
    <w:p w14:paraId="2C58F6E8" w14:textId="77777777" w:rsidR="00651A51" w:rsidRPr="00BE1C65" w:rsidRDefault="00651A51" w:rsidP="00651A51">
      <w:proofErr w:type="spellStart"/>
      <w:r w:rsidRPr="00BE1C65">
        <w:rPr>
          <w:b/>
        </w:rPr>
        <w:t>Webbased</w:t>
      </w:r>
      <w:proofErr w:type="spellEnd"/>
      <w:r w:rsidRPr="00BE1C65">
        <w:rPr>
          <w:b/>
        </w:rPr>
        <w:t xml:space="preserve"> synoptic microphone control</w:t>
      </w:r>
    </w:p>
    <w:p w14:paraId="6C04F885" w14:textId="77777777" w:rsidR="00651A51" w:rsidRPr="00BE1C65" w:rsidRDefault="00651A51" w:rsidP="00651A51">
      <w:r w:rsidRPr="00BE1C65">
        <w:t xml:space="preserve">The Server will also host a </w:t>
      </w:r>
      <w:proofErr w:type="gramStart"/>
      <w:r w:rsidRPr="00BE1C65">
        <w:t>webserver which</w:t>
      </w:r>
      <w:proofErr w:type="gramEnd"/>
      <w:r w:rsidRPr="00BE1C65">
        <w:t xml:space="preserve"> allows for </w:t>
      </w:r>
      <w:proofErr w:type="spellStart"/>
      <w:r w:rsidRPr="00BE1C65">
        <w:t>webbased</w:t>
      </w:r>
      <w:proofErr w:type="spellEnd"/>
      <w:r w:rsidRPr="00BE1C65">
        <w:t xml:space="preserve"> synoptic microphone control. The </w:t>
      </w:r>
      <w:proofErr w:type="spellStart"/>
      <w:r w:rsidRPr="00BE1C65">
        <w:t>webbased</w:t>
      </w:r>
      <w:proofErr w:type="spellEnd"/>
      <w:r w:rsidRPr="00BE1C65">
        <w:t xml:space="preserve"> synoptic microphone control shall have the following functionality</w:t>
      </w:r>
    </w:p>
    <w:p w14:paraId="15BF0925" w14:textId="77777777" w:rsidR="00651A51" w:rsidRPr="00BE1C65" w:rsidRDefault="00651A51" w:rsidP="00651A51">
      <w:pPr>
        <w:pStyle w:val="ListParagraph"/>
        <w:numPr>
          <w:ilvl w:val="0"/>
          <w:numId w:val="13"/>
        </w:numPr>
      </w:pPr>
      <w:r w:rsidRPr="00BE1C65">
        <w:t>Enabling and disabling of microphones</w:t>
      </w:r>
    </w:p>
    <w:p w14:paraId="5CCE899C" w14:textId="77777777" w:rsidR="00651A51" w:rsidRPr="00BE1C65" w:rsidRDefault="00651A51" w:rsidP="00651A51">
      <w:pPr>
        <w:pStyle w:val="ListParagraph"/>
        <w:numPr>
          <w:ilvl w:val="0"/>
          <w:numId w:val="13"/>
        </w:numPr>
      </w:pPr>
      <w:r w:rsidRPr="00BE1C65">
        <w:t>Displaying the microphone state of the seat</w:t>
      </w:r>
    </w:p>
    <w:p w14:paraId="7A821636" w14:textId="77777777" w:rsidR="00651A51" w:rsidRPr="00BE1C65" w:rsidRDefault="00651A51" w:rsidP="00651A51">
      <w:pPr>
        <w:pStyle w:val="ListParagraph"/>
        <w:numPr>
          <w:ilvl w:val="0"/>
          <w:numId w:val="13"/>
        </w:numPr>
      </w:pPr>
      <w:r w:rsidRPr="00BE1C65">
        <w:t>Uploading of a background to mimic the room layout</w:t>
      </w:r>
    </w:p>
    <w:p w14:paraId="6B9B0F13" w14:textId="77777777" w:rsidR="00651A51" w:rsidRPr="00BE1C65" w:rsidRDefault="00651A51" w:rsidP="00651A51">
      <w:pPr>
        <w:pStyle w:val="ListParagraph"/>
        <w:numPr>
          <w:ilvl w:val="0"/>
          <w:numId w:val="13"/>
        </w:numPr>
      </w:pPr>
      <w:r w:rsidRPr="00BE1C65">
        <w:t>Automatically scaling the layout to the used target device</w:t>
      </w:r>
    </w:p>
    <w:p w14:paraId="369E36AD" w14:textId="77777777" w:rsidR="00651A51" w:rsidRPr="00BE1C65" w:rsidRDefault="00651A51" w:rsidP="00651A51">
      <w:pPr>
        <w:pStyle w:val="ListParagraph"/>
        <w:numPr>
          <w:ilvl w:val="0"/>
          <w:numId w:val="13"/>
        </w:numPr>
      </w:pPr>
      <w:r w:rsidRPr="00BE1C65">
        <w:t>Displaying if the discussion device is in error state</w:t>
      </w:r>
    </w:p>
    <w:p w14:paraId="6EA45E8A" w14:textId="77777777" w:rsidR="00651A51" w:rsidRPr="00BE1C65" w:rsidRDefault="00651A51" w:rsidP="00651A51">
      <w:pPr>
        <w:pStyle w:val="ListParagraph"/>
        <w:numPr>
          <w:ilvl w:val="0"/>
          <w:numId w:val="13"/>
        </w:numPr>
      </w:pPr>
      <w:r w:rsidRPr="00BE1C65">
        <w:t>Updating the user rights automatically upon activating and deactivating meetings</w:t>
      </w:r>
    </w:p>
    <w:p w14:paraId="32CBD037" w14:textId="77777777" w:rsidR="00651A51" w:rsidRPr="00BE1C65" w:rsidRDefault="00651A51" w:rsidP="00651A51">
      <w:pPr>
        <w:pStyle w:val="ListParagraph"/>
        <w:numPr>
          <w:ilvl w:val="0"/>
          <w:numId w:val="13"/>
        </w:numPr>
      </w:pPr>
      <w:r w:rsidRPr="00BE1C65">
        <w:t>Displaying participant pictures</w:t>
      </w:r>
    </w:p>
    <w:p w14:paraId="4FFFA007" w14:textId="77777777" w:rsidR="008D1842" w:rsidRPr="00BE1C65" w:rsidRDefault="008D1842" w:rsidP="00651A51">
      <w:pPr>
        <w:pStyle w:val="ListParagraph"/>
        <w:numPr>
          <w:ilvl w:val="0"/>
          <w:numId w:val="13"/>
        </w:numPr>
      </w:pPr>
      <w:r w:rsidRPr="00BE1C65">
        <w:t>Displaying voting results</w:t>
      </w:r>
    </w:p>
    <w:p w14:paraId="1CAB026A" w14:textId="77777777" w:rsidR="001605F8" w:rsidRPr="00BE1C65" w:rsidRDefault="001605F8" w:rsidP="001605F8"/>
    <w:p w14:paraId="67885620" w14:textId="77777777" w:rsidR="00651A51" w:rsidRPr="00BE1C65" w:rsidRDefault="00651A51" w:rsidP="00651A51">
      <w:r w:rsidRPr="00BE1C65">
        <w:rPr>
          <w:b/>
        </w:rPr>
        <w:t>Webserver for meeting documents</w:t>
      </w:r>
    </w:p>
    <w:p w14:paraId="745CFD9C" w14:textId="77777777" w:rsidR="00651A51" w:rsidRPr="00BE1C65" w:rsidRDefault="00651A51" w:rsidP="00651A51">
      <w:r w:rsidRPr="00BE1C65">
        <w:t xml:space="preserve">The Server will also host a </w:t>
      </w:r>
      <w:proofErr w:type="gramStart"/>
      <w:r w:rsidRPr="00BE1C65">
        <w:t>webserver which</w:t>
      </w:r>
      <w:proofErr w:type="gramEnd"/>
      <w:r w:rsidRPr="00BE1C65">
        <w:t xml:space="preserve"> allows for storing and retrieving documents related to the meeting. </w:t>
      </w:r>
      <w:proofErr w:type="spellStart"/>
      <w:proofErr w:type="gramStart"/>
      <w:r w:rsidRPr="00BE1C65">
        <w:t>webbased</w:t>
      </w:r>
      <w:proofErr w:type="spellEnd"/>
      <w:proofErr w:type="gramEnd"/>
      <w:r w:rsidRPr="00BE1C65">
        <w:t xml:space="preserve"> synoptic microphone control. The webserver shall have the following functionality</w:t>
      </w:r>
    </w:p>
    <w:p w14:paraId="2E7A50C5" w14:textId="77777777" w:rsidR="00651A51" w:rsidRPr="00BE1C65" w:rsidRDefault="00651A51" w:rsidP="00651A51">
      <w:pPr>
        <w:pStyle w:val="ListParagraph"/>
        <w:numPr>
          <w:ilvl w:val="0"/>
          <w:numId w:val="13"/>
        </w:numPr>
      </w:pPr>
      <w:r w:rsidRPr="00BE1C65">
        <w:t>Uploading meeting related documents</w:t>
      </w:r>
    </w:p>
    <w:p w14:paraId="25795C3A" w14:textId="77777777" w:rsidR="00651A51" w:rsidRPr="00BE1C65" w:rsidRDefault="00F307BB" w:rsidP="00651A51">
      <w:pPr>
        <w:pStyle w:val="ListParagraph"/>
        <w:numPr>
          <w:ilvl w:val="0"/>
          <w:numId w:val="13"/>
        </w:numPr>
      </w:pPr>
      <w:r w:rsidRPr="00BE1C65">
        <w:t>Linking webpages and documents to meetings, agenda items</w:t>
      </w:r>
    </w:p>
    <w:p w14:paraId="3BD3DB90" w14:textId="77777777" w:rsidR="00651A51" w:rsidRPr="00BE1C65" w:rsidRDefault="00651A51" w:rsidP="001605F8"/>
    <w:p w14:paraId="499AE985" w14:textId="77777777" w:rsidR="0081690E" w:rsidRPr="00BE1C65" w:rsidRDefault="00AA482B" w:rsidP="00AB1380">
      <w:pPr>
        <w:rPr>
          <w:b/>
        </w:rPr>
      </w:pPr>
      <w:r w:rsidRPr="00BE1C65">
        <w:rPr>
          <w:b/>
        </w:rPr>
        <w:t xml:space="preserve">Functions that shall be accessible </w:t>
      </w:r>
      <w:r w:rsidR="00DD080C" w:rsidRPr="00BE1C65">
        <w:rPr>
          <w:b/>
        </w:rPr>
        <w:t>from a conference d</w:t>
      </w:r>
      <w:r w:rsidRPr="00BE1C65">
        <w:rPr>
          <w:b/>
        </w:rPr>
        <w:t xml:space="preserve">evice when it is </w:t>
      </w:r>
      <w:r w:rsidR="00AB1380" w:rsidRPr="00BE1C65">
        <w:rPr>
          <w:b/>
        </w:rPr>
        <w:t>setup as a chairperson seat:</w:t>
      </w:r>
    </w:p>
    <w:p w14:paraId="56FD74B9" w14:textId="77777777" w:rsidR="00AB1380" w:rsidRPr="00BE1C65" w:rsidRDefault="00AB1380" w:rsidP="00481BE1">
      <w:pPr>
        <w:pStyle w:val="ListParagraph"/>
        <w:numPr>
          <w:ilvl w:val="0"/>
          <w:numId w:val="13"/>
        </w:numPr>
      </w:pPr>
      <w:r w:rsidRPr="00BE1C65">
        <w:t xml:space="preserve">Microphone modes: Open mode automatic; Open mode manual managed; </w:t>
      </w:r>
      <w:proofErr w:type="gramStart"/>
      <w:r w:rsidR="002C091A" w:rsidRPr="00BE1C65">
        <w:t>First-in</w:t>
      </w:r>
      <w:proofErr w:type="gramEnd"/>
      <w:r w:rsidR="002C091A" w:rsidRPr="00BE1C65">
        <w:t>, first-out</w:t>
      </w:r>
      <w:r w:rsidRPr="00BE1C65">
        <w:t xml:space="preserve"> mode</w:t>
      </w:r>
      <w:r w:rsidR="002C091A" w:rsidRPr="00BE1C65">
        <w:t>, voice activated mode</w:t>
      </w:r>
      <w:r w:rsidRPr="00BE1C65">
        <w:t>.</w:t>
      </w:r>
    </w:p>
    <w:p w14:paraId="5473BC24" w14:textId="77777777" w:rsidR="00AB1380" w:rsidRPr="00BE1C65" w:rsidRDefault="00AB1380" w:rsidP="00481BE1">
      <w:pPr>
        <w:pStyle w:val="ListParagraph"/>
        <w:numPr>
          <w:ilvl w:val="0"/>
          <w:numId w:val="13"/>
        </w:numPr>
      </w:pPr>
      <w:r w:rsidRPr="00BE1C65">
        <w:t>Number of open microphones: 1 to 25.</w:t>
      </w:r>
    </w:p>
    <w:p w14:paraId="7705903C" w14:textId="77777777" w:rsidR="00AB1380" w:rsidRPr="00BE1C65" w:rsidRDefault="00AB1380" w:rsidP="00481BE1">
      <w:pPr>
        <w:pStyle w:val="ListParagraph"/>
        <w:numPr>
          <w:ilvl w:val="0"/>
          <w:numId w:val="13"/>
        </w:numPr>
      </w:pPr>
      <w:r w:rsidRPr="00BE1C65">
        <w:t>Number of waiting speakers: 0 to 200.</w:t>
      </w:r>
    </w:p>
    <w:p w14:paraId="2B7B41DD" w14:textId="77777777" w:rsidR="00AB1380" w:rsidRPr="00BE1C65" w:rsidRDefault="00AB1380" w:rsidP="00481BE1">
      <w:pPr>
        <w:pStyle w:val="ListParagraph"/>
        <w:numPr>
          <w:ilvl w:val="0"/>
          <w:numId w:val="13"/>
        </w:numPr>
      </w:pPr>
      <w:r w:rsidRPr="00BE1C65">
        <w:t>Enable/d</w:t>
      </w:r>
      <w:r w:rsidR="00B76DA7" w:rsidRPr="00BE1C65">
        <w:t xml:space="preserve">isable automatic microphone off </w:t>
      </w:r>
      <w:r w:rsidRPr="00BE1C65">
        <w:t>after 30 seconds.</w:t>
      </w:r>
    </w:p>
    <w:p w14:paraId="329A7CB3" w14:textId="77777777" w:rsidR="00AB1380" w:rsidRPr="00BE1C65" w:rsidRDefault="00AB1380" w:rsidP="00481BE1">
      <w:pPr>
        <w:pStyle w:val="ListParagraph"/>
        <w:numPr>
          <w:ilvl w:val="0"/>
          <w:numId w:val="13"/>
        </w:numPr>
      </w:pPr>
      <w:r w:rsidRPr="00BE1C65">
        <w:t>Enable/disable priority tone.</w:t>
      </w:r>
    </w:p>
    <w:p w14:paraId="6BAEA874" w14:textId="77777777" w:rsidR="00AB1380" w:rsidRPr="00BE1C65" w:rsidRDefault="00AB1380" w:rsidP="00481BE1">
      <w:pPr>
        <w:pStyle w:val="ListParagraph"/>
        <w:numPr>
          <w:ilvl w:val="0"/>
          <w:numId w:val="13"/>
        </w:numPr>
      </w:pPr>
      <w:r w:rsidRPr="00BE1C65">
        <w:t>Master volume control.</w:t>
      </w:r>
    </w:p>
    <w:p w14:paraId="26816AA5" w14:textId="77777777" w:rsidR="00AB1380" w:rsidRPr="00BE1C65" w:rsidRDefault="00AB1380" w:rsidP="00481BE1">
      <w:pPr>
        <w:pStyle w:val="ListParagraph"/>
        <w:numPr>
          <w:ilvl w:val="0"/>
          <w:numId w:val="13"/>
        </w:numPr>
      </w:pPr>
      <w:r w:rsidRPr="00BE1C65">
        <w:t>Initiate a summon chime.</w:t>
      </w:r>
    </w:p>
    <w:p w14:paraId="4DE50333" w14:textId="77777777" w:rsidR="009B5414" w:rsidRPr="00BE1C65" w:rsidRDefault="009B5414" w:rsidP="00703AAD">
      <w:pPr>
        <w:autoSpaceDE w:val="0"/>
      </w:pPr>
    </w:p>
    <w:p w14:paraId="65B88B66" w14:textId="77777777" w:rsidR="009B5414" w:rsidRPr="00BE1C65" w:rsidRDefault="009B5414" w:rsidP="00703AAD">
      <w:pPr>
        <w:autoSpaceDE w:val="0"/>
      </w:pPr>
      <w:r w:rsidRPr="00BE1C65">
        <w:t xml:space="preserve">When </w:t>
      </w:r>
      <w:r w:rsidR="00E6778C" w:rsidRPr="00BE1C65">
        <w:t xml:space="preserve">the </w:t>
      </w:r>
      <w:r w:rsidR="008C5EB1" w:rsidRPr="00BE1C65">
        <w:t>S</w:t>
      </w:r>
      <w:r w:rsidR="00E6778C" w:rsidRPr="00BE1C65">
        <w:t>ystem S</w:t>
      </w:r>
      <w:r w:rsidR="00703AAD" w:rsidRPr="00BE1C65">
        <w:t>oftware</w:t>
      </w:r>
      <w:r w:rsidRPr="00BE1C65">
        <w:t xml:space="preserve"> is ordered,</w:t>
      </w:r>
      <w:r w:rsidR="00E6778C" w:rsidRPr="00BE1C65">
        <w:t xml:space="preserve"> </w:t>
      </w:r>
      <w:r w:rsidRPr="00BE1C65">
        <w:t xml:space="preserve">a license </w:t>
      </w:r>
      <w:proofErr w:type="gramStart"/>
      <w:r w:rsidR="00703AAD" w:rsidRPr="00BE1C65">
        <w:t>shall be sent</w:t>
      </w:r>
      <w:proofErr w:type="gramEnd"/>
      <w:r w:rsidR="00703AAD" w:rsidRPr="00BE1C65">
        <w:t xml:space="preserve"> by e</w:t>
      </w:r>
      <w:r w:rsidR="00F01C78" w:rsidRPr="00BE1C65">
        <w:rPr>
          <w:rFonts w:ascii="MS Mincho" w:eastAsia="MS Mincho" w:hAnsi="MS Mincho" w:cs="MS Mincho"/>
        </w:rPr>
        <w:noBreakHyphen/>
      </w:r>
      <w:r w:rsidR="00703AAD" w:rsidRPr="00BE1C65">
        <w:t>mail.</w:t>
      </w:r>
      <w:r w:rsidR="00DD080C" w:rsidRPr="00BE1C65">
        <w:t xml:space="preserve"> </w:t>
      </w:r>
      <w:r w:rsidR="00F01C78" w:rsidRPr="00BE1C65">
        <w:t>The</w:t>
      </w:r>
      <w:r w:rsidR="00821538" w:rsidRPr="00BE1C65">
        <w:t xml:space="preserve"> </w:t>
      </w:r>
      <w:r w:rsidR="00703AAD" w:rsidRPr="00BE1C65">
        <w:t>e</w:t>
      </w:r>
      <w:r w:rsidR="00F01C78" w:rsidRPr="00BE1C65">
        <w:rPr>
          <w:rFonts w:ascii="MS Mincho" w:eastAsia="MS Mincho" w:hAnsi="MS Mincho" w:cs="MS Mincho"/>
        </w:rPr>
        <w:noBreakHyphen/>
      </w:r>
      <w:r w:rsidR="00DD080C" w:rsidRPr="00BE1C65">
        <w:t>mail shall contain</w:t>
      </w:r>
      <w:r w:rsidR="00127A1D" w:rsidRPr="00BE1C65">
        <w:t xml:space="preserve"> all information for activating</w:t>
      </w:r>
      <w:r w:rsidR="00703AAD" w:rsidRPr="00BE1C65">
        <w:t xml:space="preserve"> the system.</w:t>
      </w:r>
    </w:p>
    <w:p w14:paraId="73C8BA05" w14:textId="77777777" w:rsidR="009B5414" w:rsidRPr="00BE1C65" w:rsidRDefault="009B5414" w:rsidP="00703AAD">
      <w:pPr>
        <w:autoSpaceDE w:val="0"/>
      </w:pPr>
      <w:r w:rsidRPr="00BE1C65">
        <w:t xml:space="preserve">This license shall be required as a minimum for activating the </w:t>
      </w:r>
      <w:r w:rsidR="00DB3578" w:rsidRPr="00BE1C65">
        <w:t xml:space="preserve">system, including any </w:t>
      </w:r>
      <w:r w:rsidR="00F01C78" w:rsidRPr="00BE1C65">
        <w:t>additional software modules; the additional software modules shall al</w:t>
      </w:r>
      <w:r w:rsidR="00E85BF7" w:rsidRPr="00BE1C65">
        <w:t>so require</w:t>
      </w:r>
      <w:r w:rsidR="00DB3578" w:rsidRPr="00BE1C65">
        <w:t xml:space="preserve"> their own</w:t>
      </w:r>
      <w:r w:rsidR="00E85BF7" w:rsidRPr="00BE1C65">
        <w:t xml:space="preserve"> </w:t>
      </w:r>
      <w:r w:rsidR="00F01C78" w:rsidRPr="00BE1C65">
        <w:t>individual license</w:t>
      </w:r>
      <w:r w:rsidR="00E85BF7" w:rsidRPr="00BE1C65">
        <w:t>s</w:t>
      </w:r>
      <w:r w:rsidR="00DB3578" w:rsidRPr="00BE1C65">
        <w:t>.</w:t>
      </w:r>
    </w:p>
    <w:p w14:paraId="76953638" w14:textId="77777777" w:rsidR="009B5414" w:rsidRPr="00BE1C65" w:rsidRDefault="009B5414" w:rsidP="00703AAD">
      <w:pPr>
        <w:autoSpaceDE w:val="0"/>
      </w:pPr>
    </w:p>
    <w:p w14:paraId="554DEB78" w14:textId="77777777" w:rsidR="00703AAD" w:rsidRPr="00BE1C65" w:rsidRDefault="00703AAD" w:rsidP="00703AAD">
      <w:pPr>
        <w:autoSpaceDE w:val="0"/>
      </w:pPr>
      <w:r w:rsidRPr="00BE1C65">
        <w:t xml:space="preserve">If the PC running the software server needs to </w:t>
      </w:r>
      <w:proofErr w:type="gramStart"/>
      <w:r w:rsidRPr="00BE1C65">
        <w:t>be</w:t>
      </w:r>
      <w:r w:rsidR="00821538" w:rsidRPr="00BE1C65">
        <w:t xml:space="preserve"> </w:t>
      </w:r>
      <w:r w:rsidRPr="00BE1C65">
        <w:t>replaced</w:t>
      </w:r>
      <w:proofErr w:type="gramEnd"/>
      <w:r w:rsidRPr="00BE1C65">
        <w:t>, an easy</w:t>
      </w:r>
      <w:r w:rsidR="00DD080C" w:rsidRPr="00BE1C65">
        <w:rPr>
          <w:rFonts w:ascii="MS Mincho" w:eastAsia="MS Mincho" w:hAnsi="MS Mincho" w:cs="MS Mincho"/>
        </w:rPr>
        <w:noBreakHyphen/>
      </w:r>
      <w:r w:rsidRPr="00BE1C65">
        <w:t>to</w:t>
      </w:r>
      <w:r w:rsidR="00DD080C" w:rsidRPr="00BE1C65">
        <w:rPr>
          <w:rFonts w:ascii="MS Mincho" w:eastAsia="MS Mincho" w:hAnsi="MS Mincho" w:cs="MS Mincho"/>
        </w:rPr>
        <w:noBreakHyphen/>
      </w:r>
      <w:r w:rsidRPr="00BE1C65">
        <w:t>us</w:t>
      </w:r>
      <w:r w:rsidR="00821538" w:rsidRPr="00BE1C65">
        <w:t xml:space="preserve">e solution shall be provided for </w:t>
      </w:r>
      <w:r w:rsidR="00821538" w:rsidRPr="00BE1C65">
        <w:lastRenderedPageBreak/>
        <w:t>activating</w:t>
      </w:r>
      <w:r w:rsidRPr="00BE1C65">
        <w:t xml:space="preserve"> the replacement PC, without the need to order new software.</w:t>
      </w:r>
    </w:p>
    <w:p w14:paraId="294F2E71" w14:textId="77777777" w:rsidR="00F13B66" w:rsidRPr="00BE1C65" w:rsidRDefault="00F13B66" w:rsidP="00F13B66">
      <w:pPr>
        <w:autoSpaceDE w:val="0"/>
      </w:pPr>
      <w:r w:rsidRPr="00BE1C65">
        <w:t>The product shall be or similar to:</w:t>
      </w:r>
    </w:p>
    <w:p w14:paraId="5DB56257" w14:textId="77777777" w:rsidR="00F13B66" w:rsidRPr="00BE1C65" w:rsidRDefault="00F13B66" w:rsidP="001605F8">
      <w:r w:rsidRPr="00BE1C65">
        <w:t xml:space="preserve">DCNM-LSYS </w:t>
      </w:r>
      <w:r w:rsidR="003473FC" w:rsidRPr="00BE1C65">
        <w:t xml:space="preserve">- </w:t>
      </w:r>
      <w:r w:rsidR="009D4A95" w:rsidRPr="00BE1C65">
        <w:t>DICENTIS</w:t>
      </w:r>
      <w:r w:rsidRPr="00BE1C65">
        <w:t xml:space="preserve"> System Server Software</w:t>
      </w:r>
      <w:r w:rsidR="00F33458" w:rsidRPr="00BE1C65">
        <w:t>.</w:t>
      </w:r>
    </w:p>
    <w:p w14:paraId="128A93C7" w14:textId="77777777" w:rsidR="00E7263B" w:rsidRPr="00BE1C65" w:rsidRDefault="00E7263B">
      <w:pPr>
        <w:suppressAutoHyphens w:val="0"/>
      </w:pPr>
    </w:p>
    <w:p w14:paraId="6953E98B" w14:textId="77777777" w:rsidR="00E7263B" w:rsidRPr="00BE1C65" w:rsidRDefault="00E7263B">
      <w:pPr>
        <w:suppressAutoHyphens w:val="0"/>
      </w:pPr>
      <w:r w:rsidRPr="00BE1C65">
        <w:t>The product shall have the following Technical Specifications:</w:t>
      </w:r>
    </w:p>
    <w:p w14:paraId="533378CC" w14:textId="77777777" w:rsidR="00BF6EAC" w:rsidRPr="00BE1C65" w:rsidRDefault="00BF6EAC">
      <w:pPr>
        <w:suppressAutoHyphens w:val="0"/>
      </w:pPr>
    </w:p>
    <w:p w14:paraId="78AE1B3F" w14:textId="77777777" w:rsidR="00A31935" w:rsidRPr="00BE1C65" w:rsidRDefault="00EE2CBD" w:rsidP="00A31935">
      <w:pPr>
        <w:suppressAutoHyphens w:val="0"/>
      </w:pPr>
      <w:r w:rsidRPr="00BE1C65">
        <w:t xml:space="preserve">The </w:t>
      </w:r>
      <w:r w:rsidR="00A31935" w:rsidRPr="00BE1C65">
        <w:t>PC requirements for the computer running the</w:t>
      </w:r>
    </w:p>
    <w:p w14:paraId="4A584ABB" w14:textId="77777777" w:rsidR="00A31935" w:rsidRPr="00BE1C65" w:rsidRDefault="00EE2CBD" w:rsidP="00A31935">
      <w:pPr>
        <w:suppressAutoHyphens w:val="0"/>
      </w:pPr>
      <w:proofErr w:type="gramStart"/>
      <w:r w:rsidRPr="00BE1C65">
        <w:t>services</w:t>
      </w:r>
      <w:proofErr w:type="gramEnd"/>
      <w:r w:rsidRPr="00BE1C65">
        <w:t xml:space="preserve"> in this </w:t>
      </w:r>
      <w:r w:rsidR="00A31935" w:rsidRPr="00BE1C65">
        <w:t xml:space="preserve">system </w:t>
      </w:r>
      <w:r w:rsidRPr="00BE1C65">
        <w:t>shall be</w:t>
      </w:r>
      <w:r w:rsidR="00A31935" w:rsidRPr="00BE1C65">
        <w:t xml:space="preserve"> categorized as</w:t>
      </w:r>
    </w:p>
    <w:p w14:paraId="3837B1BD" w14:textId="77777777" w:rsidR="009515AB" w:rsidRPr="00BE1C65" w:rsidRDefault="00A31935" w:rsidP="00A31935">
      <w:pPr>
        <w:suppressAutoHyphens w:val="0"/>
      </w:pPr>
      <w:proofErr w:type="gramStart"/>
      <w:r w:rsidRPr="00BE1C65">
        <w:t>follows</w:t>
      </w:r>
      <w:proofErr w:type="gramEnd"/>
      <w:r w:rsidR="009515AB" w:rsidRPr="00BE1C65">
        <w:t>:</w:t>
      </w:r>
    </w:p>
    <w:p w14:paraId="4BAA7647" w14:textId="77777777" w:rsidR="00EE2CBD" w:rsidRPr="00BE1C65" w:rsidRDefault="00EE2CBD" w:rsidP="00414CCC">
      <w:pPr>
        <w:pStyle w:val="ListParagraph"/>
        <w:numPr>
          <w:ilvl w:val="0"/>
          <w:numId w:val="21"/>
        </w:numPr>
        <w:suppressAutoHyphens w:val="0"/>
      </w:pPr>
      <w:r w:rsidRPr="00BE1C65">
        <w:t>Up to 100 devices without identification or participants images</w:t>
      </w:r>
    </w:p>
    <w:p w14:paraId="65885ABB" w14:textId="77777777" w:rsidR="00EE2CBD" w:rsidRPr="00BE1C65" w:rsidRDefault="00EE2CBD" w:rsidP="00414CCC">
      <w:pPr>
        <w:pStyle w:val="ListParagraph"/>
        <w:numPr>
          <w:ilvl w:val="0"/>
          <w:numId w:val="21"/>
        </w:numPr>
        <w:suppressAutoHyphens w:val="0"/>
      </w:pPr>
      <w:r w:rsidRPr="00BE1C65">
        <w:t>Up to 100 devices with identification or participants images</w:t>
      </w:r>
    </w:p>
    <w:p w14:paraId="3B0DA913" w14:textId="77777777" w:rsidR="00EE2CBD" w:rsidRPr="00BE1C65" w:rsidRDefault="00EE2CBD" w:rsidP="00414CCC">
      <w:pPr>
        <w:pStyle w:val="ListParagraph"/>
        <w:numPr>
          <w:ilvl w:val="0"/>
          <w:numId w:val="21"/>
        </w:numPr>
        <w:suppressAutoHyphens w:val="0"/>
      </w:pPr>
      <w:r w:rsidRPr="00BE1C65">
        <w:t>Up to 750 devices without identification or participants images</w:t>
      </w:r>
    </w:p>
    <w:p w14:paraId="161C2262" w14:textId="77777777" w:rsidR="009515AB" w:rsidRPr="00BE1C65" w:rsidRDefault="00EE2CBD" w:rsidP="00414CCC">
      <w:pPr>
        <w:pStyle w:val="ListParagraph"/>
        <w:numPr>
          <w:ilvl w:val="0"/>
          <w:numId w:val="21"/>
        </w:numPr>
        <w:suppressAutoHyphens w:val="0"/>
      </w:pPr>
      <w:r w:rsidRPr="00BE1C65">
        <w:t>Up to 750 devices with identification or participants images</w:t>
      </w:r>
      <w:r w:rsidR="009515AB" w:rsidRPr="00BE1C65">
        <w:t>.</w:t>
      </w:r>
    </w:p>
    <w:p w14:paraId="505FD355" w14:textId="77777777" w:rsidR="007260BE" w:rsidRPr="00BE1C65" w:rsidRDefault="007260BE">
      <w:pPr>
        <w:suppressAutoHyphens w:val="0"/>
      </w:pPr>
    </w:p>
    <w:p w14:paraId="073B3388" w14:textId="77777777" w:rsidR="005B20DB" w:rsidRPr="00BE1C65" w:rsidRDefault="006D07D3" w:rsidP="009515AB">
      <w:pPr>
        <w:suppressAutoHyphens w:val="0"/>
      </w:pPr>
      <w:r w:rsidRPr="00BE1C65">
        <w:t xml:space="preserve">For each use, </w:t>
      </w:r>
      <w:r w:rsidR="009515AB" w:rsidRPr="00BE1C65">
        <w:t>ther</w:t>
      </w:r>
      <w:r w:rsidRPr="00BE1C65">
        <w:t xml:space="preserve">e shall be minimal requirements, </w:t>
      </w:r>
      <w:r w:rsidR="009515AB" w:rsidRPr="00BE1C65">
        <w:t>as listed in the following table:</w:t>
      </w:r>
    </w:p>
    <w:p w14:paraId="05349F1C" w14:textId="77777777" w:rsidR="005B20DB" w:rsidRPr="00BE1C65" w:rsidRDefault="005B20DB" w:rsidP="009515AB">
      <w:pPr>
        <w:suppressAutoHyphens w:val="0"/>
      </w:pPr>
    </w:p>
    <w:tbl>
      <w:tblPr>
        <w:tblW w:w="4678" w:type="dxa"/>
        <w:tblLayout w:type="fixed"/>
        <w:tblCellMar>
          <w:left w:w="0" w:type="dxa"/>
          <w:right w:w="0" w:type="dxa"/>
        </w:tblCellMar>
        <w:tblLook w:val="0000" w:firstRow="0" w:lastRow="0" w:firstColumn="0" w:lastColumn="0" w:noHBand="0" w:noVBand="0"/>
      </w:tblPr>
      <w:tblGrid>
        <w:gridCol w:w="2127"/>
        <w:gridCol w:w="2551"/>
      </w:tblGrid>
      <w:tr w:rsidR="005B20DB" w:rsidRPr="00BE1C65" w14:paraId="2B144FBC" w14:textId="77777777" w:rsidTr="009B6A87">
        <w:tc>
          <w:tcPr>
            <w:tcW w:w="2127" w:type="dxa"/>
            <w:tcMar>
              <w:left w:w="0" w:type="dxa"/>
              <w:right w:w="0" w:type="dxa"/>
            </w:tcMar>
          </w:tcPr>
          <w:p w14:paraId="4EC89936" w14:textId="77777777" w:rsidR="005B20DB" w:rsidRPr="00BE1C65" w:rsidRDefault="005B20DB" w:rsidP="00B97625">
            <w:pPr>
              <w:rPr>
                <w:rFonts w:eastAsia="Arial Unicode MS"/>
              </w:rPr>
            </w:pPr>
          </w:p>
        </w:tc>
        <w:tc>
          <w:tcPr>
            <w:tcW w:w="2551" w:type="dxa"/>
            <w:shd w:val="clear" w:color="auto" w:fill="D9D9D9" w:themeFill="background1" w:themeFillShade="D9"/>
            <w:tcMar>
              <w:left w:w="0" w:type="dxa"/>
              <w:right w:w="0" w:type="dxa"/>
            </w:tcMar>
          </w:tcPr>
          <w:p w14:paraId="00AA949F" w14:textId="77777777" w:rsidR="005B20DB" w:rsidRPr="00BE1C65" w:rsidRDefault="005B20DB" w:rsidP="00B97625">
            <w:pPr>
              <w:rPr>
                <w:rFonts w:eastAsia="Arial Unicode MS"/>
              </w:rPr>
            </w:pPr>
            <w:r w:rsidRPr="00BE1C65">
              <w:rPr>
                <w:rFonts w:eastAsia="Arial Unicode MS"/>
                <w:b/>
              </w:rPr>
              <w:t>PC running server software (meeting application, optional):</w:t>
            </w:r>
          </w:p>
        </w:tc>
      </w:tr>
      <w:tr w:rsidR="005B20DB" w:rsidRPr="00BE1C65" w14:paraId="6137AECA" w14:textId="77777777" w:rsidTr="009B6A87">
        <w:tc>
          <w:tcPr>
            <w:tcW w:w="2127" w:type="dxa"/>
            <w:tcMar>
              <w:left w:w="0" w:type="dxa"/>
              <w:right w:w="0" w:type="dxa"/>
            </w:tcMar>
          </w:tcPr>
          <w:p w14:paraId="4543AD13" w14:textId="77777777" w:rsidR="005B20DB" w:rsidRPr="00BE1C65" w:rsidRDefault="005B20DB" w:rsidP="00B97625">
            <w:pPr>
              <w:rPr>
                <w:rFonts w:eastAsia="Arial Unicode MS"/>
              </w:rPr>
            </w:pPr>
            <w:r w:rsidRPr="00BE1C65">
              <w:rPr>
                <w:rFonts w:eastAsia="Arial Unicode MS"/>
                <w:b/>
              </w:rPr>
              <w:t>Less than 100 devices &amp; without identification or participant images</w:t>
            </w:r>
          </w:p>
        </w:tc>
        <w:tc>
          <w:tcPr>
            <w:tcW w:w="2551" w:type="dxa"/>
            <w:shd w:val="clear" w:color="auto" w:fill="D9D9D9" w:themeFill="background1" w:themeFillShade="D9"/>
            <w:tcMar>
              <w:left w:w="0" w:type="dxa"/>
              <w:right w:w="0" w:type="dxa"/>
            </w:tcMar>
          </w:tcPr>
          <w:p w14:paraId="505385B5"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2012 R2 64 bits (including .NET Framework 3.5 feature), or:</w:t>
            </w:r>
          </w:p>
          <w:p w14:paraId="2F3D6425"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2016 (including .NET Framework 3.5 feature).</w:t>
            </w:r>
          </w:p>
        </w:tc>
      </w:tr>
      <w:tr w:rsidR="005B20DB" w:rsidRPr="00BE1C65" w14:paraId="143ABA47" w14:textId="77777777" w:rsidTr="009B6A87">
        <w:tc>
          <w:tcPr>
            <w:tcW w:w="2127" w:type="dxa"/>
            <w:tcMar>
              <w:left w:w="0" w:type="dxa"/>
              <w:right w:w="0" w:type="dxa"/>
            </w:tcMar>
          </w:tcPr>
          <w:p w14:paraId="303962EF" w14:textId="77777777" w:rsidR="005B20DB" w:rsidRPr="00BE1C65" w:rsidRDefault="005B20DB" w:rsidP="00B97625">
            <w:pPr>
              <w:jc w:val="right"/>
              <w:rPr>
                <w:rFonts w:eastAsia="Arial Unicode MS"/>
              </w:rPr>
            </w:pPr>
            <w:r w:rsidRPr="00BE1C65">
              <w:rPr>
                <w:rFonts w:eastAsia="Arial Unicode MS"/>
              </w:rPr>
              <w:t xml:space="preserve">CPU </w:t>
            </w:r>
            <w:proofErr w:type="spellStart"/>
            <w:r w:rsidRPr="00BE1C65">
              <w:rPr>
                <w:rFonts w:eastAsia="Arial Unicode MS"/>
              </w:rPr>
              <w:t>passmark</w:t>
            </w:r>
            <w:proofErr w:type="spellEnd"/>
          </w:p>
          <w:p w14:paraId="249545B7" w14:textId="77777777" w:rsidR="005B20DB" w:rsidRPr="00BE1C65" w:rsidRDefault="005B20DB" w:rsidP="00B97625">
            <w:pPr>
              <w:jc w:val="right"/>
              <w:rPr>
                <w:rFonts w:eastAsia="Arial Unicode MS"/>
              </w:rPr>
            </w:pPr>
            <w:r w:rsidRPr="00BE1C65">
              <w:rPr>
                <w:rFonts w:eastAsia="Arial Unicode MS"/>
              </w:rPr>
              <w:t>RAM</w:t>
            </w:r>
          </w:p>
          <w:p w14:paraId="0DA03D9F" w14:textId="77777777" w:rsidR="005B20DB" w:rsidRPr="00BE1C65" w:rsidRDefault="005B20DB" w:rsidP="00B97625">
            <w:pPr>
              <w:jc w:val="right"/>
              <w:rPr>
                <w:rFonts w:eastAsia="Arial Unicode MS"/>
              </w:rPr>
            </w:pPr>
            <w:r w:rsidRPr="00BE1C65">
              <w:rPr>
                <w:rFonts w:eastAsia="Arial Unicode MS"/>
              </w:rPr>
              <w:t>Free disk space</w:t>
            </w:r>
          </w:p>
          <w:p w14:paraId="5768C2D2" w14:textId="77777777" w:rsidR="005B20DB" w:rsidRPr="00BE1C65" w:rsidRDefault="005B20DB" w:rsidP="00B97625">
            <w:pPr>
              <w:jc w:val="right"/>
              <w:rPr>
                <w:rFonts w:eastAsia="Arial Unicode MS"/>
              </w:rPr>
            </w:pPr>
            <w:r w:rsidRPr="00BE1C65">
              <w:rPr>
                <w:rFonts w:eastAsia="Arial Unicode MS"/>
              </w:rPr>
              <w:t>Ethernet card</w:t>
            </w:r>
          </w:p>
        </w:tc>
        <w:tc>
          <w:tcPr>
            <w:tcW w:w="2551" w:type="dxa"/>
            <w:shd w:val="clear" w:color="auto" w:fill="D9D9D9" w:themeFill="background1" w:themeFillShade="D9"/>
            <w:tcMar>
              <w:left w:w="0" w:type="dxa"/>
              <w:right w:w="0" w:type="dxa"/>
            </w:tcMar>
          </w:tcPr>
          <w:p w14:paraId="6906C5C2" w14:textId="77777777" w:rsidR="005B20DB" w:rsidRPr="00BE1C65" w:rsidRDefault="009B6A87" w:rsidP="00414CCC">
            <w:pPr>
              <w:numPr>
                <w:ilvl w:val="0"/>
                <w:numId w:val="22"/>
              </w:numPr>
              <w:suppressAutoHyphens w:val="0"/>
              <w:ind w:hanging="217"/>
              <w:rPr>
                <w:rFonts w:eastAsia="Arial Unicode MS"/>
              </w:rPr>
            </w:pPr>
            <w:r w:rsidRPr="00BE1C65">
              <w:rPr>
                <w:rFonts w:eastAsia="Arial Unicode MS"/>
              </w:rPr>
              <w:t>&gt;= 6000</w:t>
            </w:r>
          </w:p>
          <w:p w14:paraId="43DD8AA7"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8 GB</w:t>
            </w:r>
          </w:p>
          <w:p w14:paraId="251D0714"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20 GB</w:t>
            </w:r>
          </w:p>
          <w:p w14:paraId="65A55F02"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 GB</w:t>
            </w:r>
          </w:p>
        </w:tc>
      </w:tr>
      <w:tr w:rsidR="005B20DB" w:rsidRPr="00BE1C65" w14:paraId="172DB071" w14:textId="77777777" w:rsidTr="009B6A87">
        <w:tc>
          <w:tcPr>
            <w:tcW w:w="2127" w:type="dxa"/>
            <w:tcMar>
              <w:left w:w="0" w:type="dxa"/>
              <w:right w:w="0" w:type="dxa"/>
            </w:tcMar>
          </w:tcPr>
          <w:p w14:paraId="2C08F482" w14:textId="77777777" w:rsidR="005B20DB" w:rsidRPr="00BE1C65" w:rsidRDefault="005B20DB" w:rsidP="00B97625">
            <w:pPr>
              <w:rPr>
                <w:rFonts w:eastAsia="Arial Unicode MS"/>
              </w:rPr>
            </w:pPr>
            <w:r w:rsidRPr="00BE1C65">
              <w:rPr>
                <w:rFonts w:eastAsia="Arial Unicode MS"/>
                <w:b/>
              </w:rPr>
              <w:t>Less than 100 devices with identification or participant images</w:t>
            </w:r>
          </w:p>
        </w:tc>
        <w:tc>
          <w:tcPr>
            <w:tcW w:w="2551" w:type="dxa"/>
            <w:shd w:val="clear" w:color="auto" w:fill="D9D9D9" w:themeFill="background1" w:themeFillShade="D9"/>
            <w:tcMar>
              <w:left w:w="0" w:type="dxa"/>
              <w:right w:w="0" w:type="dxa"/>
            </w:tcMar>
          </w:tcPr>
          <w:p w14:paraId="6E98FA56"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2012 R2 64 bits (including .NET Framework 3.5 feature), or:</w:t>
            </w:r>
          </w:p>
          <w:p w14:paraId="7DC8B0A5"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2016 (including .NET Framework 3.5 feature).</w:t>
            </w:r>
          </w:p>
        </w:tc>
      </w:tr>
      <w:tr w:rsidR="005B20DB" w:rsidRPr="00BE1C65" w14:paraId="248FAEC1" w14:textId="77777777" w:rsidTr="009B6A87">
        <w:tc>
          <w:tcPr>
            <w:tcW w:w="2127" w:type="dxa"/>
            <w:tcMar>
              <w:left w:w="0" w:type="dxa"/>
              <w:right w:w="0" w:type="dxa"/>
            </w:tcMar>
          </w:tcPr>
          <w:p w14:paraId="4ED69453" w14:textId="77777777" w:rsidR="005B20DB" w:rsidRPr="00BE1C65" w:rsidRDefault="005B20DB" w:rsidP="00B97625">
            <w:pPr>
              <w:jc w:val="right"/>
              <w:rPr>
                <w:rFonts w:eastAsia="Arial Unicode MS"/>
              </w:rPr>
            </w:pPr>
            <w:r w:rsidRPr="00BE1C65">
              <w:rPr>
                <w:rFonts w:eastAsia="Arial Unicode MS"/>
              </w:rPr>
              <w:t xml:space="preserve">CPU </w:t>
            </w:r>
            <w:proofErr w:type="spellStart"/>
            <w:r w:rsidRPr="00BE1C65">
              <w:rPr>
                <w:rFonts w:eastAsia="Arial Unicode MS"/>
              </w:rPr>
              <w:t>passmark</w:t>
            </w:r>
            <w:proofErr w:type="spellEnd"/>
            <w:r w:rsidRPr="00BE1C65">
              <w:rPr>
                <w:rFonts w:eastAsia="Arial Unicode MS"/>
              </w:rPr>
              <w:t>:</w:t>
            </w:r>
          </w:p>
          <w:p w14:paraId="1905139D" w14:textId="77777777" w:rsidR="005B20DB" w:rsidRPr="00BE1C65" w:rsidRDefault="005B20DB" w:rsidP="00B97625">
            <w:pPr>
              <w:jc w:val="right"/>
              <w:rPr>
                <w:rFonts w:eastAsia="Arial Unicode MS"/>
              </w:rPr>
            </w:pPr>
            <w:r w:rsidRPr="00BE1C65">
              <w:rPr>
                <w:rFonts w:eastAsia="Arial Unicode MS"/>
              </w:rPr>
              <w:t>RAM:</w:t>
            </w:r>
          </w:p>
          <w:p w14:paraId="72CE313E" w14:textId="77777777" w:rsidR="005B20DB" w:rsidRPr="00BE1C65" w:rsidRDefault="005B20DB" w:rsidP="00B97625">
            <w:pPr>
              <w:jc w:val="right"/>
              <w:rPr>
                <w:rFonts w:eastAsia="Arial Unicode MS"/>
              </w:rPr>
            </w:pPr>
            <w:r w:rsidRPr="00BE1C65">
              <w:rPr>
                <w:rFonts w:eastAsia="Arial Unicode MS"/>
              </w:rPr>
              <w:t>Free disk space:</w:t>
            </w:r>
          </w:p>
          <w:p w14:paraId="6B44151A" w14:textId="77777777" w:rsidR="005B20DB" w:rsidRPr="00BE1C65" w:rsidRDefault="005B20DB" w:rsidP="00B97625">
            <w:pPr>
              <w:jc w:val="right"/>
              <w:rPr>
                <w:rFonts w:eastAsia="Arial Unicode MS"/>
              </w:rPr>
            </w:pPr>
            <w:r w:rsidRPr="00BE1C65">
              <w:rPr>
                <w:rFonts w:eastAsia="Arial Unicode MS"/>
              </w:rPr>
              <w:t>Ethernet card:</w:t>
            </w:r>
          </w:p>
        </w:tc>
        <w:tc>
          <w:tcPr>
            <w:tcW w:w="2551" w:type="dxa"/>
            <w:shd w:val="clear" w:color="auto" w:fill="D9D9D9" w:themeFill="background1" w:themeFillShade="D9"/>
            <w:tcMar>
              <w:left w:w="0" w:type="dxa"/>
              <w:right w:w="0" w:type="dxa"/>
            </w:tcMar>
          </w:tcPr>
          <w:p w14:paraId="2DEA70C5" w14:textId="77777777" w:rsidR="005B20DB" w:rsidRPr="00BE1C65" w:rsidRDefault="009B6A87" w:rsidP="00414CCC">
            <w:pPr>
              <w:numPr>
                <w:ilvl w:val="0"/>
                <w:numId w:val="22"/>
              </w:numPr>
              <w:suppressAutoHyphens w:val="0"/>
              <w:ind w:hanging="217"/>
              <w:rPr>
                <w:rFonts w:eastAsia="Arial Unicode MS"/>
              </w:rPr>
            </w:pPr>
            <w:r w:rsidRPr="00BE1C65">
              <w:rPr>
                <w:rFonts w:eastAsia="Arial Unicode MS"/>
              </w:rPr>
              <w:t>&gt;= 7000</w:t>
            </w:r>
          </w:p>
          <w:p w14:paraId="15F505D1"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16 GB</w:t>
            </w:r>
          </w:p>
          <w:p w14:paraId="73ECEB01"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50 GB</w:t>
            </w:r>
          </w:p>
          <w:p w14:paraId="63007B86"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 GB</w:t>
            </w:r>
          </w:p>
        </w:tc>
      </w:tr>
      <w:tr w:rsidR="005B20DB" w:rsidRPr="00BE1C65" w14:paraId="2195EA27" w14:textId="77777777" w:rsidTr="009B6A87">
        <w:tc>
          <w:tcPr>
            <w:tcW w:w="2127" w:type="dxa"/>
            <w:tcMar>
              <w:left w:w="0" w:type="dxa"/>
              <w:right w:w="0" w:type="dxa"/>
            </w:tcMar>
          </w:tcPr>
          <w:p w14:paraId="372FEB3F" w14:textId="77777777" w:rsidR="005B20DB" w:rsidRPr="00BE1C65" w:rsidRDefault="005B20DB" w:rsidP="00B97625">
            <w:pPr>
              <w:rPr>
                <w:rFonts w:eastAsia="Arial Unicode MS"/>
              </w:rPr>
            </w:pPr>
            <w:r w:rsidRPr="00BE1C65">
              <w:rPr>
                <w:rFonts w:eastAsia="Arial Unicode MS"/>
                <w:b/>
              </w:rPr>
              <w:t>Up to 750 devices &amp; without identification or participant images</w:t>
            </w:r>
          </w:p>
        </w:tc>
        <w:tc>
          <w:tcPr>
            <w:tcW w:w="2551" w:type="dxa"/>
            <w:shd w:val="clear" w:color="auto" w:fill="D9D9D9" w:themeFill="background1" w:themeFillShade="D9"/>
            <w:tcMar>
              <w:left w:w="0" w:type="dxa"/>
              <w:right w:w="0" w:type="dxa"/>
            </w:tcMar>
          </w:tcPr>
          <w:p w14:paraId="44608E27"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2012 R2 64 bits (including .NET Framework 3.5 feature), or:</w:t>
            </w:r>
          </w:p>
          <w:p w14:paraId="473A45D5"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2016 (including .NET Framework 3.5 feature).</w:t>
            </w:r>
          </w:p>
        </w:tc>
      </w:tr>
      <w:tr w:rsidR="005B20DB" w:rsidRPr="00BE1C65" w14:paraId="2443B2DE" w14:textId="77777777" w:rsidTr="009B6A87">
        <w:tc>
          <w:tcPr>
            <w:tcW w:w="2127" w:type="dxa"/>
            <w:tcMar>
              <w:left w:w="0" w:type="dxa"/>
              <w:right w:w="0" w:type="dxa"/>
            </w:tcMar>
          </w:tcPr>
          <w:p w14:paraId="0F44919E" w14:textId="77777777" w:rsidR="005B20DB" w:rsidRPr="00BE1C65" w:rsidRDefault="005B20DB" w:rsidP="00B97625">
            <w:pPr>
              <w:jc w:val="right"/>
              <w:rPr>
                <w:rFonts w:eastAsia="Arial Unicode MS"/>
              </w:rPr>
            </w:pPr>
            <w:r w:rsidRPr="00BE1C65">
              <w:rPr>
                <w:rFonts w:eastAsia="Arial Unicode MS"/>
              </w:rPr>
              <w:t xml:space="preserve">CPU </w:t>
            </w:r>
            <w:proofErr w:type="spellStart"/>
            <w:r w:rsidRPr="00BE1C65">
              <w:rPr>
                <w:rFonts w:eastAsia="Arial Unicode MS"/>
              </w:rPr>
              <w:t>passmark</w:t>
            </w:r>
            <w:proofErr w:type="spellEnd"/>
          </w:p>
          <w:p w14:paraId="54931DC2" w14:textId="77777777" w:rsidR="005B20DB" w:rsidRPr="00BE1C65" w:rsidRDefault="005B20DB" w:rsidP="00B97625">
            <w:pPr>
              <w:jc w:val="right"/>
              <w:rPr>
                <w:rFonts w:eastAsia="Arial Unicode MS"/>
              </w:rPr>
            </w:pPr>
            <w:r w:rsidRPr="00BE1C65">
              <w:rPr>
                <w:rFonts w:eastAsia="Arial Unicode MS"/>
              </w:rPr>
              <w:t>RAM</w:t>
            </w:r>
          </w:p>
          <w:p w14:paraId="2AE980A2" w14:textId="77777777" w:rsidR="005B20DB" w:rsidRPr="00BE1C65" w:rsidRDefault="005B20DB" w:rsidP="00B97625">
            <w:pPr>
              <w:jc w:val="right"/>
              <w:rPr>
                <w:rFonts w:eastAsia="Arial Unicode MS"/>
              </w:rPr>
            </w:pPr>
            <w:r w:rsidRPr="00BE1C65">
              <w:rPr>
                <w:rFonts w:eastAsia="Arial Unicode MS"/>
              </w:rPr>
              <w:t>Free disk space</w:t>
            </w:r>
          </w:p>
          <w:p w14:paraId="5AF88291" w14:textId="77777777" w:rsidR="005B20DB" w:rsidRPr="00BE1C65" w:rsidRDefault="005B20DB" w:rsidP="00B97625">
            <w:pPr>
              <w:jc w:val="right"/>
              <w:rPr>
                <w:rFonts w:eastAsia="Arial Unicode MS"/>
              </w:rPr>
            </w:pPr>
            <w:r w:rsidRPr="00BE1C65">
              <w:rPr>
                <w:rFonts w:eastAsia="Arial Unicode MS"/>
              </w:rPr>
              <w:t>Ethernet card</w:t>
            </w:r>
          </w:p>
        </w:tc>
        <w:tc>
          <w:tcPr>
            <w:tcW w:w="2551" w:type="dxa"/>
            <w:shd w:val="clear" w:color="auto" w:fill="D9D9D9" w:themeFill="background1" w:themeFillShade="D9"/>
            <w:tcMar>
              <w:left w:w="0" w:type="dxa"/>
              <w:right w:w="0" w:type="dxa"/>
            </w:tcMar>
          </w:tcPr>
          <w:p w14:paraId="0AB5EBF7"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&gt;=</w:t>
            </w:r>
            <w:r w:rsidR="009B6A87" w:rsidRPr="00BE1C65">
              <w:rPr>
                <w:rFonts w:eastAsia="Arial Unicode MS"/>
              </w:rPr>
              <w:t xml:space="preserve"> 9000</w:t>
            </w:r>
          </w:p>
          <w:p w14:paraId="002A1CCE"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16 GB</w:t>
            </w:r>
          </w:p>
          <w:p w14:paraId="6A9FB58B"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50 GB</w:t>
            </w:r>
          </w:p>
          <w:p w14:paraId="0C0483DF"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 GB</w:t>
            </w:r>
          </w:p>
        </w:tc>
      </w:tr>
      <w:tr w:rsidR="005B20DB" w:rsidRPr="00BE1C65" w14:paraId="37C352D6" w14:textId="77777777" w:rsidTr="009B6A87">
        <w:tc>
          <w:tcPr>
            <w:tcW w:w="2127" w:type="dxa"/>
            <w:tcMar>
              <w:left w:w="0" w:type="dxa"/>
              <w:right w:w="0" w:type="dxa"/>
            </w:tcMar>
          </w:tcPr>
          <w:p w14:paraId="5431B29C" w14:textId="77777777" w:rsidR="005B20DB" w:rsidRPr="00BE1C65" w:rsidRDefault="005B20DB" w:rsidP="00B97625">
            <w:pPr>
              <w:rPr>
                <w:rFonts w:eastAsia="Arial Unicode MS"/>
              </w:rPr>
            </w:pPr>
            <w:r w:rsidRPr="00BE1C65">
              <w:rPr>
                <w:rFonts w:eastAsia="Arial Unicode MS"/>
                <w:b/>
              </w:rPr>
              <w:t>Up to 750 devices with identification or participant images</w:t>
            </w:r>
          </w:p>
        </w:tc>
        <w:tc>
          <w:tcPr>
            <w:tcW w:w="2551" w:type="dxa"/>
            <w:shd w:val="clear" w:color="auto" w:fill="D9D9D9" w:themeFill="background1" w:themeFillShade="D9"/>
            <w:tcMar>
              <w:left w:w="0" w:type="dxa"/>
              <w:right w:w="0" w:type="dxa"/>
            </w:tcMar>
          </w:tcPr>
          <w:p w14:paraId="119DDAD9"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2012 R2 64 bits (including .NET Framework 3.5 feature), or:</w:t>
            </w:r>
          </w:p>
          <w:p w14:paraId="6FE177F1"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server 2016 (including .NET Framework 3.5 feature).</w:t>
            </w:r>
          </w:p>
        </w:tc>
      </w:tr>
      <w:tr w:rsidR="005B20DB" w:rsidRPr="00BE1C65" w14:paraId="0AF6FD24" w14:textId="77777777" w:rsidTr="009B6A87">
        <w:tc>
          <w:tcPr>
            <w:tcW w:w="2127" w:type="dxa"/>
            <w:tcMar>
              <w:left w:w="0" w:type="dxa"/>
              <w:right w:w="0" w:type="dxa"/>
            </w:tcMar>
          </w:tcPr>
          <w:p w14:paraId="5B4DA000" w14:textId="77777777" w:rsidR="005B20DB" w:rsidRPr="00BE1C65" w:rsidRDefault="005B20DB" w:rsidP="00B97625">
            <w:pPr>
              <w:jc w:val="right"/>
              <w:rPr>
                <w:rFonts w:eastAsia="Arial Unicode MS"/>
              </w:rPr>
            </w:pPr>
            <w:r w:rsidRPr="00BE1C65">
              <w:rPr>
                <w:rFonts w:eastAsia="Arial Unicode MS"/>
              </w:rPr>
              <w:t xml:space="preserve">CPU </w:t>
            </w:r>
            <w:proofErr w:type="spellStart"/>
            <w:r w:rsidRPr="00BE1C65">
              <w:rPr>
                <w:rFonts w:eastAsia="Arial Unicode MS"/>
              </w:rPr>
              <w:t>passmark</w:t>
            </w:r>
            <w:proofErr w:type="spellEnd"/>
          </w:p>
          <w:p w14:paraId="4C000C0C" w14:textId="77777777" w:rsidR="005B20DB" w:rsidRPr="00BE1C65" w:rsidRDefault="005B20DB" w:rsidP="00B97625">
            <w:pPr>
              <w:jc w:val="right"/>
              <w:rPr>
                <w:rFonts w:eastAsia="Arial Unicode MS"/>
              </w:rPr>
            </w:pPr>
            <w:r w:rsidRPr="00BE1C65">
              <w:rPr>
                <w:rFonts w:eastAsia="Arial Unicode MS"/>
              </w:rPr>
              <w:t>RAM</w:t>
            </w:r>
          </w:p>
          <w:p w14:paraId="38DAFF5A" w14:textId="77777777" w:rsidR="005B20DB" w:rsidRPr="00BE1C65" w:rsidRDefault="005B20DB" w:rsidP="00B97625">
            <w:pPr>
              <w:jc w:val="right"/>
              <w:rPr>
                <w:rFonts w:eastAsia="Arial Unicode MS"/>
              </w:rPr>
            </w:pPr>
            <w:r w:rsidRPr="00BE1C65">
              <w:rPr>
                <w:rFonts w:eastAsia="Arial Unicode MS"/>
              </w:rPr>
              <w:t>Free disk space</w:t>
            </w:r>
          </w:p>
          <w:p w14:paraId="4482F51D" w14:textId="77777777" w:rsidR="005B20DB" w:rsidRPr="00BE1C65" w:rsidRDefault="005B20DB" w:rsidP="00B97625">
            <w:pPr>
              <w:jc w:val="right"/>
              <w:rPr>
                <w:rFonts w:eastAsia="Arial Unicode MS"/>
              </w:rPr>
            </w:pPr>
            <w:r w:rsidRPr="00BE1C65">
              <w:rPr>
                <w:rFonts w:eastAsia="Arial Unicode MS"/>
              </w:rPr>
              <w:t>Ethernet card</w:t>
            </w:r>
          </w:p>
        </w:tc>
        <w:tc>
          <w:tcPr>
            <w:tcW w:w="2551" w:type="dxa"/>
            <w:shd w:val="clear" w:color="auto" w:fill="D9D9D9" w:themeFill="background1" w:themeFillShade="D9"/>
            <w:tcMar>
              <w:left w:w="0" w:type="dxa"/>
              <w:right w:w="0" w:type="dxa"/>
            </w:tcMar>
          </w:tcPr>
          <w:p w14:paraId="6F023612" w14:textId="77777777" w:rsidR="005B20DB" w:rsidRPr="00BE1C65" w:rsidRDefault="009B6A87" w:rsidP="00414CCC">
            <w:pPr>
              <w:numPr>
                <w:ilvl w:val="0"/>
                <w:numId w:val="22"/>
              </w:numPr>
              <w:suppressAutoHyphens w:val="0"/>
              <w:ind w:hanging="217"/>
              <w:rPr>
                <w:rFonts w:eastAsia="Arial Unicode MS"/>
              </w:rPr>
            </w:pPr>
            <w:r w:rsidRPr="00BE1C65">
              <w:rPr>
                <w:rFonts w:eastAsia="Arial Unicode MS"/>
              </w:rPr>
              <w:t>&gt;= 10000</w:t>
            </w:r>
          </w:p>
          <w:p w14:paraId="42E136E4"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16 GB</w:t>
            </w:r>
          </w:p>
          <w:p w14:paraId="5503A776"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50 GB</w:t>
            </w:r>
          </w:p>
          <w:p w14:paraId="083C4385"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 GB</w:t>
            </w:r>
          </w:p>
        </w:tc>
      </w:tr>
    </w:tbl>
    <w:p w14:paraId="405A0DEB" w14:textId="77777777" w:rsidR="005B20DB" w:rsidRPr="00BE1C65" w:rsidRDefault="005B20DB" w:rsidP="005B20DB">
      <w:pPr>
        <w:spacing w:after="120"/>
        <w:rPr>
          <w:rFonts w:eastAsia="Arial Unicode MS"/>
          <w:b/>
        </w:rPr>
      </w:pPr>
    </w:p>
    <w:tbl>
      <w:tblPr>
        <w:tblW w:w="4678" w:type="dxa"/>
        <w:tblLayout w:type="fixed"/>
        <w:tblCellMar>
          <w:left w:w="0" w:type="dxa"/>
          <w:right w:w="0" w:type="dxa"/>
        </w:tblCellMar>
        <w:tblLook w:val="0000" w:firstRow="0" w:lastRow="0" w:firstColumn="0" w:lastColumn="0" w:noHBand="0" w:noVBand="0"/>
      </w:tblPr>
      <w:tblGrid>
        <w:gridCol w:w="2127"/>
        <w:gridCol w:w="2551"/>
      </w:tblGrid>
      <w:tr w:rsidR="005B20DB" w:rsidRPr="00BE1C65" w14:paraId="795FE4D4" w14:textId="77777777" w:rsidTr="009B6A87">
        <w:tc>
          <w:tcPr>
            <w:tcW w:w="2127" w:type="dxa"/>
            <w:tcMar>
              <w:left w:w="0" w:type="dxa"/>
              <w:right w:w="0" w:type="dxa"/>
            </w:tcMar>
          </w:tcPr>
          <w:p w14:paraId="59D4C0EB" w14:textId="77777777" w:rsidR="005B20DB" w:rsidRPr="00BE1C65" w:rsidRDefault="005B20DB" w:rsidP="00B97625">
            <w:pPr>
              <w:rPr>
                <w:rFonts w:eastAsia="Arial Unicode MS"/>
              </w:rPr>
            </w:pPr>
          </w:p>
        </w:tc>
        <w:tc>
          <w:tcPr>
            <w:tcW w:w="2551" w:type="dxa"/>
            <w:shd w:val="clear" w:color="auto" w:fill="D9D9D9" w:themeFill="background1" w:themeFillShade="D9"/>
            <w:tcMar>
              <w:left w:w="0" w:type="dxa"/>
              <w:right w:w="0" w:type="dxa"/>
            </w:tcMar>
          </w:tcPr>
          <w:p w14:paraId="51F9DB53" w14:textId="77777777" w:rsidR="005B20DB" w:rsidRPr="00BE1C65" w:rsidRDefault="005B20DB" w:rsidP="00B97625">
            <w:pPr>
              <w:rPr>
                <w:rFonts w:eastAsia="Arial Unicode MS"/>
              </w:rPr>
            </w:pPr>
            <w:r w:rsidRPr="00BE1C65">
              <w:rPr>
                <w:rFonts w:eastAsia="Arial Unicode MS"/>
                <w:b/>
              </w:rPr>
              <w:t>PC running the meeting application only:</w:t>
            </w:r>
          </w:p>
        </w:tc>
      </w:tr>
      <w:tr w:rsidR="005B20DB" w:rsidRPr="00BE1C65" w14:paraId="4DEA743D" w14:textId="77777777" w:rsidTr="009B6A87">
        <w:tc>
          <w:tcPr>
            <w:tcW w:w="2127" w:type="dxa"/>
            <w:tcMar>
              <w:left w:w="0" w:type="dxa"/>
              <w:right w:w="0" w:type="dxa"/>
            </w:tcMar>
          </w:tcPr>
          <w:p w14:paraId="6EDA8582" w14:textId="77777777" w:rsidR="005B20DB" w:rsidRPr="00BE1C65" w:rsidRDefault="005B20DB" w:rsidP="00B97625">
            <w:pPr>
              <w:rPr>
                <w:rFonts w:eastAsia="Arial Unicode MS"/>
              </w:rPr>
            </w:pPr>
            <w:r w:rsidRPr="00BE1C65">
              <w:rPr>
                <w:rFonts w:eastAsia="Arial Unicode MS"/>
                <w:b/>
              </w:rPr>
              <w:t>Less than 100 devices &amp; without identification or participant images</w:t>
            </w:r>
          </w:p>
        </w:tc>
        <w:tc>
          <w:tcPr>
            <w:tcW w:w="2551" w:type="dxa"/>
            <w:shd w:val="clear" w:color="auto" w:fill="D9D9D9" w:themeFill="background1" w:themeFillShade="D9"/>
            <w:tcMar>
              <w:left w:w="0" w:type="dxa"/>
              <w:right w:w="0" w:type="dxa"/>
            </w:tcMar>
          </w:tcPr>
          <w:p w14:paraId="5040CD07"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Windows 8.1 Pro/Windows 10 Pro 64 bits (including .NET Framework 3.5 feature).</w:t>
            </w:r>
          </w:p>
          <w:p w14:paraId="610668AC"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b/>
              </w:rPr>
              <w:t>Note</w:t>
            </w:r>
            <w:r w:rsidRPr="00BE1C65">
              <w:rPr>
                <w:rFonts w:eastAsia="Arial Unicode MS"/>
              </w:rPr>
              <w:t>: Windows 10 is only suitable for use with the client PC.</w:t>
            </w:r>
          </w:p>
        </w:tc>
      </w:tr>
      <w:tr w:rsidR="005B20DB" w:rsidRPr="00BE1C65" w14:paraId="057D00EA" w14:textId="77777777" w:rsidTr="009B6A87">
        <w:tc>
          <w:tcPr>
            <w:tcW w:w="2127" w:type="dxa"/>
            <w:vMerge w:val="restart"/>
            <w:tcMar>
              <w:left w:w="0" w:type="dxa"/>
              <w:right w:w="0" w:type="dxa"/>
            </w:tcMar>
          </w:tcPr>
          <w:p w14:paraId="367A1543" w14:textId="77777777" w:rsidR="005B20DB" w:rsidRPr="00BE1C65" w:rsidRDefault="005B20DB" w:rsidP="00B97625">
            <w:pPr>
              <w:jc w:val="right"/>
              <w:rPr>
                <w:rFonts w:eastAsia="Arial Unicode MS"/>
              </w:rPr>
            </w:pPr>
            <w:r w:rsidRPr="00BE1C65">
              <w:rPr>
                <w:rFonts w:eastAsia="Arial Unicode MS"/>
              </w:rPr>
              <w:t xml:space="preserve">CPU </w:t>
            </w:r>
            <w:proofErr w:type="spellStart"/>
            <w:r w:rsidRPr="00BE1C65">
              <w:rPr>
                <w:rFonts w:eastAsia="Arial Unicode MS"/>
              </w:rPr>
              <w:t>passmark</w:t>
            </w:r>
            <w:proofErr w:type="spellEnd"/>
          </w:p>
          <w:p w14:paraId="048E81A9" w14:textId="77777777" w:rsidR="005B20DB" w:rsidRPr="00BE1C65" w:rsidRDefault="005B20DB" w:rsidP="00B97625">
            <w:pPr>
              <w:jc w:val="right"/>
              <w:rPr>
                <w:rFonts w:eastAsia="Arial Unicode MS"/>
              </w:rPr>
            </w:pPr>
            <w:r w:rsidRPr="00BE1C65">
              <w:rPr>
                <w:rFonts w:eastAsia="Arial Unicode MS"/>
              </w:rPr>
              <w:t>RAM</w:t>
            </w:r>
          </w:p>
          <w:p w14:paraId="6A10ED75" w14:textId="77777777" w:rsidR="005B20DB" w:rsidRPr="00BE1C65" w:rsidRDefault="005B20DB" w:rsidP="00B97625">
            <w:pPr>
              <w:jc w:val="right"/>
              <w:rPr>
                <w:rFonts w:eastAsia="Arial Unicode MS"/>
              </w:rPr>
            </w:pPr>
            <w:r w:rsidRPr="00BE1C65">
              <w:rPr>
                <w:rFonts w:eastAsia="Arial Unicode MS"/>
              </w:rPr>
              <w:t>Free disk space</w:t>
            </w:r>
          </w:p>
          <w:p w14:paraId="2672A322" w14:textId="77777777" w:rsidR="005B20DB" w:rsidRPr="00BE1C65" w:rsidRDefault="005B20DB" w:rsidP="00B97625">
            <w:pPr>
              <w:jc w:val="right"/>
              <w:rPr>
                <w:rFonts w:eastAsia="Arial Unicode MS"/>
              </w:rPr>
            </w:pPr>
            <w:r w:rsidRPr="00BE1C65">
              <w:rPr>
                <w:rFonts w:eastAsia="Arial Unicode MS"/>
              </w:rPr>
              <w:t>Ethernet card</w:t>
            </w:r>
          </w:p>
        </w:tc>
        <w:tc>
          <w:tcPr>
            <w:tcW w:w="2551" w:type="dxa"/>
            <w:shd w:val="clear" w:color="auto" w:fill="D9D9D9" w:themeFill="background1" w:themeFillShade="D9"/>
            <w:tcMar>
              <w:left w:w="0" w:type="dxa"/>
              <w:right w:w="0" w:type="dxa"/>
            </w:tcMar>
          </w:tcPr>
          <w:p w14:paraId="16E90BF9" w14:textId="77777777" w:rsidR="005B20DB" w:rsidRPr="00BE1C65" w:rsidRDefault="009B6A87" w:rsidP="00414CCC">
            <w:pPr>
              <w:numPr>
                <w:ilvl w:val="0"/>
                <w:numId w:val="22"/>
              </w:numPr>
              <w:suppressAutoHyphens w:val="0"/>
              <w:ind w:hanging="217"/>
              <w:rPr>
                <w:rFonts w:eastAsia="Arial Unicode MS"/>
              </w:rPr>
            </w:pPr>
            <w:r w:rsidRPr="00BE1C65">
              <w:rPr>
                <w:rFonts w:eastAsia="Arial Unicode MS"/>
              </w:rPr>
              <w:t>&gt;= 6000</w:t>
            </w:r>
          </w:p>
        </w:tc>
      </w:tr>
      <w:tr w:rsidR="005B20DB" w:rsidRPr="00BE1C65" w14:paraId="61D98CCB" w14:textId="77777777" w:rsidTr="009B6A87">
        <w:tc>
          <w:tcPr>
            <w:tcW w:w="2127" w:type="dxa"/>
            <w:vMerge/>
            <w:tcMar>
              <w:left w:w="0" w:type="dxa"/>
              <w:right w:w="0" w:type="dxa"/>
            </w:tcMar>
          </w:tcPr>
          <w:p w14:paraId="2798BFFD" w14:textId="77777777" w:rsidR="005B20DB" w:rsidRPr="00BE1C65" w:rsidRDefault="005B20DB" w:rsidP="00414CCC">
            <w:pPr>
              <w:numPr>
                <w:ilvl w:val="0"/>
                <w:numId w:val="22"/>
              </w:numPr>
              <w:suppressAutoHyphens w:val="0"/>
              <w:rPr>
                <w:rFonts w:eastAsia="Arial Unicode MS"/>
              </w:rPr>
            </w:pPr>
          </w:p>
        </w:tc>
        <w:tc>
          <w:tcPr>
            <w:tcW w:w="2551" w:type="dxa"/>
            <w:shd w:val="clear" w:color="auto" w:fill="D9D9D9" w:themeFill="background1" w:themeFillShade="D9"/>
            <w:tcMar>
              <w:left w:w="0" w:type="dxa"/>
              <w:right w:w="0" w:type="dxa"/>
            </w:tcMar>
          </w:tcPr>
          <w:p w14:paraId="2A0A227B"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8 GB</w:t>
            </w:r>
          </w:p>
        </w:tc>
      </w:tr>
      <w:tr w:rsidR="005B20DB" w:rsidRPr="00BE1C65" w14:paraId="46653D7D" w14:textId="77777777" w:rsidTr="009B6A87">
        <w:tc>
          <w:tcPr>
            <w:tcW w:w="2127" w:type="dxa"/>
            <w:vMerge/>
            <w:tcMar>
              <w:left w:w="0" w:type="dxa"/>
              <w:right w:w="0" w:type="dxa"/>
            </w:tcMar>
          </w:tcPr>
          <w:p w14:paraId="71FB25DA" w14:textId="77777777" w:rsidR="005B20DB" w:rsidRPr="00BE1C65" w:rsidRDefault="005B20DB" w:rsidP="00414CCC">
            <w:pPr>
              <w:numPr>
                <w:ilvl w:val="0"/>
                <w:numId w:val="22"/>
              </w:numPr>
              <w:suppressAutoHyphens w:val="0"/>
              <w:rPr>
                <w:rFonts w:eastAsia="Arial Unicode MS"/>
              </w:rPr>
            </w:pPr>
          </w:p>
        </w:tc>
        <w:tc>
          <w:tcPr>
            <w:tcW w:w="2551" w:type="dxa"/>
            <w:shd w:val="clear" w:color="auto" w:fill="D9D9D9" w:themeFill="background1" w:themeFillShade="D9"/>
            <w:tcMar>
              <w:left w:w="0" w:type="dxa"/>
              <w:right w:w="0" w:type="dxa"/>
            </w:tcMar>
          </w:tcPr>
          <w:p w14:paraId="4AE821CB"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20 GB</w:t>
            </w:r>
          </w:p>
        </w:tc>
      </w:tr>
      <w:tr w:rsidR="005B20DB" w:rsidRPr="00BE1C65" w14:paraId="5B896ABE" w14:textId="77777777" w:rsidTr="009B6A87">
        <w:tc>
          <w:tcPr>
            <w:tcW w:w="2127" w:type="dxa"/>
            <w:vMerge/>
            <w:tcMar>
              <w:left w:w="0" w:type="dxa"/>
              <w:right w:w="0" w:type="dxa"/>
            </w:tcMar>
          </w:tcPr>
          <w:p w14:paraId="34F4CEF6" w14:textId="77777777" w:rsidR="005B20DB" w:rsidRPr="00BE1C65" w:rsidRDefault="005B20DB" w:rsidP="00414CCC">
            <w:pPr>
              <w:numPr>
                <w:ilvl w:val="0"/>
                <w:numId w:val="22"/>
              </w:numPr>
              <w:suppressAutoHyphens w:val="0"/>
              <w:rPr>
                <w:rFonts w:eastAsia="Arial Unicode MS"/>
              </w:rPr>
            </w:pPr>
          </w:p>
        </w:tc>
        <w:tc>
          <w:tcPr>
            <w:tcW w:w="2551" w:type="dxa"/>
            <w:shd w:val="clear" w:color="auto" w:fill="D9D9D9" w:themeFill="background1" w:themeFillShade="D9"/>
            <w:tcMar>
              <w:left w:w="0" w:type="dxa"/>
              <w:right w:w="0" w:type="dxa"/>
            </w:tcMar>
          </w:tcPr>
          <w:p w14:paraId="2EB47215" w14:textId="77777777" w:rsidR="005B20DB" w:rsidRPr="00BE1C65" w:rsidRDefault="005B20DB" w:rsidP="00414CCC">
            <w:pPr>
              <w:numPr>
                <w:ilvl w:val="0"/>
                <w:numId w:val="22"/>
              </w:numPr>
              <w:suppressAutoHyphens w:val="0"/>
              <w:ind w:hanging="217"/>
              <w:rPr>
                <w:rFonts w:eastAsia="Arial Unicode MS"/>
              </w:rPr>
            </w:pPr>
            <w:r w:rsidRPr="00BE1C65">
              <w:rPr>
                <w:rFonts w:eastAsia="Arial Unicode MS"/>
              </w:rPr>
              <w:t>1 GB</w:t>
            </w:r>
          </w:p>
        </w:tc>
      </w:tr>
    </w:tbl>
    <w:p w14:paraId="41D0D011" w14:textId="77777777" w:rsidR="006D07D3" w:rsidRPr="00BE1C65" w:rsidRDefault="006D07D3" w:rsidP="006D07D3">
      <w:pPr>
        <w:suppressAutoHyphens w:val="0"/>
      </w:pPr>
    </w:p>
    <w:p w14:paraId="02CAFC3D" w14:textId="77777777" w:rsidR="00683CBB" w:rsidRPr="00BE1C65" w:rsidRDefault="00683CBB" w:rsidP="00683CBB">
      <w:pPr>
        <w:rPr>
          <w:b/>
        </w:rPr>
      </w:pPr>
      <w:r w:rsidRPr="00BE1C65">
        <w:rPr>
          <w:b/>
        </w:rPr>
        <w:t>Switches</w:t>
      </w:r>
    </w:p>
    <w:p w14:paraId="403B5E64" w14:textId="77777777" w:rsidR="00683CBB" w:rsidRPr="00BE1C65" w:rsidRDefault="00683CBB" w:rsidP="00683CBB">
      <w:r w:rsidRPr="00BE1C65">
        <w:t>The following minimal requirements shall apply to switches:</w:t>
      </w:r>
    </w:p>
    <w:p w14:paraId="40A0FEF1" w14:textId="77777777" w:rsidR="00B21A1C" w:rsidRPr="00BE1C65" w:rsidRDefault="00B21A1C" w:rsidP="00683CBB"/>
    <w:tbl>
      <w:tblPr>
        <w:tblW w:w="4593" w:type="dxa"/>
        <w:tblLayout w:type="fixed"/>
        <w:tblCellMar>
          <w:left w:w="0" w:type="dxa"/>
          <w:right w:w="0" w:type="dxa"/>
        </w:tblCellMar>
        <w:tblLook w:val="0000" w:firstRow="0" w:lastRow="0" w:firstColumn="0" w:lastColumn="0" w:noHBand="0" w:noVBand="0"/>
      </w:tblPr>
      <w:tblGrid>
        <w:gridCol w:w="1253"/>
        <w:gridCol w:w="988"/>
        <w:gridCol w:w="2352"/>
      </w:tblGrid>
      <w:tr w:rsidR="00B21A1C" w:rsidRPr="00BE1C65" w14:paraId="35DDA994" w14:textId="77777777" w:rsidTr="00B21A1C">
        <w:tc>
          <w:tcPr>
            <w:tcW w:w="1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tcPr>
          <w:p w14:paraId="7B614182" w14:textId="77777777" w:rsidR="00B21A1C" w:rsidRPr="00BE1C65" w:rsidRDefault="00B21A1C" w:rsidP="00B97625">
            <w:pPr>
              <w:spacing w:after="160" w:line="259" w:lineRule="auto"/>
              <w:rPr>
                <w:b/>
              </w:rPr>
            </w:pPr>
            <w:r w:rsidRPr="00BE1C65">
              <w:rPr>
                <w:b/>
              </w:rPr>
              <w:t>Requirement</w:t>
            </w:r>
          </w:p>
        </w:tc>
        <w:tc>
          <w:tcPr>
            <w:tcW w:w="1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tcPr>
          <w:p w14:paraId="5D1B0FE3" w14:textId="77777777" w:rsidR="00B21A1C" w:rsidRPr="00BE1C65" w:rsidRDefault="00B21A1C" w:rsidP="00B97625">
            <w:pPr>
              <w:spacing w:after="160" w:line="259" w:lineRule="auto"/>
              <w:rPr>
                <w:b/>
              </w:rPr>
            </w:pPr>
            <w:r w:rsidRPr="00BE1C65">
              <w:rPr>
                <w:b/>
              </w:rPr>
              <w:t>Standard</w:t>
            </w:r>
          </w:p>
        </w:tc>
        <w:tc>
          <w:tcPr>
            <w:tcW w:w="2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tcPr>
          <w:p w14:paraId="723D5473" w14:textId="77777777" w:rsidR="00B21A1C" w:rsidRPr="00BE1C65" w:rsidRDefault="00B21A1C" w:rsidP="00B97625">
            <w:pPr>
              <w:spacing w:after="160" w:line="259" w:lineRule="auto"/>
              <w:rPr>
                <w:b/>
              </w:rPr>
            </w:pPr>
            <w:r w:rsidRPr="00BE1C65">
              <w:rPr>
                <w:b/>
              </w:rPr>
              <w:t>Settings</w:t>
            </w:r>
          </w:p>
        </w:tc>
      </w:tr>
      <w:tr w:rsidR="00B21A1C" w:rsidRPr="00BE1C65" w14:paraId="19A07C4A" w14:textId="77777777" w:rsidTr="00B21A1C">
        <w:trPr>
          <w:trHeight w:val="1013"/>
        </w:trPr>
        <w:tc>
          <w:tcPr>
            <w:tcW w:w="1268" w:type="dxa"/>
            <w:tcBorders>
              <w:top w:val="single" w:sz="6" w:space="0" w:color="auto"/>
              <w:left w:val="single" w:sz="6" w:space="0" w:color="auto"/>
              <w:bottom w:val="single" w:sz="6" w:space="0" w:color="auto"/>
              <w:right w:val="single" w:sz="6" w:space="0" w:color="auto"/>
            </w:tcBorders>
            <w:tcMar>
              <w:left w:w="0" w:type="dxa"/>
              <w:right w:w="0" w:type="dxa"/>
            </w:tcMar>
          </w:tcPr>
          <w:p w14:paraId="13BF5887" w14:textId="77777777" w:rsidR="00B21A1C" w:rsidRPr="00BE1C65" w:rsidRDefault="00B21A1C" w:rsidP="00B97625">
            <w:pPr>
              <w:spacing w:after="160" w:line="259" w:lineRule="auto"/>
            </w:pPr>
            <w:proofErr w:type="spellStart"/>
            <w:r w:rsidRPr="00BE1C65">
              <w:t>Gbit</w:t>
            </w:r>
            <w:proofErr w:type="spellEnd"/>
            <w:r w:rsidRPr="00BE1C65">
              <w:t xml:space="preserve"> Ethernet</w:t>
            </w:r>
          </w:p>
        </w:tc>
        <w:tc>
          <w:tcPr>
            <w:tcW w:w="1000" w:type="dxa"/>
            <w:tcBorders>
              <w:top w:val="single" w:sz="6" w:space="0" w:color="auto"/>
              <w:left w:val="single" w:sz="6" w:space="0" w:color="auto"/>
              <w:bottom w:val="single" w:sz="6" w:space="0" w:color="auto"/>
              <w:right w:val="single" w:sz="6" w:space="0" w:color="auto"/>
            </w:tcBorders>
            <w:tcMar>
              <w:left w:w="0" w:type="dxa"/>
              <w:right w:w="0" w:type="dxa"/>
            </w:tcMar>
          </w:tcPr>
          <w:p w14:paraId="2EB3EAA4" w14:textId="77777777" w:rsidR="00B21A1C" w:rsidRPr="00BE1C65" w:rsidRDefault="00B21A1C" w:rsidP="00B97625">
            <w:pPr>
              <w:spacing w:after="160" w:line="259" w:lineRule="auto"/>
            </w:pPr>
            <w:r w:rsidRPr="00BE1C65">
              <w:t>IEEE802.3</w:t>
            </w:r>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tcPr>
          <w:p w14:paraId="473D66E0" w14:textId="77777777" w:rsidR="00B21A1C" w:rsidRPr="00BE1C65" w:rsidRDefault="00B21A1C" w:rsidP="00B97625">
            <w:pPr>
              <w:spacing w:after="160" w:line="259" w:lineRule="auto"/>
            </w:pPr>
            <w:r w:rsidRPr="00BE1C65">
              <w:t>Switch latency is maximally 10</w:t>
            </w:r>
            <w:r w:rsidRPr="00BE1C65">
              <w:rPr>
                <w:rFonts w:hint="eastAsia"/>
              </w:rPr>
              <w:t>µ</w:t>
            </w:r>
            <w:r w:rsidRPr="00BE1C65">
              <w:t xml:space="preserve">Sec with </w:t>
            </w:r>
            <w:proofErr w:type="spellStart"/>
            <w:r w:rsidRPr="00BE1C65">
              <w:t>Gbit</w:t>
            </w:r>
            <w:proofErr w:type="spellEnd"/>
            <w:r w:rsidRPr="00BE1C65">
              <w:t>.</w:t>
            </w:r>
            <w:r w:rsidRPr="00BE1C65">
              <w:br/>
              <w:t>Valid for both copper and/or fiber ports.</w:t>
            </w:r>
          </w:p>
        </w:tc>
      </w:tr>
      <w:tr w:rsidR="00B21A1C" w:rsidRPr="00BE1C65" w14:paraId="173EE3BB" w14:textId="77777777" w:rsidTr="00B21A1C">
        <w:tc>
          <w:tcPr>
            <w:tcW w:w="1268" w:type="dxa"/>
            <w:tcBorders>
              <w:top w:val="single" w:sz="6" w:space="0" w:color="auto"/>
              <w:left w:val="single" w:sz="6" w:space="0" w:color="auto"/>
              <w:bottom w:val="single" w:sz="6" w:space="0" w:color="auto"/>
              <w:right w:val="single" w:sz="6" w:space="0" w:color="auto"/>
            </w:tcBorders>
            <w:tcMar>
              <w:left w:w="0" w:type="dxa"/>
              <w:right w:w="0" w:type="dxa"/>
            </w:tcMar>
          </w:tcPr>
          <w:p w14:paraId="3CCCDF5A" w14:textId="77777777" w:rsidR="00B21A1C" w:rsidRPr="00BE1C65" w:rsidRDefault="00B21A1C" w:rsidP="00B97625">
            <w:pPr>
              <w:spacing w:after="160" w:line="259" w:lineRule="auto"/>
            </w:pPr>
            <w:r w:rsidRPr="00BE1C65">
              <w:t>Packet forwarding in HW per port &gt;1.2Mpps</w:t>
            </w:r>
          </w:p>
        </w:tc>
        <w:tc>
          <w:tcPr>
            <w:tcW w:w="1000" w:type="dxa"/>
            <w:tcBorders>
              <w:top w:val="single" w:sz="6" w:space="0" w:color="auto"/>
              <w:left w:val="single" w:sz="6" w:space="0" w:color="auto"/>
              <w:bottom w:val="single" w:sz="6" w:space="0" w:color="auto"/>
              <w:right w:val="single" w:sz="6" w:space="0" w:color="auto"/>
            </w:tcBorders>
            <w:tcMar>
              <w:left w:w="0" w:type="dxa"/>
              <w:right w:w="0" w:type="dxa"/>
            </w:tcMar>
          </w:tcPr>
          <w:p w14:paraId="1AA14994" w14:textId="77777777" w:rsidR="00B21A1C" w:rsidRPr="00BE1C65" w:rsidRDefault="00B21A1C" w:rsidP="00B97625">
            <w:pPr>
              <w:spacing w:after="160" w:line="259" w:lineRule="auto"/>
            </w:pPr>
            <w:proofErr w:type="spellStart"/>
            <w:r w:rsidRPr="00BE1C65">
              <w:t>n.a</w:t>
            </w:r>
            <w:proofErr w:type="spellEnd"/>
            <w:r w:rsidRPr="00BE1C65">
              <w:t>.</w:t>
            </w:r>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tcPr>
          <w:p w14:paraId="389069FD" w14:textId="77777777" w:rsidR="00B21A1C" w:rsidRPr="00BE1C65" w:rsidRDefault="00B21A1C" w:rsidP="00B97625">
            <w:pPr>
              <w:spacing w:after="160" w:line="259" w:lineRule="auto"/>
            </w:pPr>
            <w:r w:rsidRPr="00BE1C65">
              <w:t xml:space="preserve">If SW </w:t>
            </w:r>
            <w:proofErr w:type="gramStart"/>
            <w:r w:rsidRPr="00BE1C65">
              <w:t>is</w:t>
            </w:r>
            <w:proofErr w:type="gramEnd"/>
            <w:r w:rsidRPr="00BE1C65">
              <w:t xml:space="preserve"> responsible for packet switching, this would result in variable latency which is unacceptable.</w:t>
            </w:r>
          </w:p>
        </w:tc>
      </w:tr>
      <w:tr w:rsidR="00B21A1C" w:rsidRPr="00BE1C65" w14:paraId="263D35BA" w14:textId="77777777" w:rsidTr="00B21A1C">
        <w:tc>
          <w:tcPr>
            <w:tcW w:w="1268" w:type="dxa"/>
            <w:tcBorders>
              <w:top w:val="single" w:sz="6" w:space="0" w:color="auto"/>
              <w:left w:val="single" w:sz="6" w:space="0" w:color="auto"/>
              <w:bottom w:val="single" w:sz="6" w:space="0" w:color="auto"/>
              <w:right w:val="single" w:sz="6" w:space="0" w:color="auto"/>
            </w:tcBorders>
            <w:tcMar>
              <w:left w:w="0" w:type="dxa"/>
              <w:right w:w="0" w:type="dxa"/>
            </w:tcMar>
          </w:tcPr>
          <w:p w14:paraId="62B34816" w14:textId="77777777" w:rsidR="00B21A1C" w:rsidRPr="00BE1C65" w:rsidRDefault="00B21A1C" w:rsidP="00B97625">
            <w:pPr>
              <w:spacing w:after="160" w:line="259" w:lineRule="auto"/>
            </w:pPr>
            <w:r w:rsidRPr="00BE1C65">
              <w:t>Quality of Service</w:t>
            </w:r>
            <w:r w:rsidRPr="00BE1C65">
              <w:br/>
              <w:t>With strict priority</w:t>
            </w:r>
          </w:p>
        </w:tc>
        <w:tc>
          <w:tcPr>
            <w:tcW w:w="1000" w:type="dxa"/>
            <w:tcBorders>
              <w:top w:val="single" w:sz="6" w:space="0" w:color="auto"/>
              <w:left w:val="single" w:sz="6" w:space="0" w:color="auto"/>
              <w:bottom w:val="single" w:sz="6" w:space="0" w:color="auto"/>
              <w:right w:val="single" w:sz="6" w:space="0" w:color="auto"/>
            </w:tcBorders>
            <w:tcMar>
              <w:left w:w="0" w:type="dxa"/>
              <w:right w:w="0" w:type="dxa"/>
            </w:tcMar>
          </w:tcPr>
          <w:p w14:paraId="12E154F4" w14:textId="77777777" w:rsidR="00B21A1C" w:rsidRPr="00BE1C65" w:rsidRDefault="00B21A1C" w:rsidP="00B97625">
            <w:pPr>
              <w:spacing w:after="160" w:line="259" w:lineRule="auto"/>
            </w:pPr>
            <w:proofErr w:type="spellStart"/>
            <w:r w:rsidRPr="00BE1C65">
              <w:t>DiffServ</w:t>
            </w:r>
            <w:proofErr w:type="spellEnd"/>
          </w:p>
        </w:tc>
        <w:tc>
          <w:tcPr>
            <w:tcW w:w="2381" w:type="dxa"/>
            <w:tcBorders>
              <w:top w:val="single" w:sz="6" w:space="0" w:color="auto"/>
              <w:left w:val="single" w:sz="6" w:space="0" w:color="auto"/>
              <w:bottom w:val="single" w:sz="6" w:space="0" w:color="auto"/>
              <w:right w:val="single" w:sz="6" w:space="0" w:color="auto"/>
            </w:tcBorders>
            <w:tcMar>
              <w:left w:w="0" w:type="dxa"/>
              <w:right w:w="0" w:type="dxa"/>
            </w:tcMar>
          </w:tcPr>
          <w:p w14:paraId="6984C9C3" w14:textId="77777777" w:rsidR="00B21A1C" w:rsidRPr="00BE1C65" w:rsidRDefault="00B21A1C" w:rsidP="00B97625">
            <w:pPr>
              <w:spacing w:after="160" w:line="259" w:lineRule="auto"/>
            </w:pPr>
            <w:r w:rsidRPr="00BE1C65">
              <w:t>To make sure PTP synchronization packets and audio packets get priority over control packets.</w:t>
            </w:r>
            <w:r w:rsidRPr="00BE1C65">
              <w:br/>
            </w:r>
            <w:proofErr w:type="spellStart"/>
            <w:r w:rsidRPr="00BE1C65">
              <w:t>OMNEO</w:t>
            </w:r>
            <w:proofErr w:type="spellEnd"/>
            <w:r w:rsidRPr="00BE1C65">
              <w:t xml:space="preserve"> uses </w:t>
            </w:r>
            <w:proofErr w:type="spellStart"/>
            <w:r w:rsidRPr="00BE1C65">
              <w:t>QoS</w:t>
            </w:r>
            <w:proofErr w:type="spellEnd"/>
            <w:r w:rsidRPr="00BE1C65">
              <w:t xml:space="preserve"> on IP level to avoid synchronization and audio problems on busy networks. Although the system does work without problems on relatively quiet </w:t>
            </w:r>
            <w:proofErr w:type="gramStart"/>
            <w:r w:rsidRPr="00BE1C65">
              <w:t>networks</w:t>
            </w:r>
            <w:proofErr w:type="gramEnd"/>
            <w:r w:rsidRPr="00BE1C65">
              <w:t xml:space="preserve"> (&lt; 10% network load) it is important to configure your network switches correctly.</w:t>
            </w:r>
            <w:r w:rsidRPr="00BE1C65">
              <w:br/>
              <w:t xml:space="preserve">The used </w:t>
            </w:r>
            <w:proofErr w:type="spellStart"/>
            <w:r w:rsidRPr="00BE1C65">
              <w:t>QoS</w:t>
            </w:r>
            <w:proofErr w:type="spellEnd"/>
            <w:r w:rsidRPr="00BE1C65">
              <w:t xml:space="preserve"> is Differentiated Services or </w:t>
            </w:r>
            <w:proofErr w:type="spellStart"/>
            <w:r w:rsidRPr="00BE1C65">
              <w:lastRenderedPageBreak/>
              <w:t>DiffServ</w:t>
            </w:r>
            <w:proofErr w:type="spellEnd"/>
            <w:r w:rsidRPr="00BE1C65">
              <w:t>, which is part of the Type of Services field (</w:t>
            </w:r>
            <w:proofErr w:type="spellStart"/>
            <w:r w:rsidRPr="00BE1C65">
              <w:t>ToS</w:t>
            </w:r>
            <w:proofErr w:type="spellEnd"/>
            <w:r w:rsidRPr="00BE1C65">
              <w:t xml:space="preserve">) in the IP header. For more details on </w:t>
            </w:r>
            <w:hyperlink r:id="rId18" w:history="1">
              <w:proofErr w:type="spellStart"/>
              <w:r w:rsidRPr="00BE1C65">
                <w:t>DiffServ</w:t>
              </w:r>
              <w:proofErr w:type="spellEnd"/>
            </w:hyperlink>
            <w:r w:rsidRPr="00BE1C65">
              <w:t xml:space="preserve"> &amp; </w:t>
            </w:r>
            <w:hyperlink r:id="rId19" w:anchor="Header" w:history="1">
              <w:r w:rsidRPr="00BE1C65">
                <w:t>IP</w:t>
              </w:r>
            </w:hyperlink>
            <w:r w:rsidRPr="00BE1C65">
              <w:t xml:space="preserve"> header, see Wikipedia.</w:t>
            </w:r>
          </w:p>
        </w:tc>
      </w:tr>
    </w:tbl>
    <w:p w14:paraId="1542EC07" w14:textId="77777777" w:rsidR="00683CBB" w:rsidRPr="00BE1C65" w:rsidRDefault="00683CBB" w:rsidP="00683CBB"/>
    <w:p w14:paraId="436578A6" w14:textId="77777777" w:rsidR="00683CBB" w:rsidRPr="00BE1C65" w:rsidRDefault="00683CBB" w:rsidP="00683CBB">
      <w:pPr>
        <w:rPr>
          <w:b/>
        </w:rPr>
      </w:pPr>
      <w:r w:rsidRPr="00BE1C65">
        <w:rPr>
          <w:b/>
        </w:rPr>
        <w:t>Routers</w:t>
      </w:r>
    </w:p>
    <w:p w14:paraId="26D2434F" w14:textId="77777777" w:rsidR="00683CBB" w:rsidRPr="00BE1C65" w:rsidRDefault="00683CBB" w:rsidP="00683CBB">
      <w:r w:rsidRPr="00BE1C65">
        <w:t>The following minimal requirements shall apply to routers:</w:t>
      </w:r>
    </w:p>
    <w:p w14:paraId="6B6D00B8" w14:textId="77777777" w:rsidR="00683CBB" w:rsidRPr="00BE1C65" w:rsidRDefault="00683CBB" w:rsidP="00481BE1">
      <w:pPr>
        <w:pStyle w:val="ListParagraph"/>
        <w:numPr>
          <w:ilvl w:val="0"/>
          <w:numId w:val="13"/>
        </w:numPr>
        <w:rPr>
          <w:lang w:eastAsia="en-US"/>
        </w:rPr>
      </w:pPr>
      <w:proofErr w:type="gramStart"/>
      <w:r w:rsidRPr="00BE1C65">
        <w:rPr>
          <w:lang w:eastAsia="en-US"/>
        </w:rPr>
        <w:t>1</w:t>
      </w:r>
      <w:proofErr w:type="gramEnd"/>
      <w:r w:rsidRPr="00BE1C65">
        <w:rPr>
          <w:lang w:eastAsia="en-US"/>
        </w:rPr>
        <w:t> </w:t>
      </w:r>
      <w:proofErr w:type="spellStart"/>
      <w:r w:rsidRPr="00BE1C65">
        <w:rPr>
          <w:lang w:eastAsia="en-US"/>
        </w:rPr>
        <w:t>Gbit</w:t>
      </w:r>
      <w:proofErr w:type="spellEnd"/>
      <w:r w:rsidRPr="00BE1C65">
        <w:rPr>
          <w:lang w:eastAsia="en-US"/>
        </w:rPr>
        <w:t xml:space="preserve"> or higher Ethernet ports.</w:t>
      </w:r>
    </w:p>
    <w:p w14:paraId="4FC17693" w14:textId="77777777" w:rsidR="00683CBB" w:rsidRPr="00BE1C65" w:rsidRDefault="00683CBB" w:rsidP="00481BE1">
      <w:pPr>
        <w:pStyle w:val="ListParagraph"/>
        <w:numPr>
          <w:ilvl w:val="0"/>
          <w:numId w:val="13"/>
        </w:numPr>
        <w:rPr>
          <w:lang w:eastAsia="en-US"/>
        </w:rPr>
      </w:pPr>
      <w:r w:rsidRPr="00BE1C65">
        <w:rPr>
          <w:lang w:eastAsia="en-US"/>
        </w:rPr>
        <w:t>Supports PIM</w:t>
      </w:r>
      <w:r w:rsidRPr="00BE1C65">
        <w:rPr>
          <w:lang w:eastAsia="en-US"/>
        </w:rPr>
        <w:noBreakHyphen/>
        <w:t>DM or Bidirectional PIM.</w:t>
      </w:r>
    </w:p>
    <w:p w14:paraId="4BEEB640" w14:textId="77777777" w:rsidR="00683CBB" w:rsidRPr="00BE1C65" w:rsidRDefault="00683CBB" w:rsidP="00481BE1">
      <w:pPr>
        <w:pStyle w:val="ListParagraph"/>
        <w:numPr>
          <w:ilvl w:val="0"/>
          <w:numId w:val="13"/>
        </w:numPr>
        <w:rPr>
          <w:lang w:eastAsia="en-US"/>
        </w:rPr>
      </w:pPr>
      <w:r w:rsidRPr="00BE1C65">
        <w:rPr>
          <w:lang w:eastAsia="en-US"/>
        </w:rPr>
        <w:t>Performs IP routing in hardware (i.e. a ‘layer 3 switch’) to minimize the routing delay.</w:t>
      </w:r>
    </w:p>
    <w:p w14:paraId="1FD28EB7" w14:textId="77777777" w:rsidR="00683CBB" w:rsidRPr="00BE1C65" w:rsidRDefault="00683CBB" w:rsidP="00481BE1">
      <w:pPr>
        <w:pStyle w:val="ListParagraph"/>
        <w:numPr>
          <w:ilvl w:val="0"/>
          <w:numId w:val="13"/>
        </w:numPr>
        <w:rPr>
          <w:lang w:eastAsia="en-US"/>
        </w:rPr>
      </w:pPr>
      <w:r w:rsidRPr="00BE1C65">
        <w:rPr>
          <w:lang w:eastAsia="en-US"/>
        </w:rPr>
        <w:t>Packet forwarding rate &gt; 1,000,000 packets per second per port (e.g. 8 </w:t>
      </w:r>
      <w:proofErr w:type="spellStart"/>
      <w:r w:rsidRPr="00BE1C65">
        <w:rPr>
          <w:lang w:eastAsia="en-US"/>
        </w:rPr>
        <w:t>Mpps</w:t>
      </w:r>
      <w:proofErr w:type="spellEnd"/>
      <w:r w:rsidRPr="00BE1C65">
        <w:rPr>
          <w:lang w:eastAsia="en-US"/>
        </w:rPr>
        <w:t xml:space="preserve"> for an 8</w:t>
      </w:r>
      <w:r w:rsidRPr="00BE1C65">
        <w:rPr>
          <w:lang w:eastAsia="en-US"/>
        </w:rPr>
        <w:noBreakHyphen/>
        <w:t>port router).</w:t>
      </w:r>
    </w:p>
    <w:p w14:paraId="6BB9D7AC" w14:textId="77777777" w:rsidR="00683CBB" w:rsidRPr="00BE1C65" w:rsidRDefault="00683CBB" w:rsidP="00481BE1">
      <w:pPr>
        <w:pStyle w:val="ListParagraph"/>
        <w:numPr>
          <w:ilvl w:val="0"/>
          <w:numId w:val="13"/>
        </w:numPr>
        <w:rPr>
          <w:lang w:eastAsia="en-US"/>
        </w:rPr>
      </w:pPr>
      <w:r w:rsidRPr="00BE1C65">
        <w:rPr>
          <w:lang w:eastAsia="en-US"/>
        </w:rPr>
        <w:t>Non-blocking backplane per switching port, i.e. 2 </w:t>
      </w:r>
      <w:proofErr w:type="spellStart"/>
      <w:r w:rsidRPr="00BE1C65">
        <w:rPr>
          <w:lang w:eastAsia="en-US"/>
        </w:rPr>
        <w:t>Gbit</w:t>
      </w:r>
      <w:proofErr w:type="spellEnd"/>
      <w:r w:rsidRPr="00BE1C65">
        <w:rPr>
          <w:lang w:eastAsia="en-US"/>
        </w:rPr>
        <w:t xml:space="preserve"> per port (e.g. 16 </w:t>
      </w:r>
      <w:proofErr w:type="spellStart"/>
      <w:r w:rsidRPr="00BE1C65">
        <w:rPr>
          <w:lang w:eastAsia="en-US"/>
        </w:rPr>
        <w:t>Gbps</w:t>
      </w:r>
      <w:proofErr w:type="spellEnd"/>
      <w:r w:rsidRPr="00BE1C65">
        <w:rPr>
          <w:lang w:eastAsia="en-US"/>
        </w:rPr>
        <w:t xml:space="preserve"> for an 8</w:t>
      </w:r>
      <w:r w:rsidRPr="00BE1C65">
        <w:rPr>
          <w:lang w:eastAsia="en-US"/>
        </w:rPr>
        <w:noBreakHyphen/>
        <w:t>port router).</w:t>
      </w:r>
    </w:p>
    <w:p w14:paraId="5393CF7A" w14:textId="77777777" w:rsidR="00683CBB" w:rsidRPr="00BE1C65" w:rsidRDefault="00683CBB" w:rsidP="00481BE1">
      <w:pPr>
        <w:pStyle w:val="ListParagraph"/>
        <w:numPr>
          <w:ilvl w:val="0"/>
          <w:numId w:val="13"/>
        </w:numPr>
        <w:rPr>
          <w:lang w:eastAsia="en-US"/>
        </w:rPr>
      </w:pPr>
      <w:r w:rsidRPr="00BE1C65">
        <w:rPr>
          <w:lang w:eastAsia="en-US"/>
        </w:rPr>
        <w:t>MAC address table of at least 1000 addresses per directly connected subnet.</w:t>
      </w:r>
    </w:p>
    <w:p w14:paraId="688B6E09" w14:textId="77777777" w:rsidR="00F671A2" w:rsidRPr="00BE1C65" w:rsidRDefault="00FC19D3">
      <w:pPr>
        <w:pStyle w:val="Heading2"/>
      </w:pPr>
      <w:bookmarkStart w:id="92" w:name="_Ref400614086"/>
      <w:bookmarkStart w:id="93" w:name="_Toc29376822"/>
      <w:r w:rsidRPr="00BE1C65">
        <w:t>Meeting Preparation and M</w:t>
      </w:r>
      <w:r w:rsidR="0081690E" w:rsidRPr="00BE1C65">
        <w:t>anagement</w:t>
      </w:r>
      <w:bookmarkEnd w:id="92"/>
      <w:bookmarkEnd w:id="93"/>
    </w:p>
    <w:p w14:paraId="48092CA1" w14:textId="77777777" w:rsidR="009964FD" w:rsidRPr="00BE1C65" w:rsidRDefault="009964FD" w:rsidP="009964FD"/>
    <w:p w14:paraId="230202C4" w14:textId="77777777" w:rsidR="00713373" w:rsidRPr="00BE1C65" w:rsidRDefault="00AB7352" w:rsidP="00CD394D">
      <w:r w:rsidRPr="00BE1C65">
        <w:t xml:space="preserve">The </w:t>
      </w:r>
      <w:r w:rsidR="00D64811" w:rsidRPr="00BE1C65">
        <w:t>“</w:t>
      </w:r>
      <w:r w:rsidR="0081690E" w:rsidRPr="00BE1C65">
        <w:t>Meeting Preparation and Management</w:t>
      </w:r>
      <w:r w:rsidR="00D64811" w:rsidRPr="00BE1C65">
        <w:t>”</w:t>
      </w:r>
      <w:r w:rsidRPr="00BE1C65">
        <w:t xml:space="preserve"> </w:t>
      </w:r>
      <w:r w:rsidR="00103C69" w:rsidRPr="00BE1C65">
        <w:t>software module shall</w:t>
      </w:r>
      <w:r w:rsidR="00CD394D" w:rsidRPr="00BE1C65">
        <w:t xml:space="preserve"> enabl</w:t>
      </w:r>
      <w:r w:rsidR="00F37743" w:rsidRPr="00BE1C65">
        <w:t xml:space="preserve">e the </w:t>
      </w:r>
      <w:r w:rsidR="00821538" w:rsidRPr="00BE1C65">
        <w:t>“</w:t>
      </w:r>
      <w:r w:rsidR="00F37743" w:rsidRPr="00BE1C65">
        <w:t>Prepare</w:t>
      </w:r>
      <w:r w:rsidR="00821538" w:rsidRPr="00BE1C65">
        <w:t>”</w:t>
      </w:r>
      <w:r w:rsidR="00F37743" w:rsidRPr="00BE1C65">
        <w:t xml:space="preserve"> and </w:t>
      </w:r>
      <w:r w:rsidR="00821538" w:rsidRPr="00BE1C65">
        <w:t>“</w:t>
      </w:r>
      <w:r w:rsidR="00F37743" w:rsidRPr="00BE1C65">
        <w:t>M</w:t>
      </w:r>
      <w:r w:rsidR="00CD394D" w:rsidRPr="00BE1C65">
        <w:t>anage</w:t>
      </w:r>
      <w:r w:rsidR="00821538" w:rsidRPr="00BE1C65">
        <w:t>”</w:t>
      </w:r>
      <w:r w:rsidR="00CD394D" w:rsidRPr="00BE1C65">
        <w:t xml:space="preserve"> functions in the Meeting Application</w:t>
      </w:r>
      <w:r w:rsidR="00F37743" w:rsidRPr="00BE1C65">
        <w:t>:</w:t>
      </w:r>
    </w:p>
    <w:p w14:paraId="1F30F0B9" w14:textId="77777777" w:rsidR="0081690E" w:rsidRPr="00BE1C65" w:rsidRDefault="0081690E" w:rsidP="0081690E"/>
    <w:p w14:paraId="338FA2AE" w14:textId="77777777" w:rsidR="0081690E" w:rsidRPr="00BE1C65" w:rsidRDefault="0081690E" w:rsidP="0081690E">
      <w:pPr>
        <w:rPr>
          <w:b/>
        </w:rPr>
      </w:pPr>
      <w:r w:rsidRPr="00BE1C65">
        <w:rPr>
          <w:b/>
        </w:rPr>
        <w:t>Prepare</w:t>
      </w:r>
    </w:p>
    <w:p w14:paraId="2860ACE7" w14:textId="77777777" w:rsidR="00F307BB" w:rsidRPr="00BE1C65" w:rsidRDefault="00F307BB" w:rsidP="00F307BB">
      <w:r w:rsidRPr="00BE1C65">
        <w:t xml:space="preserve">The prepare function shall enable the preparation of meetings and agendas. During the preparation of an agenda, basic discussion settings </w:t>
      </w:r>
      <w:proofErr w:type="gramStart"/>
      <w:r w:rsidRPr="00BE1C65">
        <w:t>shall be defined</w:t>
      </w:r>
      <w:proofErr w:type="gramEnd"/>
      <w:r w:rsidRPr="00BE1C65">
        <w:t xml:space="preserve">, and a complete set of discussion settings can be selected from a profile. New discussion profiles for creating personal customized sets of settings </w:t>
      </w:r>
      <w:proofErr w:type="gramStart"/>
      <w:r w:rsidRPr="00BE1C65">
        <w:t>can be defined</w:t>
      </w:r>
      <w:proofErr w:type="gramEnd"/>
      <w:r w:rsidRPr="00BE1C65">
        <w:t xml:space="preserve"> as required, and links to multimedia content shall be added.</w:t>
      </w:r>
    </w:p>
    <w:p w14:paraId="1FD5DC88" w14:textId="77777777" w:rsidR="0081690E" w:rsidRPr="00BE1C65" w:rsidRDefault="0081690E" w:rsidP="0081690E"/>
    <w:p w14:paraId="6A7A133D" w14:textId="77777777" w:rsidR="0081690E" w:rsidRPr="00BE1C65" w:rsidRDefault="0081690E" w:rsidP="0081690E">
      <w:pPr>
        <w:rPr>
          <w:b/>
        </w:rPr>
      </w:pPr>
      <w:r w:rsidRPr="00BE1C65">
        <w:rPr>
          <w:b/>
        </w:rPr>
        <w:t>Manage</w:t>
      </w:r>
    </w:p>
    <w:p w14:paraId="6840F016" w14:textId="77777777" w:rsidR="00F307BB" w:rsidRPr="00BE1C65" w:rsidRDefault="00F307BB" w:rsidP="00061A57">
      <w:r w:rsidRPr="00BE1C65">
        <w:t xml:space="preserve">The manage function </w:t>
      </w:r>
      <w:r w:rsidR="00BF19EB" w:rsidRPr="00BE1C65">
        <w:t xml:space="preserve">shall </w:t>
      </w:r>
      <w:r w:rsidRPr="00BE1C65">
        <w:t xml:space="preserve">enable an operator or chairperson to manage a prepared meeting. Once a meeting has been </w:t>
      </w:r>
      <w:proofErr w:type="gramStart"/>
      <w:r w:rsidRPr="00BE1C65">
        <w:t>prepared</w:t>
      </w:r>
      <w:proofErr w:type="gramEnd"/>
      <w:r w:rsidRPr="00BE1C65">
        <w:t xml:space="preserve"> it can be activated. When a meeting is </w:t>
      </w:r>
      <w:proofErr w:type="gramStart"/>
      <w:r w:rsidRPr="00BE1C65">
        <w:t>activated</w:t>
      </w:r>
      <w:proofErr w:type="gramEnd"/>
      <w:r w:rsidRPr="00BE1C65">
        <w:t xml:space="preserve"> all </w:t>
      </w:r>
      <w:r w:rsidR="00BF19EB" w:rsidRPr="00BE1C65">
        <w:t>d</w:t>
      </w:r>
      <w:r w:rsidRPr="00BE1C65">
        <w:t xml:space="preserve">evices </w:t>
      </w:r>
      <w:r w:rsidR="00BF19EB" w:rsidRPr="00BE1C65">
        <w:t xml:space="preserve">shall </w:t>
      </w:r>
      <w:r w:rsidRPr="00BE1C65">
        <w:t xml:space="preserve">automatically show the meeting topic of the activated meeting. The meeting </w:t>
      </w:r>
      <w:proofErr w:type="gramStart"/>
      <w:r w:rsidRPr="00BE1C65">
        <w:t>can then be officially opened</w:t>
      </w:r>
      <w:proofErr w:type="gramEnd"/>
      <w:r w:rsidRPr="00BE1C65">
        <w:t xml:space="preserve"> using the Meeting Application. Depending on system settings, a meeting </w:t>
      </w:r>
      <w:proofErr w:type="gramStart"/>
      <w:r w:rsidRPr="00BE1C65">
        <w:t>can be opened</w:t>
      </w:r>
      <w:proofErr w:type="gramEnd"/>
      <w:r w:rsidRPr="00BE1C65">
        <w:t xml:space="preserve"> automatically after it has been activated; optionally the first agenda topic can be opened automatically once a meeting is opened. </w:t>
      </w:r>
      <w:r w:rsidR="00286B26" w:rsidRPr="00BE1C65">
        <w:t xml:space="preserve">It shall be possible to manage a discussion once </w:t>
      </w:r>
      <w:r w:rsidRPr="00BE1C65">
        <w:t xml:space="preserve">an agenda is open. Once an agenda topic has been </w:t>
      </w:r>
      <w:proofErr w:type="gramStart"/>
      <w:r w:rsidRPr="00BE1C65">
        <w:t>discussed</w:t>
      </w:r>
      <w:proofErr w:type="gramEnd"/>
      <w:r w:rsidRPr="00BE1C65">
        <w:t xml:space="preserve"> it </w:t>
      </w:r>
      <w:r w:rsidR="00286B26" w:rsidRPr="00BE1C65">
        <w:t>shall be possible to close it</w:t>
      </w:r>
      <w:r w:rsidRPr="00BE1C65">
        <w:t xml:space="preserve"> and </w:t>
      </w:r>
      <w:r w:rsidR="00286B26" w:rsidRPr="00BE1C65">
        <w:t xml:space="preserve">to open </w:t>
      </w:r>
      <w:r w:rsidRPr="00BE1C65">
        <w:t xml:space="preserve">the next agenda topic. </w:t>
      </w:r>
      <w:r w:rsidR="00286B26" w:rsidRPr="00BE1C65">
        <w:t>It shall be possible to close t</w:t>
      </w:r>
      <w:r w:rsidRPr="00BE1C65">
        <w:t xml:space="preserve">he meeting once all agenda topics </w:t>
      </w:r>
      <w:proofErr w:type="gramStart"/>
      <w:r w:rsidRPr="00BE1C65">
        <w:t>have been processed</w:t>
      </w:r>
      <w:proofErr w:type="gramEnd"/>
      <w:r w:rsidRPr="00BE1C65">
        <w:t xml:space="preserve">. During a meeting, </w:t>
      </w:r>
      <w:r w:rsidR="00286B26" w:rsidRPr="00BE1C65">
        <w:t xml:space="preserve">it shall be possible to initiate </w:t>
      </w:r>
      <w:r w:rsidRPr="00BE1C65">
        <w:t>a summon chime, which can be used to page the participants and ask them to return to the meeting room.</w:t>
      </w:r>
    </w:p>
    <w:p w14:paraId="1E476F89" w14:textId="77777777" w:rsidR="00F307BB" w:rsidRPr="00BE1C65" w:rsidRDefault="00F307BB" w:rsidP="00BF19EB">
      <w:r w:rsidRPr="00BE1C65">
        <w:t xml:space="preserve">The </w:t>
      </w:r>
      <w:r w:rsidR="00286B26" w:rsidRPr="00BE1C65">
        <w:t>m</w:t>
      </w:r>
      <w:r w:rsidRPr="00BE1C65">
        <w:t xml:space="preserve">eeting </w:t>
      </w:r>
      <w:r w:rsidR="00286B26" w:rsidRPr="00BE1C65">
        <w:t>p</w:t>
      </w:r>
      <w:r w:rsidRPr="00BE1C65">
        <w:t xml:space="preserve">reparation and </w:t>
      </w:r>
      <w:r w:rsidR="00286B26" w:rsidRPr="00BE1C65">
        <w:t>m</w:t>
      </w:r>
      <w:r w:rsidRPr="00BE1C65">
        <w:t xml:space="preserve">anagement </w:t>
      </w:r>
      <w:r w:rsidR="00286B26" w:rsidRPr="00BE1C65">
        <w:t>shall enable</w:t>
      </w:r>
      <w:r w:rsidRPr="00BE1C65">
        <w:t xml:space="preserve"> the following features in the meeting application:</w:t>
      </w:r>
    </w:p>
    <w:p w14:paraId="358E91B1" w14:textId="77777777" w:rsidR="00286B26" w:rsidRPr="00BE1C65" w:rsidRDefault="00286B26" w:rsidP="00061A57">
      <w:pPr>
        <w:rPr>
          <w:b/>
        </w:rPr>
      </w:pPr>
      <w:r w:rsidRPr="00BE1C65">
        <w:rPr>
          <w:b/>
        </w:rPr>
        <w:t>Prepare meeting</w:t>
      </w:r>
    </w:p>
    <w:p w14:paraId="3978129C" w14:textId="77777777" w:rsidR="00286B26" w:rsidRPr="00BE1C65" w:rsidRDefault="00286B26" w:rsidP="00414CCC">
      <w:pPr>
        <w:pStyle w:val="ListParagraph"/>
        <w:numPr>
          <w:ilvl w:val="0"/>
          <w:numId w:val="47"/>
        </w:numPr>
      </w:pPr>
      <w:r w:rsidRPr="00BE1C65">
        <w:t>Prepare meeting.</w:t>
      </w:r>
    </w:p>
    <w:p w14:paraId="4E6EC64F" w14:textId="77777777" w:rsidR="00286B26" w:rsidRPr="00BE1C65" w:rsidRDefault="00286B26" w:rsidP="00414CCC">
      <w:pPr>
        <w:pStyle w:val="ListParagraph"/>
        <w:numPr>
          <w:ilvl w:val="0"/>
          <w:numId w:val="47"/>
        </w:numPr>
      </w:pPr>
      <w:r w:rsidRPr="00BE1C65">
        <w:t>Prepare agendas.</w:t>
      </w:r>
    </w:p>
    <w:p w14:paraId="0ABAA429" w14:textId="77777777" w:rsidR="00286B26" w:rsidRPr="00BE1C65" w:rsidRDefault="00286B26" w:rsidP="00414CCC">
      <w:pPr>
        <w:pStyle w:val="ListParagraph"/>
        <w:numPr>
          <w:ilvl w:val="0"/>
          <w:numId w:val="47"/>
        </w:numPr>
      </w:pPr>
      <w:r w:rsidRPr="00BE1C65">
        <w:t>Prepare discussion profiles with links to multimedia content such as documents and illustrations.</w:t>
      </w:r>
    </w:p>
    <w:p w14:paraId="35387C1B" w14:textId="77777777" w:rsidR="00286B26" w:rsidRPr="00BE1C65" w:rsidRDefault="00286B26" w:rsidP="00061A57">
      <w:pPr>
        <w:rPr>
          <w:b/>
        </w:rPr>
      </w:pPr>
      <w:r w:rsidRPr="00BE1C65">
        <w:rPr>
          <w:b/>
        </w:rPr>
        <w:t>Manage meeting</w:t>
      </w:r>
    </w:p>
    <w:p w14:paraId="52FDEF06" w14:textId="77777777" w:rsidR="00286B26" w:rsidRPr="00BE1C65" w:rsidRDefault="00286B26" w:rsidP="00414CCC">
      <w:pPr>
        <w:pStyle w:val="ListParagraph"/>
        <w:numPr>
          <w:ilvl w:val="0"/>
          <w:numId w:val="48"/>
        </w:numPr>
      </w:pPr>
      <w:r w:rsidRPr="00BE1C65">
        <w:t>Activate, open, close, and deactivate meetings.</w:t>
      </w:r>
    </w:p>
    <w:p w14:paraId="72C7A380" w14:textId="77777777" w:rsidR="00286B26" w:rsidRPr="00BE1C65" w:rsidRDefault="00286B26" w:rsidP="00414CCC">
      <w:pPr>
        <w:pStyle w:val="ListParagraph"/>
        <w:numPr>
          <w:ilvl w:val="0"/>
          <w:numId w:val="48"/>
        </w:numPr>
      </w:pPr>
      <w:r w:rsidRPr="00BE1C65">
        <w:t>Open and close agenda topics.</w:t>
      </w:r>
    </w:p>
    <w:p w14:paraId="6FD85C09" w14:textId="77777777" w:rsidR="00286B26" w:rsidRPr="00BE1C65" w:rsidRDefault="00286B26" w:rsidP="00414CCC">
      <w:pPr>
        <w:pStyle w:val="ListParagraph"/>
        <w:numPr>
          <w:ilvl w:val="0"/>
          <w:numId w:val="48"/>
        </w:numPr>
      </w:pPr>
      <w:r w:rsidRPr="00BE1C65">
        <w:t>Initiate a summon chime.</w:t>
      </w:r>
    </w:p>
    <w:p w14:paraId="5A4FACE5" w14:textId="77777777" w:rsidR="00286B26" w:rsidRPr="00BE1C65" w:rsidRDefault="00286B26" w:rsidP="00414CCC">
      <w:pPr>
        <w:pStyle w:val="ListParagraph"/>
        <w:numPr>
          <w:ilvl w:val="0"/>
          <w:numId w:val="48"/>
        </w:numPr>
      </w:pPr>
      <w:r w:rsidRPr="00BE1C65">
        <w:t>Manage discussion:</w:t>
      </w:r>
    </w:p>
    <w:p w14:paraId="3DA8AF20" w14:textId="77777777" w:rsidR="00286B26" w:rsidRPr="00BE1C65" w:rsidRDefault="00286B26" w:rsidP="00414CCC">
      <w:pPr>
        <w:pStyle w:val="ListParagraph"/>
        <w:numPr>
          <w:ilvl w:val="1"/>
          <w:numId w:val="48"/>
        </w:numPr>
      </w:pPr>
      <w:r w:rsidRPr="00BE1C65">
        <w:t>Grant speech; Cancel speakers; Cancel requests;</w:t>
      </w:r>
    </w:p>
    <w:p w14:paraId="0B53219D" w14:textId="77777777" w:rsidR="00286B26" w:rsidRPr="00BE1C65" w:rsidRDefault="00286B26" w:rsidP="00414CCC">
      <w:pPr>
        <w:pStyle w:val="ListParagraph"/>
        <w:numPr>
          <w:ilvl w:val="0"/>
          <w:numId w:val="48"/>
        </w:numPr>
      </w:pPr>
      <w:r w:rsidRPr="00BE1C65">
        <w:t>Shift requests.</w:t>
      </w:r>
    </w:p>
    <w:p w14:paraId="0F3D465A" w14:textId="77777777" w:rsidR="00286B26" w:rsidRPr="00BE1C65" w:rsidRDefault="00286B26" w:rsidP="00414CCC">
      <w:pPr>
        <w:pStyle w:val="ListParagraph"/>
        <w:numPr>
          <w:ilvl w:val="0"/>
          <w:numId w:val="48"/>
        </w:numPr>
      </w:pPr>
      <w:r w:rsidRPr="00BE1C65">
        <w:t>Change basic discussion setting:</w:t>
      </w:r>
    </w:p>
    <w:p w14:paraId="3CC094A8" w14:textId="77777777" w:rsidR="00286B26" w:rsidRPr="00BE1C65" w:rsidRDefault="00286B26" w:rsidP="00414CCC">
      <w:pPr>
        <w:pStyle w:val="ListParagraph"/>
        <w:numPr>
          <w:ilvl w:val="1"/>
          <w:numId w:val="48"/>
        </w:numPr>
        <w:suppressAutoHyphens w:val="0"/>
        <w:autoSpaceDE w:val="0"/>
        <w:autoSpaceDN w:val="0"/>
        <w:adjustRightInd w:val="0"/>
      </w:pPr>
      <w:r w:rsidRPr="00BE1C65">
        <w:t>Microphone mode: Open; Override; Voice; Auto-Shift.</w:t>
      </w:r>
    </w:p>
    <w:p w14:paraId="4313C015" w14:textId="77777777" w:rsidR="00286B26" w:rsidRPr="00BE1C65" w:rsidRDefault="00286B26" w:rsidP="00414CCC">
      <w:pPr>
        <w:pStyle w:val="ListParagraph"/>
        <w:numPr>
          <w:ilvl w:val="1"/>
          <w:numId w:val="48"/>
        </w:numPr>
        <w:suppressAutoHyphens w:val="0"/>
        <w:autoSpaceDE w:val="0"/>
        <w:autoSpaceDN w:val="0"/>
        <w:adjustRightInd w:val="0"/>
      </w:pPr>
      <w:r w:rsidRPr="00BE1C65">
        <w:t xml:space="preserve">Enable/Disable microphone options: Automatic microphone off after inactivity of 30 seconds; Allow microphone off; </w:t>
      </w:r>
      <w:proofErr w:type="gramStart"/>
      <w:r w:rsidRPr="00BE1C65">
        <w:t>Ambient</w:t>
      </w:r>
      <w:proofErr w:type="gramEnd"/>
      <w:r w:rsidRPr="00BE1C65">
        <w:t xml:space="preserve"> microphone.</w:t>
      </w:r>
    </w:p>
    <w:p w14:paraId="67BCB14E" w14:textId="77777777" w:rsidR="00286B26" w:rsidRPr="00BE1C65" w:rsidRDefault="00286B26" w:rsidP="00414CCC">
      <w:pPr>
        <w:pStyle w:val="ListParagraph"/>
        <w:numPr>
          <w:ilvl w:val="1"/>
          <w:numId w:val="48"/>
        </w:numPr>
        <w:suppressAutoHyphens w:val="0"/>
        <w:autoSpaceDE w:val="0"/>
        <w:autoSpaceDN w:val="0"/>
        <w:adjustRightInd w:val="0"/>
      </w:pPr>
      <w:r w:rsidRPr="00BE1C65">
        <w:t>Maximum number of open microphones can be set.</w:t>
      </w:r>
    </w:p>
    <w:p w14:paraId="4CEAE8B5" w14:textId="77777777" w:rsidR="00286B26" w:rsidRPr="00BE1C65" w:rsidRDefault="00286B26" w:rsidP="00414CCC">
      <w:pPr>
        <w:pStyle w:val="ListParagraph"/>
        <w:numPr>
          <w:ilvl w:val="1"/>
          <w:numId w:val="48"/>
        </w:numPr>
        <w:suppressAutoHyphens w:val="0"/>
        <w:autoSpaceDE w:val="0"/>
        <w:autoSpaceDN w:val="0"/>
        <w:adjustRightInd w:val="0"/>
      </w:pPr>
      <w:r w:rsidRPr="00BE1C65">
        <w:t>Enable/Disable priority options: Priority tone; Mute all speakers; Cancel all speakers and participants waiting to speak.</w:t>
      </w:r>
    </w:p>
    <w:p w14:paraId="6AEE4CC1" w14:textId="77777777" w:rsidR="00286B26" w:rsidRPr="00BE1C65" w:rsidRDefault="00286B26" w:rsidP="00414CCC">
      <w:pPr>
        <w:pStyle w:val="ListParagraph"/>
        <w:numPr>
          <w:ilvl w:val="1"/>
          <w:numId w:val="48"/>
        </w:numPr>
        <w:suppressAutoHyphens w:val="0"/>
        <w:autoSpaceDE w:val="0"/>
        <w:autoSpaceDN w:val="0"/>
        <w:adjustRightInd w:val="0"/>
      </w:pPr>
      <w:r w:rsidRPr="00BE1C65">
        <w:t>Enable/Disable request to speak options: Show first in request to speak list on seat; Show waiting in request to speak list on seat.</w:t>
      </w:r>
    </w:p>
    <w:p w14:paraId="5303829F" w14:textId="77777777" w:rsidR="00286B26" w:rsidRPr="00BE1C65" w:rsidRDefault="00286B26" w:rsidP="00414CCC">
      <w:pPr>
        <w:pStyle w:val="ListParagraph"/>
        <w:numPr>
          <w:ilvl w:val="1"/>
          <w:numId w:val="48"/>
        </w:numPr>
        <w:suppressAutoHyphens w:val="0"/>
        <w:autoSpaceDE w:val="0"/>
        <w:autoSpaceDN w:val="0"/>
        <w:adjustRightInd w:val="0"/>
      </w:pPr>
      <w:r w:rsidRPr="00BE1C65">
        <w:t xml:space="preserve">Enable/Disable request list options: Allow request to speak; Allow request to </w:t>
      </w:r>
      <w:proofErr w:type="gramStart"/>
      <w:r w:rsidRPr="00BE1C65">
        <w:t>be cancelled</w:t>
      </w:r>
      <w:proofErr w:type="gramEnd"/>
      <w:r w:rsidRPr="00BE1C65">
        <w:t xml:space="preserve">. </w:t>
      </w:r>
    </w:p>
    <w:p w14:paraId="48B6E700" w14:textId="77777777" w:rsidR="00286B26" w:rsidRPr="00BE1C65" w:rsidRDefault="00286B26" w:rsidP="00414CCC">
      <w:pPr>
        <w:pStyle w:val="ListParagraph"/>
        <w:numPr>
          <w:ilvl w:val="1"/>
          <w:numId w:val="48"/>
        </w:numPr>
        <w:suppressAutoHyphens w:val="0"/>
        <w:autoSpaceDE w:val="0"/>
        <w:autoSpaceDN w:val="0"/>
        <w:adjustRightInd w:val="0"/>
      </w:pPr>
      <w:r w:rsidRPr="00BE1C65">
        <w:t>Maximum number of requests can be set.</w:t>
      </w:r>
    </w:p>
    <w:p w14:paraId="2BC8D1A7" w14:textId="77777777" w:rsidR="002C091A" w:rsidRPr="00BE1C65" w:rsidRDefault="002C091A" w:rsidP="00414CCC">
      <w:pPr>
        <w:pStyle w:val="ListParagraph"/>
        <w:numPr>
          <w:ilvl w:val="1"/>
          <w:numId w:val="48"/>
        </w:numPr>
        <w:suppressAutoHyphens w:val="0"/>
        <w:autoSpaceDE w:val="0"/>
        <w:autoSpaceDN w:val="0"/>
        <w:adjustRightInd w:val="0"/>
      </w:pPr>
      <w:r w:rsidRPr="00BE1C65">
        <w:t>Speech timer per speaking turn, to distribute speaking time more evenly amongst participants and make the meeting more efficient.</w:t>
      </w:r>
    </w:p>
    <w:p w14:paraId="521FC7A9" w14:textId="77777777" w:rsidR="00286B26" w:rsidRPr="00BE1C65" w:rsidRDefault="00286B26" w:rsidP="00414CCC">
      <w:pPr>
        <w:pStyle w:val="ListParagraph"/>
        <w:numPr>
          <w:ilvl w:val="1"/>
          <w:numId w:val="48"/>
        </w:numPr>
        <w:suppressAutoHyphens w:val="0"/>
        <w:autoSpaceDE w:val="0"/>
        <w:autoSpaceDN w:val="0"/>
        <w:adjustRightInd w:val="0"/>
      </w:pPr>
      <w:r w:rsidRPr="00BE1C65">
        <w:t>Speaker viewing options: Camera control; Show newest speaker.</w:t>
      </w:r>
    </w:p>
    <w:p w14:paraId="283B8FFD" w14:textId="77777777" w:rsidR="00286B26" w:rsidRPr="00BE1C65" w:rsidRDefault="00286B26" w:rsidP="00286B26">
      <w:pPr>
        <w:suppressAutoHyphens w:val="0"/>
        <w:autoSpaceDE w:val="0"/>
        <w:autoSpaceDN w:val="0"/>
        <w:adjustRightInd w:val="0"/>
        <w:rPr>
          <w:b/>
        </w:rPr>
      </w:pPr>
      <w:r w:rsidRPr="00BE1C65">
        <w:rPr>
          <w:b/>
        </w:rPr>
        <w:t>Post-meeting tools</w:t>
      </w:r>
    </w:p>
    <w:p w14:paraId="100F9E7A" w14:textId="77777777" w:rsidR="00286B26" w:rsidRPr="00BE1C65" w:rsidRDefault="00286B26" w:rsidP="00286B26">
      <w:pPr>
        <w:suppressAutoHyphens w:val="0"/>
        <w:autoSpaceDE w:val="0"/>
        <w:autoSpaceDN w:val="0"/>
        <w:adjustRightInd w:val="0"/>
      </w:pPr>
      <w:r w:rsidRPr="00BE1C65">
        <w:t xml:space="preserve">When a meeting </w:t>
      </w:r>
      <w:proofErr w:type="gramStart"/>
      <w:r w:rsidRPr="00BE1C65">
        <w:t>is opened</w:t>
      </w:r>
      <w:proofErr w:type="gramEnd"/>
      <w:r w:rsidRPr="00BE1C65">
        <w:t xml:space="preserve"> a meeting notes file shall</w:t>
      </w:r>
    </w:p>
    <w:p w14:paraId="423F5F53" w14:textId="77777777" w:rsidR="00286B26" w:rsidRPr="00BE1C65" w:rsidRDefault="00286B26" w:rsidP="00286B26">
      <w:pPr>
        <w:suppressAutoHyphens w:val="0"/>
        <w:autoSpaceDE w:val="0"/>
        <w:autoSpaceDN w:val="0"/>
        <w:adjustRightInd w:val="0"/>
      </w:pPr>
      <w:proofErr w:type="gramStart"/>
      <w:r w:rsidRPr="00BE1C65">
        <w:t>automatically</w:t>
      </w:r>
      <w:proofErr w:type="gramEnd"/>
      <w:r w:rsidRPr="00BE1C65">
        <w:t xml:space="preserve"> be created which lists:</w:t>
      </w:r>
    </w:p>
    <w:p w14:paraId="1438C50D" w14:textId="77777777" w:rsidR="00286B26" w:rsidRPr="00BE1C65" w:rsidRDefault="00286B26" w:rsidP="00414CCC">
      <w:pPr>
        <w:pStyle w:val="ListParagraph"/>
        <w:numPr>
          <w:ilvl w:val="0"/>
          <w:numId w:val="49"/>
        </w:numPr>
        <w:suppressAutoHyphens w:val="0"/>
        <w:autoSpaceDE w:val="0"/>
        <w:autoSpaceDN w:val="0"/>
        <w:adjustRightInd w:val="0"/>
      </w:pPr>
      <w:proofErr w:type="gramStart"/>
      <w:r w:rsidRPr="00BE1C65">
        <w:t>when</w:t>
      </w:r>
      <w:proofErr w:type="gramEnd"/>
      <w:r w:rsidRPr="00BE1C65">
        <w:t xml:space="preserve"> the meeting was held.</w:t>
      </w:r>
    </w:p>
    <w:p w14:paraId="60EC4BA7" w14:textId="77777777" w:rsidR="00286B26" w:rsidRPr="00BE1C65" w:rsidRDefault="00286B26" w:rsidP="00414CCC">
      <w:pPr>
        <w:pStyle w:val="ListParagraph"/>
        <w:numPr>
          <w:ilvl w:val="0"/>
          <w:numId w:val="49"/>
        </w:numPr>
        <w:suppressAutoHyphens w:val="0"/>
        <w:autoSpaceDE w:val="0"/>
        <w:autoSpaceDN w:val="0"/>
        <w:adjustRightInd w:val="0"/>
      </w:pPr>
      <w:proofErr w:type="gramStart"/>
      <w:r w:rsidRPr="00BE1C65">
        <w:t>which</w:t>
      </w:r>
      <w:proofErr w:type="gramEnd"/>
      <w:r w:rsidRPr="00BE1C65">
        <w:t xml:space="preserve"> agenda items where discussed and in which order. </w:t>
      </w:r>
    </w:p>
    <w:p w14:paraId="641F2DE4" w14:textId="77777777" w:rsidR="00286B26" w:rsidRPr="00BE1C65" w:rsidRDefault="00286B26" w:rsidP="00414CCC">
      <w:pPr>
        <w:pStyle w:val="ListParagraph"/>
        <w:numPr>
          <w:ilvl w:val="0"/>
          <w:numId w:val="49"/>
        </w:numPr>
        <w:suppressAutoHyphens w:val="0"/>
        <w:autoSpaceDE w:val="0"/>
        <w:autoSpaceDN w:val="0"/>
        <w:adjustRightInd w:val="0"/>
      </w:pPr>
      <w:r w:rsidRPr="00BE1C65">
        <w:t>the number of absent and present participants</w:t>
      </w:r>
    </w:p>
    <w:p w14:paraId="1B307712" w14:textId="77777777" w:rsidR="00286B26" w:rsidRPr="00BE1C65" w:rsidRDefault="00286B26" w:rsidP="00414CCC">
      <w:pPr>
        <w:pStyle w:val="ListParagraph"/>
        <w:numPr>
          <w:ilvl w:val="0"/>
          <w:numId w:val="49"/>
        </w:numPr>
        <w:suppressAutoHyphens w:val="0"/>
        <w:autoSpaceDE w:val="0"/>
        <w:autoSpaceDN w:val="0"/>
        <w:adjustRightInd w:val="0"/>
      </w:pPr>
      <w:r w:rsidRPr="00BE1C65">
        <w:t>which voting rounds were held and in which order</w:t>
      </w:r>
    </w:p>
    <w:p w14:paraId="2D54AEF4" w14:textId="77777777" w:rsidR="00286B26" w:rsidRPr="00BE1C65" w:rsidRDefault="00286B26" w:rsidP="00061A57">
      <w:pPr>
        <w:suppressAutoHyphens w:val="0"/>
        <w:autoSpaceDE w:val="0"/>
        <w:autoSpaceDN w:val="0"/>
        <w:adjustRightInd w:val="0"/>
      </w:pPr>
      <w:r w:rsidRPr="00BE1C65">
        <w:t>It shall be possible to add this meeting notes file to the minutes of the meeting.</w:t>
      </w:r>
    </w:p>
    <w:p w14:paraId="24C89013" w14:textId="77777777" w:rsidR="00943D8F" w:rsidRPr="00BE1C65" w:rsidRDefault="0095633D" w:rsidP="0095633D">
      <w:r w:rsidRPr="00BE1C65">
        <w:t xml:space="preserve">When the software module is ordered, a license </w:t>
      </w:r>
      <w:proofErr w:type="gramStart"/>
      <w:r w:rsidRPr="00BE1C65">
        <w:t>shall be sent</w:t>
      </w:r>
      <w:proofErr w:type="gramEnd"/>
      <w:r w:rsidRPr="00BE1C65">
        <w:t xml:space="preserve"> by e-mail. The e-mail shall contain all information for activating the software module.</w:t>
      </w:r>
      <w:r w:rsidR="00C12B1A" w:rsidRPr="00BE1C65">
        <w:t xml:space="preserve"> </w:t>
      </w:r>
    </w:p>
    <w:p w14:paraId="3D4BDCAE" w14:textId="77777777" w:rsidR="0095633D" w:rsidRPr="00BE1C65" w:rsidRDefault="0095633D" w:rsidP="0095633D">
      <w:r w:rsidRPr="00BE1C65">
        <w:lastRenderedPageBreak/>
        <w:t>The “Meeting Preparation and Management</w:t>
      </w:r>
      <w:r w:rsidR="001B34BA" w:rsidRPr="00BE1C65">
        <w:t xml:space="preserve">” software module shall also </w:t>
      </w:r>
      <w:r w:rsidRPr="00BE1C65">
        <w:t>require the “System Software” li</w:t>
      </w:r>
      <w:r w:rsidR="00673B4E" w:rsidRPr="00BE1C65">
        <w:t>cense.</w:t>
      </w:r>
    </w:p>
    <w:p w14:paraId="225DC665" w14:textId="77777777" w:rsidR="00F13B66" w:rsidRPr="00BE1C65" w:rsidRDefault="00F13B66" w:rsidP="00F13B66">
      <w:pPr>
        <w:autoSpaceDE w:val="0"/>
      </w:pPr>
      <w:r w:rsidRPr="00BE1C65">
        <w:t>The product shall be or similar to:</w:t>
      </w:r>
    </w:p>
    <w:p w14:paraId="0290D99A" w14:textId="77777777" w:rsidR="00F13B66" w:rsidRPr="00BE1C65" w:rsidRDefault="006C5F2F" w:rsidP="003473FC">
      <w:pPr>
        <w:autoSpaceDE w:val="0"/>
      </w:pPr>
      <w:r w:rsidRPr="00BE1C65">
        <w:t xml:space="preserve">DCNM-LMPM </w:t>
      </w:r>
      <w:r w:rsidR="003473FC" w:rsidRPr="00BE1C65">
        <w:noBreakHyphen/>
        <w:t> </w:t>
      </w:r>
      <w:r w:rsidR="009D4A95" w:rsidRPr="00BE1C65">
        <w:t>DICENTIS</w:t>
      </w:r>
      <w:r w:rsidR="003473FC" w:rsidRPr="00BE1C65">
        <w:t xml:space="preserve"> </w:t>
      </w:r>
      <w:r w:rsidR="002A05FA" w:rsidRPr="00BE1C65">
        <w:t xml:space="preserve">Meeting Prep &amp; </w:t>
      </w:r>
      <w:r w:rsidRPr="00BE1C65">
        <w:t>Management</w:t>
      </w:r>
      <w:r w:rsidR="002A05FA" w:rsidRPr="00BE1C65">
        <w:t>.</w:t>
      </w:r>
    </w:p>
    <w:p w14:paraId="09F8924F" w14:textId="77777777" w:rsidR="00B636CE" w:rsidRPr="00BE1C65" w:rsidRDefault="00B636CE" w:rsidP="00B636CE">
      <w:pPr>
        <w:pStyle w:val="Heading2"/>
      </w:pPr>
      <w:bookmarkStart w:id="94" w:name="_Ref401237518"/>
      <w:bookmarkStart w:id="95" w:name="_Toc29376823"/>
      <w:r w:rsidRPr="00BE1C65">
        <w:t xml:space="preserve">Participant </w:t>
      </w:r>
      <w:r w:rsidR="00FC19D3" w:rsidRPr="00BE1C65">
        <w:t>D</w:t>
      </w:r>
      <w:r w:rsidRPr="00BE1C65">
        <w:t>atabase</w:t>
      </w:r>
      <w:bookmarkEnd w:id="94"/>
      <w:bookmarkEnd w:id="95"/>
    </w:p>
    <w:p w14:paraId="20119E5F" w14:textId="77777777" w:rsidR="009964FD" w:rsidRPr="00BE1C65" w:rsidRDefault="009964FD" w:rsidP="009964FD"/>
    <w:p w14:paraId="5EF5596C" w14:textId="77777777" w:rsidR="00B636CE" w:rsidRPr="00BE1C65" w:rsidRDefault="00B636CE" w:rsidP="00B636CE">
      <w:r w:rsidRPr="00BE1C65">
        <w:t xml:space="preserve">The “Participant Database” software module shall enable a comprehensive database of participant information to </w:t>
      </w:r>
      <w:proofErr w:type="gramStart"/>
      <w:r w:rsidRPr="00BE1C65">
        <w:t>be compiled</w:t>
      </w:r>
      <w:proofErr w:type="gramEnd"/>
      <w:r w:rsidRPr="00BE1C65">
        <w:t xml:space="preserve"> in the “Meeting Application”. It shall be possible to enter information before or during a meeting.</w:t>
      </w:r>
    </w:p>
    <w:p w14:paraId="05747AAA" w14:textId="77777777" w:rsidR="00B636CE" w:rsidRPr="00BE1C65" w:rsidRDefault="00B636CE" w:rsidP="00B636CE"/>
    <w:p w14:paraId="60926F46" w14:textId="77777777" w:rsidR="00B636CE" w:rsidRPr="00BE1C65" w:rsidRDefault="00B636CE" w:rsidP="00B636CE">
      <w:r w:rsidRPr="00BE1C65">
        <w:t xml:space="preserve">A considerable amount of data shall be specifiable for each participant, such </w:t>
      </w:r>
      <w:proofErr w:type="gramStart"/>
      <w:r w:rsidRPr="00BE1C65">
        <w:t>as:</w:t>
      </w:r>
      <w:proofErr w:type="gramEnd"/>
      <w:r w:rsidRPr="00BE1C65">
        <w:t xml:space="preserve"> first name, middle name, last name, etc. For other entries such as title, region and country, a list of options </w:t>
      </w:r>
      <w:proofErr w:type="gramStart"/>
      <w:r w:rsidRPr="00BE1C65">
        <w:t>shall be presented</w:t>
      </w:r>
      <w:proofErr w:type="gramEnd"/>
      <w:r w:rsidRPr="00BE1C65">
        <w:t xml:space="preserve"> by the system. </w:t>
      </w:r>
      <w:r w:rsidR="00F307BB" w:rsidRPr="00BE1C65">
        <w:t xml:space="preserve">It shall be possible to link a picture to a participant. </w:t>
      </w:r>
      <w:r w:rsidRPr="00BE1C65">
        <w:t xml:space="preserve">All information shall be reusable; reentry of information for every meeting shall not be necessary. Furthermore, by using the information in the database, it shall be possible to assign participants to one or more meetings. </w:t>
      </w:r>
    </w:p>
    <w:p w14:paraId="6CC3AE03" w14:textId="77777777" w:rsidR="00E32390" w:rsidRPr="00BE1C65" w:rsidRDefault="00E32390" w:rsidP="00B636CE"/>
    <w:p w14:paraId="29F7A446" w14:textId="77777777" w:rsidR="00E32390" w:rsidRPr="00BE1C65" w:rsidRDefault="00E32390" w:rsidP="00B636CE">
      <w:r w:rsidRPr="00BE1C65">
        <w:t>It shall be possible to upload an image for a participant. It shall be possible to display this image on a synoptic layout and in the list of participants for a meeting.</w:t>
      </w:r>
    </w:p>
    <w:p w14:paraId="1C65DC96" w14:textId="77777777" w:rsidR="00B636CE" w:rsidRPr="00BE1C65" w:rsidRDefault="00B636CE" w:rsidP="00B636CE"/>
    <w:p w14:paraId="0ACC2117" w14:textId="77777777" w:rsidR="00B636CE" w:rsidRPr="00BE1C65" w:rsidRDefault="00B636CE" w:rsidP="00B636CE">
      <w:r w:rsidRPr="00BE1C65">
        <w:t>For each participant, and for each specific meeting, it shall be possible to grant or deny authorization for discussion, meeting management and priority.</w:t>
      </w:r>
    </w:p>
    <w:p w14:paraId="541E247B" w14:textId="77777777" w:rsidR="00B636CE" w:rsidRPr="00BE1C65" w:rsidRDefault="00B636CE" w:rsidP="00B636CE">
      <w:r w:rsidRPr="00BE1C65">
        <w:t>It shall also be possible to define a speaker list of participants for each individual agenda topic.</w:t>
      </w:r>
    </w:p>
    <w:p w14:paraId="236A5435" w14:textId="77777777" w:rsidR="00B636CE" w:rsidRPr="00BE1C65" w:rsidRDefault="00B636CE" w:rsidP="00B636CE"/>
    <w:p w14:paraId="412D40B5" w14:textId="77777777" w:rsidR="00B636CE" w:rsidRPr="00BE1C65" w:rsidRDefault="00B636CE" w:rsidP="00B636CE">
      <w:pPr>
        <w:rPr>
          <w:b/>
        </w:rPr>
      </w:pPr>
      <w:r w:rsidRPr="00BE1C65">
        <w:rPr>
          <w:b/>
        </w:rPr>
        <w:t>User rights</w:t>
      </w:r>
    </w:p>
    <w:p w14:paraId="0018363A" w14:textId="77777777" w:rsidR="00B636CE" w:rsidRPr="00BE1C65" w:rsidRDefault="00B636CE" w:rsidP="00B636CE">
      <w:r w:rsidRPr="00BE1C65">
        <w:t xml:space="preserve">Once the correct user rights </w:t>
      </w:r>
      <w:proofErr w:type="gramStart"/>
      <w:r w:rsidRPr="00BE1C65">
        <w:t>have been defined</w:t>
      </w:r>
      <w:proofErr w:type="gramEnd"/>
      <w:r w:rsidRPr="00BE1C65">
        <w:t xml:space="preserve">, it shall be possible to create a participant information entry PC. </w:t>
      </w:r>
    </w:p>
    <w:p w14:paraId="3BE4F3B6" w14:textId="77777777" w:rsidR="00B636CE" w:rsidRPr="00BE1C65" w:rsidRDefault="00B636CE" w:rsidP="00B636CE">
      <w:r w:rsidRPr="00BE1C65">
        <w:t>As an option, it shall be possible to place this PC at the entrance of a conference hall, so that the registration officer can enter personal information into the database and assign people to the desired meeting.</w:t>
      </w:r>
    </w:p>
    <w:p w14:paraId="59666023" w14:textId="77777777" w:rsidR="00B636CE" w:rsidRPr="00BE1C65" w:rsidRDefault="00B636CE" w:rsidP="00B636CE"/>
    <w:p w14:paraId="47831015" w14:textId="77777777" w:rsidR="00B636CE" w:rsidRPr="00BE1C65" w:rsidRDefault="00B636CE" w:rsidP="00B636CE">
      <w:pPr>
        <w:autoSpaceDE w:val="0"/>
      </w:pPr>
      <w:r w:rsidRPr="00BE1C65">
        <w:t xml:space="preserve">When ordered, the license </w:t>
      </w:r>
      <w:proofErr w:type="gramStart"/>
      <w:r w:rsidRPr="00BE1C65">
        <w:t>shall be sent</w:t>
      </w:r>
      <w:proofErr w:type="gramEnd"/>
      <w:r w:rsidRPr="00BE1C65">
        <w:t xml:space="preserve"> by e-mail. The e-mail shall contain all information for activating the license.</w:t>
      </w:r>
    </w:p>
    <w:p w14:paraId="0A0CC8A7" w14:textId="77777777" w:rsidR="00B636CE" w:rsidRPr="00BE1C65" w:rsidRDefault="00B636CE" w:rsidP="00B636CE">
      <w:r w:rsidRPr="00BE1C65">
        <w:t>The “Participant Database” software module shall also require the “System Software” license and the “Meeting Preparation and Management” license.</w:t>
      </w:r>
    </w:p>
    <w:p w14:paraId="277A6C09" w14:textId="77777777" w:rsidR="00B636CE" w:rsidRPr="00BE1C65" w:rsidRDefault="00B636CE" w:rsidP="00B636CE"/>
    <w:p w14:paraId="1E8F660B" w14:textId="77777777" w:rsidR="00B636CE" w:rsidRPr="00BE1C65" w:rsidRDefault="00B636CE" w:rsidP="00B636CE">
      <w:pPr>
        <w:autoSpaceDE w:val="0"/>
      </w:pPr>
      <w:r w:rsidRPr="00BE1C65">
        <w:t>The product shall be or similar to:</w:t>
      </w:r>
    </w:p>
    <w:p w14:paraId="7E4A867D" w14:textId="77777777" w:rsidR="00B636CE" w:rsidRPr="00BE1C65" w:rsidRDefault="00B636CE" w:rsidP="00B636CE">
      <w:pPr>
        <w:autoSpaceDE w:val="0"/>
        <w:rPr>
          <w:lang w:val="fr-FR"/>
        </w:rPr>
      </w:pPr>
      <w:r w:rsidRPr="00BE1C65">
        <w:rPr>
          <w:lang w:val="fr-FR"/>
        </w:rPr>
        <w:t xml:space="preserve">DCNM-LPD - </w:t>
      </w:r>
      <w:proofErr w:type="spellStart"/>
      <w:r w:rsidRPr="00BE1C65">
        <w:rPr>
          <w:lang w:val="fr-FR"/>
        </w:rPr>
        <w:t>D</w:t>
      </w:r>
      <w:r w:rsidR="009D4A95" w:rsidRPr="00BE1C65">
        <w:rPr>
          <w:lang w:val="fr-FR"/>
        </w:rPr>
        <w:t>ICENTIS</w:t>
      </w:r>
      <w:proofErr w:type="spellEnd"/>
      <w:r w:rsidRPr="00BE1C65">
        <w:rPr>
          <w:lang w:val="fr-FR"/>
        </w:rPr>
        <w:t xml:space="preserve"> Participant </w:t>
      </w:r>
      <w:proofErr w:type="spellStart"/>
      <w:r w:rsidRPr="00BE1C65">
        <w:rPr>
          <w:lang w:val="fr-FR"/>
        </w:rPr>
        <w:t>Database</w:t>
      </w:r>
      <w:proofErr w:type="spellEnd"/>
      <w:r w:rsidRPr="00BE1C65">
        <w:rPr>
          <w:lang w:val="fr-FR"/>
        </w:rPr>
        <w:t>.</w:t>
      </w:r>
    </w:p>
    <w:p w14:paraId="0C166917" w14:textId="77777777" w:rsidR="00B636CE" w:rsidRPr="00BE1C65" w:rsidRDefault="00B636CE" w:rsidP="00B636CE">
      <w:pPr>
        <w:pStyle w:val="Heading2"/>
      </w:pPr>
      <w:bookmarkStart w:id="96" w:name="_Ref401237535"/>
      <w:bookmarkStart w:id="97" w:name="_Toc29376824"/>
      <w:r w:rsidRPr="00BE1C65">
        <w:t xml:space="preserve">Identification at </w:t>
      </w:r>
      <w:r w:rsidR="00FC19D3" w:rsidRPr="00BE1C65">
        <w:t>S</w:t>
      </w:r>
      <w:r w:rsidRPr="00BE1C65">
        <w:t>eat</w:t>
      </w:r>
      <w:bookmarkEnd w:id="96"/>
      <w:bookmarkEnd w:id="97"/>
    </w:p>
    <w:p w14:paraId="52CA5E9D" w14:textId="77777777" w:rsidR="009964FD" w:rsidRPr="00BE1C65" w:rsidRDefault="009964FD" w:rsidP="009964FD"/>
    <w:p w14:paraId="389C7CE9" w14:textId="77777777" w:rsidR="00B636CE" w:rsidRPr="00BE1C65" w:rsidRDefault="00B636CE" w:rsidP="00B636CE">
      <w:r w:rsidRPr="00BE1C65">
        <w:t xml:space="preserve">The “Identification at Seat” license shall enable participates to login and identify themselves in a meeting by use of a self-defined username and/or password. Once logged in, participants shall be </w:t>
      </w:r>
      <w:r w:rsidRPr="00BE1C65">
        <w:t>automatically recognized and visible within the system, so that other participants immediately know who is speaking. A “select from list” function shall also be available for identifying participants. A login screen shall welcome participants. The use of fixed or free seating positions shall be possible:</w:t>
      </w:r>
    </w:p>
    <w:p w14:paraId="6670C23F" w14:textId="77777777" w:rsidR="00B636CE" w:rsidRPr="00BE1C65" w:rsidRDefault="00B636CE" w:rsidP="00B636CE">
      <w:pPr>
        <w:rPr>
          <w:b/>
        </w:rPr>
      </w:pPr>
    </w:p>
    <w:p w14:paraId="0ED8CF4B" w14:textId="77777777" w:rsidR="00006CC4" w:rsidRPr="00BE1C65" w:rsidRDefault="00006CC4" w:rsidP="00006CC4">
      <w:pPr>
        <w:suppressAutoHyphens w:val="0"/>
        <w:autoSpaceDE w:val="0"/>
        <w:autoSpaceDN w:val="0"/>
        <w:adjustRightInd w:val="0"/>
      </w:pPr>
      <w:r w:rsidRPr="00BE1C65">
        <w:t xml:space="preserve">When a device has the Identification at Seat </w:t>
      </w:r>
      <w:proofErr w:type="gramStart"/>
      <w:r w:rsidRPr="00BE1C65">
        <w:t>license</w:t>
      </w:r>
      <w:proofErr w:type="gramEnd"/>
      <w:r w:rsidRPr="00BE1C65">
        <w:t xml:space="preserve"> it shall be able to support the following functionality</w:t>
      </w:r>
      <w:r w:rsidR="001F2E8A" w:rsidRPr="00BE1C65">
        <w:t>:</w:t>
      </w:r>
    </w:p>
    <w:p w14:paraId="2E953302" w14:textId="77777777" w:rsidR="001F2E8A" w:rsidRPr="00BE1C65" w:rsidRDefault="001F2E8A" w:rsidP="001F2E8A">
      <w:pPr>
        <w:pStyle w:val="ListParagraph"/>
        <w:numPr>
          <w:ilvl w:val="0"/>
          <w:numId w:val="50"/>
        </w:numPr>
        <w:suppressAutoHyphens w:val="0"/>
        <w:autoSpaceDE w:val="0"/>
        <w:autoSpaceDN w:val="0"/>
        <w:adjustRightInd w:val="0"/>
      </w:pPr>
      <w:r w:rsidRPr="00BE1C65">
        <w:t>Identification shall be configured in such a way that participants shall only login to seats to which they are assigned, or at any seat.</w:t>
      </w:r>
    </w:p>
    <w:p w14:paraId="2CD2A77F"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Identification </w:t>
      </w:r>
      <w:proofErr w:type="gramStart"/>
      <w:r w:rsidRPr="00BE1C65">
        <w:t>shall be done via an NFC-card, username, or selected from a list</w:t>
      </w:r>
      <w:proofErr w:type="gramEnd"/>
      <w:r w:rsidRPr="00BE1C65">
        <w:t>.</w:t>
      </w:r>
    </w:p>
    <w:p w14:paraId="28708FD3"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Verification </w:t>
      </w:r>
      <w:proofErr w:type="gramStart"/>
      <w:r w:rsidRPr="00BE1C65">
        <w:t>shall be enabled and done via PIN or password</w:t>
      </w:r>
      <w:proofErr w:type="gramEnd"/>
      <w:r w:rsidRPr="00BE1C65">
        <w:t>.</w:t>
      </w:r>
    </w:p>
    <w:p w14:paraId="014A5F95"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Authentication via Windows Server shall be possible. When this option </w:t>
      </w:r>
      <w:proofErr w:type="gramStart"/>
      <w:r w:rsidRPr="00BE1C65">
        <w:t>is enabled</w:t>
      </w:r>
      <w:proofErr w:type="gramEnd"/>
      <w:r w:rsidRPr="00BE1C65">
        <w:t xml:space="preserve">, users shall be able to log on to the discussion device with the same user name and password used for Windows. The user name and password </w:t>
      </w:r>
      <w:proofErr w:type="gramStart"/>
      <w:r w:rsidRPr="00BE1C65">
        <w:t>shall be validated</w:t>
      </w:r>
      <w:proofErr w:type="gramEnd"/>
      <w:r w:rsidRPr="00BE1C65">
        <w:t xml:space="preserve"> on Active Directory Server.</w:t>
      </w:r>
    </w:p>
    <w:p w14:paraId="1D418703" w14:textId="77777777" w:rsidR="001F2E8A" w:rsidRPr="00BE1C65" w:rsidRDefault="001F2E8A" w:rsidP="001F2E8A">
      <w:pPr>
        <w:pStyle w:val="ListParagraph"/>
        <w:numPr>
          <w:ilvl w:val="0"/>
          <w:numId w:val="50"/>
        </w:numPr>
        <w:suppressAutoHyphens w:val="0"/>
        <w:autoSpaceDE w:val="0"/>
        <w:autoSpaceDN w:val="0"/>
        <w:adjustRightInd w:val="0"/>
      </w:pPr>
      <w:r w:rsidRPr="00BE1C65">
        <w:t>Identification by use of an external system, e.g. a biometric scanning system, shall available via the API.</w:t>
      </w:r>
    </w:p>
    <w:p w14:paraId="75E53430" w14:textId="77777777" w:rsidR="001F2E8A" w:rsidRPr="00BE1C65" w:rsidRDefault="001F2E8A" w:rsidP="001F2E8A">
      <w:pPr>
        <w:pStyle w:val="ListParagraph"/>
        <w:numPr>
          <w:ilvl w:val="0"/>
          <w:numId w:val="50"/>
        </w:numPr>
        <w:suppressAutoHyphens w:val="0"/>
        <w:autoSpaceDE w:val="0"/>
        <w:autoSpaceDN w:val="0"/>
        <w:adjustRightInd w:val="0"/>
      </w:pPr>
      <w:r w:rsidRPr="00BE1C65">
        <w:t>The welcome screen on the DICENTIS Multimedia device and DICENTIS Discussion devices with touchscreen shall display personal participant credentials.</w:t>
      </w:r>
    </w:p>
    <w:p w14:paraId="75100052"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The login screen </w:t>
      </w:r>
      <w:proofErr w:type="gramStart"/>
      <w:r w:rsidRPr="00BE1C65">
        <w:t>shall be used</w:t>
      </w:r>
      <w:proofErr w:type="gramEnd"/>
      <w:r w:rsidRPr="00BE1C65">
        <w:t xml:space="preserve"> to welcome participants to a meeting and assist them in finding their designated seat.</w:t>
      </w:r>
    </w:p>
    <w:p w14:paraId="01E93B29"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Number of present and absent participants </w:t>
      </w:r>
      <w:proofErr w:type="gramStart"/>
      <w:r w:rsidRPr="00BE1C65">
        <w:t>shall be displayed</w:t>
      </w:r>
      <w:proofErr w:type="gramEnd"/>
      <w:r w:rsidRPr="00BE1C65">
        <w:t xml:space="preserve"> for meetings and voting rounds. This information </w:t>
      </w:r>
      <w:proofErr w:type="gramStart"/>
      <w:r w:rsidRPr="00BE1C65">
        <w:t>shall also be saved</w:t>
      </w:r>
      <w:proofErr w:type="gramEnd"/>
      <w:r w:rsidRPr="00BE1C65">
        <w:t xml:space="preserve"> in the automatically generated meeting notes and voting round notes. </w:t>
      </w:r>
    </w:p>
    <w:p w14:paraId="6B8F40A0"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Participants </w:t>
      </w:r>
      <w:proofErr w:type="gramStart"/>
      <w:r w:rsidRPr="00BE1C65">
        <w:t>shall be forced</w:t>
      </w:r>
      <w:proofErr w:type="gramEnd"/>
      <w:r w:rsidRPr="00BE1C65">
        <w:t xml:space="preserve"> to log in before taking part in a voting round, which ensures reliable voting results.</w:t>
      </w:r>
    </w:p>
    <w:p w14:paraId="71AF24D3"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The names of participants </w:t>
      </w:r>
      <w:proofErr w:type="gramStart"/>
      <w:r w:rsidRPr="00BE1C65">
        <w:t>shall be displayed</w:t>
      </w:r>
      <w:proofErr w:type="gramEnd"/>
      <w:r w:rsidRPr="00BE1C65">
        <w:t xml:space="preserve"> at different locations.</w:t>
      </w:r>
    </w:p>
    <w:p w14:paraId="67249661"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The participant’s name shall correctly displayed in the speaker list and on the camera image on the Multimedia device, even when speaking from a central location, e.g. a rostrum. The ‘select from list’ function </w:t>
      </w:r>
      <w:proofErr w:type="gramStart"/>
      <w:r w:rsidRPr="00BE1C65">
        <w:t>shall be implemented</w:t>
      </w:r>
      <w:proofErr w:type="gramEnd"/>
      <w:r w:rsidRPr="00BE1C65">
        <w:t xml:space="preserve"> for this.</w:t>
      </w:r>
    </w:p>
    <w:p w14:paraId="01A9FE74" w14:textId="77777777" w:rsidR="001F2E8A" w:rsidRPr="00BE1C65" w:rsidRDefault="001F2E8A" w:rsidP="001F2E8A">
      <w:pPr>
        <w:pStyle w:val="ListParagraph"/>
        <w:numPr>
          <w:ilvl w:val="0"/>
          <w:numId w:val="50"/>
        </w:numPr>
        <w:suppressAutoHyphens w:val="0"/>
        <w:autoSpaceDE w:val="0"/>
        <w:autoSpaceDN w:val="0"/>
        <w:adjustRightInd w:val="0"/>
      </w:pPr>
      <w:r w:rsidRPr="00BE1C65">
        <w:t xml:space="preserve">A discussion device </w:t>
      </w:r>
      <w:proofErr w:type="gramStart"/>
      <w:r w:rsidRPr="00BE1C65">
        <w:t>shall be easily disabled</w:t>
      </w:r>
      <w:proofErr w:type="gramEnd"/>
      <w:r w:rsidRPr="00BE1C65">
        <w:t xml:space="preserve"> if it is not needed for a meeting.</w:t>
      </w:r>
    </w:p>
    <w:p w14:paraId="71935B3D" w14:textId="77777777" w:rsidR="00006CC4" w:rsidRPr="00BE1C65" w:rsidRDefault="001F2E8A" w:rsidP="001F2E8A">
      <w:pPr>
        <w:pStyle w:val="ListParagraph"/>
        <w:numPr>
          <w:ilvl w:val="0"/>
          <w:numId w:val="50"/>
        </w:numPr>
        <w:suppressAutoHyphens w:val="0"/>
        <w:autoSpaceDE w:val="0"/>
        <w:autoSpaceDN w:val="0"/>
        <w:adjustRightInd w:val="0"/>
      </w:pPr>
      <w:proofErr w:type="gramStart"/>
      <w:r w:rsidRPr="00BE1C65">
        <w:t>Individual participants, who have left the meeting and forgot to log off, shall be logged off by an operator using the Meeting application</w:t>
      </w:r>
      <w:proofErr w:type="gramEnd"/>
      <w:r w:rsidRPr="00BE1C65">
        <w:t>.</w:t>
      </w:r>
    </w:p>
    <w:p w14:paraId="3D202EB8" w14:textId="77777777" w:rsidR="00006CC4" w:rsidRPr="00BE1C65" w:rsidRDefault="00006CC4" w:rsidP="00B636CE">
      <w:pPr>
        <w:rPr>
          <w:b/>
        </w:rPr>
      </w:pPr>
    </w:p>
    <w:p w14:paraId="16AD1C18" w14:textId="77777777" w:rsidR="00B636CE" w:rsidRPr="00BE1C65" w:rsidRDefault="00B636CE" w:rsidP="00B636CE">
      <w:r w:rsidRPr="00BE1C65">
        <w:t>An individual license shall be required for each conference device that requires identification at seat.</w:t>
      </w:r>
    </w:p>
    <w:p w14:paraId="0A1B70A1" w14:textId="77777777" w:rsidR="00B636CE" w:rsidRPr="00BE1C65" w:rsidRDefault="00B636CE" w:rsidP="00B636CE">
      <w:r w:rsidRPr="00BE1C65">
        <w:t xml:space="preserve">It shall be possible to disable conference devices that </w:t>
      </w:r>
      <w:proofErr w:type="gramStart"/>
      <w:r w:rsidRPr="00BE1C65">
        <w:t>are not being used</w:t>
      </w:r>
      <w:proofErr w:type="gramEnd"/>
      <w:r w:rsidRPr="00BE1C65">
        <w:t xml:space="preserve"> for a meeting.</w:t>
      </w:r>
    </w:p>
    <w:p w14:paraId="59BC94E6" w14:textId="77777777" w:rsidR="00B636CE" w:rsidRPr="00BE1C65" w:rsidRDefault="00B636CE" w:rsidP="00B636CE"/>
    <w:p w14:paraId="32A90F2D" w14:textId="77777777" w:rsidR="00B636CE" w:rsidRPr="00BE1C65" w:rsidRDefault="00B636CE" w:rsidP="00B636CE">
      <w:pPr>
        <w:autoSpaceDE w:val="0"/>
      </w:pPr>
      <w:r w:rsidRPr="00BE1C65">
        <w:lastRenderedPageBreak/>
        <w:t xml:space="preserve">When ordered, the license </w:t>
      </w:r>
      <w:proofErr w:type="gramStart"/>
      <w:r w:rsidRPr="00BE1C65">
        <w:t>shall be sent</w:t>
      </w:r>
      <w:proofErr w:type="gramEnd"/>
      <w:r w:rsidRPr="00BE1C65">
        <w:t xml:space="preserve"> by e-mail. The e-mail shall contain all information for activating the license.</w:t>
      </w:r>
    </w:p>
    <w:p w14:paraId="1AB8001A" w14:textId="77777777" w:rsidR="00B636CE" w:rsidRPr="00BE1C65" w:rsidRDefault="00B636CE" w:rsidP="00B636CE">
      <w:r w:rsidRPr="00BE1C65">
        <w:t xml:space="preserve">The “Identification at Seat” license shall also </w:t>
      </w:r>
      <w:proofErr w:type="gramStart"/>
      <w:r w:rsidRPr="00BE1C65">
        <w:t>require:</w:t>
      </w:r>
      <w:proofErr w:type="gramEnd"/>
      <w:r w:rsidRPr="00BE1C65">
        <w:t xml:space="preserve"> the “System Software” license, the “Meeting Preparation &amp; Management” license, and the “Participant Database” license.</w:t>
      </w:r>
    </w:p>
    <w:p w14:paraId="1FE89540" w14:textId="77777777" w:rsidR="00B636CE" w:rsidRPr="00BE1C65" w:rsidRDefault="00B636CE" w:rsidP="00B636CE"/>
    <w:p w14:paraId="38B28DBE" w14:textId="77777777" w:rsidR="00B636CE" w:rsidRPr="00BE1C65" w:rsidRDefault="00B636CE" w:rsidP="00B636CE">
      <w:pPr>
        <w:autoSpaceDE w:val="0"/>
      </w:pPr>
      <w:r w:rsidRPr="00BE1C65">
        <w:t>The product shall be or similar to:</w:t>
      </w:r>
    </w:p>
    <w:p w14:paraId="34F49587" w14:textId="77777777" w:rsidR="00B636CE" w:rsidRPr="00BE1C65" w:rsidRDefault="009D4A95" w:rsidP="00B636CE">
      <w:pPr>
        <w:autoSpaceDE w:val="0"/>
      </w:pPr>
      <w:r w:rsidRPr="00BE1C65">
        <w:t xml:space="preserve">DCNM-LSID </w:t>
      </w:r>
      <w:r w:rsidRPr="00BE1C65">
        <w:noBreakHyphen/>
        <w:t> DICENTIS</w:t>
      </w:r>
      <w:r w:rsidR="00B636CE" w:rsidRPr="00BE1C65">
        <w:t xml:space="preserve"> Identification at Seat.</w:t>
      </w:r>
    </w:p>
    <w:p w14:paraId="26193E47" w14:textId="77777777" w:rsidR="00B636CE" w:rsidRPr="00BE1C65" w:rsidRDefault="00B636CE" w:rsidP="00B636CE">
      <w:pPr>
        <w:pStyle w:val="Heading2"/>
      </w:pPr>
      <w:bookmarkStart w:id="98" w:name="_Ref401237546"/>
      <w:bookmarkStart w:id="99" w:name="_Toc29376825"/>
      <w:r w:rsidRPr="00BE1C65">
        <w:t>Media Sharing</w:t>
      </w:r>
      <w:bookmarkEnd w:id="98"/>
      <w:bookmarkEnd w:id="99"/>
    </w:p>
    <w:p w14:paraId="3176E24A" w14:textId="77777777" w:rsidR="009964FD" w:rsidRPr="00BE1C65" w:rsidRDefault="009964FD" w:rsidP="009964FD"/>
    <w:p w14:paraId="38D40913" w14:textId="77777777" w:rsidR="00B636CE" w:rsidRPr="00BE1C65" w:rsidRDefault="00B636CE" w:rsidP="00B636CE">
      <w:r w:rsidRPr="00BE1C65">
        <w:t xml:space="preserve">The “Media Sharing” module shall make it possible to share the display of a remote presentation computer to all displays of the conference devices. The chairperson or meeting manager shall be able to activate the presentation mode using the “PC Application” or using a conference device. When the presentation mode is </w:t>
      </w:r>
      <w:proofErr w:type="gramStart"/>
      <w:r w:rsidRPr="00BE1C65">
        <w:t>activated</w:t>
      </w:r>
      <w:proofErr w:type="gramEnd"/>
      <w:r w:rsidRPr="00BE1C65">
        <w:t xml:space="preserve"> the screen of a remote presentation computer shall be streamed via the network to all conference devices.</w:t>
      </w:r>
    </w:p>
    <w:p w14:paraId="396CEFBA" w14:textId="77777777" w:rsidR="00B636CE" w:rsidRPr="00BE1C65" w:rsidRDefault="00B636CE" w:rsidP="00B636CE"/>
    <w:p w14:paraId="23357389" w14:textId="77777777" w:rsidR="00B636CE" w:rsidRPr="00BE1C65" w:rsidRDefault="00B636CE" w:rsidP="00B636CE">
      <w:pPr>
        <w:autoSpaceDE w:val="0"/>
      </w:pPr>
      <w:r w:rsidRPr="00BE1C65">
        <w:t xml:space="preserve">When the software module is ordered, a license </w:t>
      </w:r>
      <w:proofErr w:type="gramStart"/>
      <w:r w:rsidRPr="00BE1C65">
        <w:t>shall be sent</w:t>
      </w:r>
      <w:proofErr w:type="gramEnd"/>
      <w:r w:rsidRPr="00BE1C65">
        <w:t xml:space="preserve"> by e-mail. The e-mail shall contain all information for activating the license.</w:t>
      </w:r>
      <w:r w:rsidR="002A05FA" w:rsidRPr="00BE1C65">
        <w:t xml:space="preserve"> </w:t>
      </w:r>
      <w:r w:rsidRPr="00BE1C65">
        <w:t>“Media Sharing” shall also require the “System Software” license.</w:t>
      </w:r>
    </w:p>
    <w:p w14:paraId="549E14C0" w14:textId="77777777" w:rsidR="002A05FA" w:rsidRPr="00BE1C65" w:rsidRDefault="002A05FA" w:rsidP="00B636CE">
      <w:pPr>
        <w:autoSpaceDE w:val="0"/>
      </w:pPr>
    </w:p>
    <w:p w14:paraId="4F8EFC9D" w14:textId="77777777" w:rsidR="00B636CE" w:rsidRPr="00BE1C65" w:rsidRDefault="00B636CE" w:rsidP="00B636CE">
      <w:pPr>
        <w:autoSpaceDE w:val="0"/>
      </w:pPr>
      <w:r w:rsidRPr="00BE1C65">
        <w:t>The product shall be or similar to:</w:t>
      </w:r>
    </w:p>
    <w:p w14:paraId="3B7DFE55" w14:textId="77777777" w:rsidR="00B636CE" w:rsidRPr="00BE1C65" w:rsidRDefault="00B636CE" w:rsidP="00B636CE">
      <w:pPr>
        <w:autoSpaceDE w:val="0"/>
      </w:pPr>
      <w:r w:rsidRPr="00BE1C65">
        <w:t>DCNM-LMS - D</w:t>
      </w:r>
      <w:r w:rsidR="009D4A95" w:rsidRPr="00BE1C65">
        <w:t>ICENTIS</w:t>
      </w:r>
      <w:r w:rsidRPr="00BE1C65">
        <w:t xml:space="preserve"> Media Sharing</w:t>
      </w:r>
      <w:r w:rsidR="00AA482B" w:rsidRPr="00BE1C65">
        <w:t>.</w:t>
      </w:r>
    </w:p>
    <w:p w14:paraId="6B92E0E9" w14:textId="77777777" w:rsidR="00F671A2" w:rsidRPr="00BE1C65" w:rsidRDefault="00FC19D3">
      <w:pPr>
        <w:pStyle w:val="Heading2"/>
      </w:pPr>
      <w:bookmarkStart w:id="100" w:name="_Ref401237558"/>
      <w:bookmarkStart w:id="101" w:name="_Toc29376826"/>
      <w:r w:rsidRPr="00BE1C65">
        <w:t>Camera C</w:t>
      </w:r>
      <w:r w:rsidR="00305562" w:rsidRPr="00BE1C65">
        <w:t>ontrol</w:t>
      </w:r>
      <w:bookmarkEnd w:id="100"/>
      <w:bookmarkEnd w:id="101"/>
    </w:p>
    <w:p w14:paraId="7CCB4945" w14:textId="77777777" w:rsidR="009964FD" w:rsidRPr="00BE1C65" w:rsidRDefault="009964FD" w:rsidP="009964FD"/>
    <w:p w14:paraId="1DC6DB5F" w14:textId="77777777" w:rsidR="00305562" w:rsidRPr="00BE1C65" w:rsidRDefault="00826DDF" w:rsidP="00936973">
      <w:r w:rsidRPr="00BE1C65">
        <w:t xml:space="preserve">The </w:t>
      </w:r>
      <w:r w:rsidR="00A44A6F" w:rsidRPr="00BE1C65">
        <w:t>“</w:t>
      </w:r>
      <w:r w:rsidRPr="00BE1C65">
        <w:t>Camera Control</w:t>
      </w:r>
      <w:r w:rsidR="00A44A6F" w:rsidRPr="00BE1C65">
        <w:t>”</w:t>
      </w:r>
      <w:r w:rsidRPr="00BE1C65">
        <w:t xml:space="preserve"> software module shall </w:t>
      </w:r>
      <w:r w:rsidR="007278D1" w:rsidRPr="00BE1C65">
        <w:t xml:space="preserve">enable </w:t>
      </w:r>
      <w:r w:rsidR="00E65B82" w:rsidRPr="00BE1C65">
        <w:t xml:space="preserve">the conference system to </w:t>
      </w:r>
      <w:proofErr w:type="gramStart"/>
      <w:r w:rsidR="00E65B82" w:rsidRPr="00BE1C65">
        <w:t>be interfaced</w:t>
      </w:r>
      <w:proofErr w:type="gramEnd"/>
      <w:r w:rsidR="00E65B82" w:rsidRPr="00BE1C65">
        <w:t xml:space="preserve"> with </w:t>
      </w:r>
      <w:r w:rsidR="007278D1" w:rsidRPr="00BE1C65">
        <w:t xml:space="preserve">Bosch </w:t>
      </w:r>
      <w:proofErr w:type="spellStart"/>
      <w:r w:rsidR="007278D1" w:rsidRPr="00BE1C65">
        <w:t>Onvif</w:t>
      </w:r>
      <w:proofErr w:type="spellEnd"/>
      <w:r w:rsidR="007278D1" w:rsidRPr="00BE1C65">
        <w:t xml:space="preserve"> compliant IP cameras</w:t>
      </w:r>
      <w:r w:rsidR="002C091A" w:rsidRPr="00BE1C65">
        <w:t>, Panasonic IP cameras and Sony IP cameras</w:t>
      </w:r>
      <w:r w:rsidR="007278D1" w:rsidRPr="00BE1C65">
        <w:t xml:space="preserve">. </w:t>
      </w:r>
      <w:r w:rsidR="00FC246D" w:rsidRPr="00BE1C65">
        <w:t>It shall enable</w:t>
      </w:r>
      <w:r w:rsidR="00305562" w:rsidRPr="00BE1C65">
        <w:t xml:space="preserve"> fixed or pre</w:t>
      </w:r>
      <w:r w:rsidR="00AD3DC4" w:rsidRPr="00BE1C65">
        <w:rPr>
          <w:rFonts w:ascii="MS Mincho" w:eastAsia="MS Mincho" w:hAnsi="MS Mincho" w:cs="MS Mincho"/>
        </w:rPr>
        <w:noBreakHyphen/>
      </w:r>
      <w:r w:rsidR="00305562" w:rsidRPr="00BE1C65">
        <w:t>positi</w:t>
      </w:r>
      <w:r w:rsidR="00AD3DC4" w:rsidRPr="00BE1C65">
        <w:t xml:space="preserve">oned cameras to </w:t>
      </w:r>
      <w:proofErr w:type="gramStart"/>
      <w:r w:rsidR="00AD3DC4" w:rsidRPr="00BE1C65">
        <w:t>be activated</w:t>
      </w:r>
      <w:proofErr w:type="gramEnd"/>
      <w:r w:rsidR="00AD3DC4" w:rsidRPr="00BE1C65">
        <w:t xml:space="preserve"> during</w:t>
      </w:r>
      <w:r w:rsidR="00E65B82" w:rsidRPr="00BE1C65">
        <w:t xml:space="preserve"> a</w:t>
      </w:r>
      <w:r w:rsidR="00AD3DC4" w:rsidRPr="00BE1C65">
        <w:t xml:space="preserve"> meeting, so that th</w:t>
      </w:r>
      <w:r w:rsidR="00FC246D" w:rsidRPr="00BE1C65">
        <w:t xml:space="preserve">e current active speaker is </w:t>
      </w:r>
      <w:r w:rsidR="00305562" w:rsidRPr="00BE1C65">
        <w:t>displ</w:t>
      </w:r>
      <w:r w:rsidR="00AD3DC4" w:rsidRPr="00BE1C65">
        <w:t>ayed</w:t>
      </w:r>
      <w:r w:rsidR="00FC246D" w:rsidRPr="00BE1C65">
        <w:t xml:space="preserve"> on the conference device or hall displays</w:t>
      </w:r>
      <w:r w:rsidR="00305562" w:rsidRPr="00BE1C65">
        <w:t>.</w:t>
      </w:r>
      <w:r w:rsidR="00936973" w:rsidRPr="00BE1C65">
        <w:t xml:space="preserve"> The software shall control </w:t>
      </w:r>
      <w:proofErr w:type="spellStart"/>
      <w:r w:rsidR="00936973" w:rsidRPr="00BE1C65">
        <w:t>TvOne</w:t>
      </w:r>
      <w:proofErr w:type="spellEnd"/>
      <w:r w:rsidR="00936973" w:rsidRPr="00BE1C65">
        <w:t xml:space="preserve"> C2-2355A in combination with </w:t>
      </w:r>
      <w:proofErr w:type="spellStart"/>
      <w:r w:rsidR="00936973" w:rsidRPr="00BE1C65">
        <w:t>TvOne</w:t>
      </w:r>
      <w:proofErr w:type="spellEnd"/>
      <w:r w:rsidR="003E441C" w:rsidRPr="00BE1C65">
        <w:t xml:space="preserve"> S2-108HD, and Kramer MV-6, and </w:t>
      </w:r>
      <w:proofErr w:type="spellStart"/>
      <w:r w:rsidR="003E441C" w:rsidRPr="00BE1C65">
        <w:t>TvOne</w:t>
      </w:r>
      <w:proofErr w:type="spellEnd"/>
      <w:r w:rsidR="003E441C" w:rsidRPr="00BE1C65">
        <w:t xml:space="preserve"> </w:t>
      </w:r>
      <w:proofErr w:type="spellStart"/>
      <w:r w:rsidR="003E441C" w:rsidRPr="00BE1C65">
        <w:t>CORIOmatrix</w:t>
      </w:r>
      <w:proofErr w:type="spellEnd"/>
      <w:r w:rsidR="003E441C" w:rsidRPr="00BE1C65">
        <w:t>.</w:t>
      </w:r>
    </w:p>
    <w:p w14:paraId="70DA965D" w14:textId="77777777" w:rsidR="00305562" w:rsidRPr="00BE1C65" w:rsidRDefault="00305562" w:rsidP="00305562"/>
    <w:p w14:paraId="0CC7593C" w14:textId="77777777" w:rsidR="00AD3DC4" w:rsidRPr="00BE1C65" w:rsidRDefault="00AD3DC4" w:rsidP="00AD3DC4">
      <w:r w:rsidRPr="00BE1C65">
        <w:t>When a participant’s microphone is activated, the</w:t>
      </w:r>
    </w:p>
    <w:p w14:paraId="56B7188E" w14:textId="77777777" w:rsidR="00AD3DC4" w:rsidRPr="00BE1C65" w:rsidRDefault="00AD3DC4" w:rsidP="00AD3DC4">
      <w:proofErr w:type="gramStart"/>
      <w:r w:rsidRPr="00BE1C65">
        <w:t>camera</w:t>
      </w:r>
      <w:proofErr w:type="gramEnd"/>
      <w:r w:rsidRPr="00BE1C65">
        <w:t xml:space="preserve"> assigned to that position shall be activated. When none of the microphones </w:t>
      </w:r>
      <w:proofErr w:type="gramStart"/>
      <w:r w:rsidRPr="00BE1C65">
        <w:t>is activated</w:t>
      </w:r>
      <w:proofErr w:type="gramEnd"/>
      <w:r w:rsidRPr="00BE1C65">
        <w:t>, an overview camera shall be automatically activated instead.</w:t>
      </w:r>
    </w:p>
    <w:p w14:paraId="4935DD8C" w14:textId="77777777" w:rsidR="00AD3DC4" w:rsidRPr="00BE1C65" w:rsidRDefault="00AD3DC4" w:rsidP="00AD3DC4"/>
    <w:p w14:paraId="32811528" w14:textId="77777777" w:rsidR="00936973" w:rsidRPr="00BE1C65" w:rsidRDefault="0074315A" w:rsidP="0074315A">
      <w:r w:rsidRPr="00BE1C65">
        <w:t xml:space="preserve">The video image </w:t>
      </w:r>
      <w:proofErr w:type="gramStart"/>
      <w:r w:rsidRPr="00BE1C65">
        <w:t>shall be shown</w:t>
      </w:r>
      <w:proofErr w:type="gramEnd"/>
      <w:r w:rsidRPr="00BE1C65">
        <w:t xml:space="preserve"> on the touch</w:t>
      </w:r>
      <w:r w:rsidR="00CF069C" w:rsidRPr="00BE1C65">
        <w:t xml:space="preserve"> </w:t>
      </w:r>
      <w:r w:rsidRPr="00BE1C65">
        <w:t>screen of the conference device</w:t>
      </w:r>
      <w:r w:rsidR="003A1190" w:rsidRPr="00BE1C65">
        <w:t xml:space="preserve">s, </w:t>
      </w:r>
      <w:r w:rsidRPr="00BE1C65">
        <w:t>but it shall also be possible to display the i</w:t>
      </w:r>
      <w:r w:rsidR="000146B3" w:rsidRPr="00BE1C65">
        <w:t>mage in the Meeting Application.</w:t>
      </w:r>
    </w:p>
    <w:p w14:paraId="1D157C72" w14:textId="77777777" w:rsidR="00936973" w:rsidRPr="00BE1C65" w:rsidRDefault="00936973" w:rsidP="0074315A"/>
    <w:p w14:paraId="5C53DDE1" w14:textId="77777777" w:rsidR="0074315A" w:rsidRPr="00BE1C65" w:rsidRDefault="00936973" w:rsidP="0074315A">
      <w:r w:rsidRPr="00BE1C65">
        <w:t>The software shall enable HD-SDI video switching, so that HD</w:t>
      </w:r>
      <w:r w:rsidRPr="00BE1C65">
        <w:rPr>
          <w:rFonts w:ascii="MS Mincho" w:eastAsia="MS Mincho" w:hAnsi="MS Mincho" w:cs="MS Mincho" w:hint="eastAsia"/>
        </w:rPr>
        <w:t>‑</w:t>
      </w:r>
      <w:r w:rsidRPr="00BE1C65">
        <w:t xml:space="preserve">SDI video signals can be automatically switched and displayed </w:t>
      </w:r>
      <w:proofErr w:type="gramStart"/>
      <w:r w:rsidRPr="00BE1C65">
        <w:t>with low-latency on one or more hall displays</w:t>
      </w:r>
      <w:r w:rsidR="000146B3" w:rsidRPr="00BE1C65">
        <w:t xml:space="preserve"> </w:t>
      </w:r>
      <w:r w:rsidR="0074315A" w:rsidRPr="00BE1C65">
        <w:t>together with information about the current speaker</w:t>
      </w:r>
      <w:proofErr w:type="gramEnd"/>
      <w:r w:rsidR="0074315A" w:rsidRPr="00BE1C65">
        <w:t xml:space="preserve">. </w:t>
      </w:r>
    </w:p>
    <w:p w14:paraId="1873F0FC" w14:textId="77777777" w:rsidR="0074315A" w:rsidRPr="00BE1C65" w:rsidRDefault="0074315A" w:rsidP="0074315A"/>
    <w:p w14:paraId="32F0AAC5" w14:textId="77777777" w:rsidR="0074315A" w:rsidRPr="00BE1C65" w:rsidRDefault="0074315A" w:rsidP="0074315A">
      <w:r w:rsidRPr="00BE1C65">
        <w:t xml:space="preserve">Configuration shall be straightforward, because all Bosch </w:t>
      </w:r>
      <w:proofErr w:type="spellStart"/>
      <w:r w:rsidRPr="00BE1C65">
        <w:t>Onvif</w:t>
      </w:r>
      <w:proofErr w:type="spellEnd"/>
      <w:r w:rsidR="00963BB7" w:rsidRPr="00BE1C65">
        <w:t xml:space="preserve"> compliant cameras </w:t>
      </w:r>
      <w:proofErr w:type="gramStart"/>
      <w:r w:rsidR="00963BB7" w:rsidRPr="00BE1C65">
        <w:t xml:space="preserve">shall be </w:t>
      </w:r>
      <w:r w:rsidRPr="00BE1C65">
        <w:t>automatically discovered</w:t>
      </w:r>
      <w:proofErr w:type="gramEnd"/>
      <w:r w:rsidR="00963BB7" w:rsidRPr="00BE1C65">
        <w:t>.</w:t>
      </w:r>
    </w:p>
    <w:p w14:paraId="55D41C62" w14:textId="77777777" w:rsidR="00920152" w:rsidRPr="00BE1C65" w:rsidRDefault="00920152" w:rsidP="0074315A"/>
    <w:p w14:paraId="4551CD1E" w14:textId="77777777" w:rsidR="00943D8F" w:rsidRPr="00BE1C65" w:rsidRDefault="00920152" w:rsidP="00920152">
      <w:r w:rsidRPr="00BE1C65">
        <w:t xml:space="preserve">When </w:t>
      </w:r>
      <w:r w:rsidR="00305070" w:rsidRPr="00BE1C65">
        <w:t xml:space="preserve">the software module is ordered, a license </w:t>
      </w:r>
      <w:proofErr w:type="gramStart"/>
      <w:r w:rsidRPr="00BE1C65">
        <w:t>shall be sent</w:t>
      </w:r>
      <w:proofErr w:type="gramEnd"/>
      <w:r w:rsidRPr="00BE1C65">
        <w:t xml:space="preserve"> by e-mail. The e-mail shall contain all inform</w:t>
      </w:r>
      <w:r w:rsidR="00305070" w:rsidRPr="00BE1C65">
        <w:t>ation for activating the software module.</w:t>
      </w:r>
      <w:r w:rsidR="00C12B1A" w:rsidRPr="00BE1C65">
        <w:t xml:space="preserve"> </w:t>
      </w:r>
    </w:p>
    <w:p w14:paraId="6E36D8DA" w14:textId="77777777" w:rsidR="00920152" w:rsidRPr="00BE1C65" w:rsidRDefault="00305070" w:rsidP="00920152">
      <w:r w:rsidRPr="00BE1C65">
        <w:t>The “Camera Control” software module</w:t>
      </w:r>
      <w:r w:rsidR="001B34BA" w:rsidRPr="00BE1C65">
        <w:t xml:space="preserve"> shall also </w:t>
      </w:r>
      <w:r w:rsidR="00920152" w:rsidRPr="00BE1C65">
        <w:t>require the “System Software” license.</w:t>
      </w:r>
    </w:p>
    <w:p w14:paraId="492A250C" w14:textId="77777777" w:rsidR="009E2267" w:rsidRPr="00BE1C65" w:rsidRDefault="009E2267" w:rsidP="009E2267">
      <w:pPr>
        <w:autoSpaceDE w:val="0"/>
      </w:pPr>
    </w:p>
    <w:p w14:paraId="70DC0EF4" w14:textId="77777777" w:rsidR="009E2267" w:rsidRPr="00BE1C65" w:rsidRDefault="009E2267" w:rsidP="009E2267">
      <w:pPr>
        <w:autoSpaceDE w:val="0"/>
      </w:pPr>
      <w:r w:rsidRPr="00BE1C65">
        <w:t>The product shall be or similar to:</w:t>
      </w:r>
    </w:p>
    <w:p w14:paraId="45369F6D" w14:textId="77777777" w:rsidR="009E2267" w:rsidRPr="00BE1C65" w:rsidRDefault="009E2267" w:rsidP="00305562">
      <w:pPr>
        <w:rPr>
          <w:lang w:val="es-ES"/>
        </w:rPr>
      </w:pPr>
      <w:r w:rsidRPr="00BE1C65">
        <w:rPr>
          <w:lang w:val="es-ES"/>
        </w:rPr>
        <w:t xml:space="preserve">DCNM-LCC </w:t>
      </w:r>
      <w:r w:rsidR="003473FC" w:rsidRPr="00BE1C65">
        <w:rPr>
          <w:lang w:val="es-ES"/>
        </w:rPr>
        <w:noBreakHyphen/>
        <w:t> </w:t>
      </w:r>
      <w:r w:rsidRPr="00BE1C65">
        <w:rPr>
          <w:lang w:val="es-ES"/>
        </w:rPr>
        <w:t>D</w:t>
      </w:r>
      <w:r w:rsidR="00234490" w:rsidRPr="00BE1C65">
        <w:rPr>
          <w:lang w:val="es-ES"/>
        </w:rPr>
        <w:t>ICENTIS</w:t>
      </w:r>
      <w:r w:rsidRPr="00BE1C65">
        <w:rPr>
          <w:lang w:val="es-ES"/>
        </w:rPr>
        <w:t xml:space="preserve"> </w:t>
      </w:r>
      <w:r w:rsidR="00C04662" w:rsidRPr="00BE1C65">
        <w:rPr>
          <w:lang w:val="es-ES"/>
        </w:rPr>
        <w:t>Camera Control.</w:t>
      </w:r>
    </w:p>
    <w:p w14:paraId="5B8EEAF1" w14:textId="77777777" w:rsidR="00B636CE" w:rsidRPr="00BE1C65" w:rsidRDefault="00B636CE" w:rsidP="00B636CE">
      <w:pPr>
        <w:pStyle w:val="Heading2"/>
      </w:pPr>
      <w:bookmarkStart w:id="102" w:name="_Ref401237568"/>
      <w:bookmarkStart w:id="103" w:name="_Toc29376827"/>
      <w:r w:rsidRPr="00BE1C65">
        <w:t>Voting at Seat</w:t>
      </w:r>
      <w:bookmarkEnd w:id="102"/>
      <w:bookmarkEnd w:id="103"/>
    </w:p>
    <w:p w14:paraId="14D8114B" w14:textId="77777777" w:rsidR="009964FD" w:rsidRPr="00BE1C65" w:rsidRDefault="009964FD" w:rsidP="009964FD"/>
    <w:p w14:paraId="401C39BF" w14:textId="77777777" w:rsidR="00B636CE" w:rsidRPr="00BE1C65" w:rsidRDefault="00B636CE" w:rsidP="00B636CE">
      <w:r w:rsidRPr="00BE1C65">
        <w:t>The “Voting at Seat” license shall enable a voting feature that is suitable for councils and parliaments.</w:t>
      </w:r>
    </w:p>
    <w:p w14:paraId="15E02384" w14:textId="77777777" w:rsidR="00B636CE" w:rsidRPr="00BE1C65" w:rsidRDefault="00B636CE" w:rsidP="00B636CE">
      <w:r w:rsidRPr="00BE1C65">
        <w:t>This license shall enable participants to vote during a voting session by pressing the representative button on the display of their conference device.</w:t>
      </w:r>
    </w:p>
    <w:p w14:paraId="52BF2B3C" w14:textId="77777777" w:rsidR="00B636CE" w:rsidRPr="00BE1C65" w:rsidRDefault="00B636CE" w:rsidP="00B636CE">
      <w:r w:rsidRPr="00BE1C65">
        <w:t xml:space="preserve">Participants with voting rights shall be able to select color-coded buttons </w:t>
      </w:r>
      <w:proofErr w:type="gramStart"/>
      <w:r w:rsidRPr="00BE1C65">
        <w:t>for</w:t>
      </w:r>
      <w:proofErr w:type="gramEnd"/>
      <w:r w:rsidRPr="00BE1C65">
        <w:t>:</w:t>
      </w:r>
    </w:p>
    <w:p w14:paraId="0AEA840D" w14:textId="77777777" w:rsidR="00B636CE" w:rsidRPr="00BE1C65" w:rsidRDefault="00B636CE" w:rsidP="00414CCC">
      <w:pPr>
        <w:pStyle w:val="ListParagraph"/>
        <w:numPr>
          <w:ilvl w:val="0"/>
          <w:numId w:val="17"/>
        </w:numPr>
      </w:pPr>
      <w:r w:rsidRPr="00BE1C65">
        <w:t>“For” (button shall have green shading)</w:t>
      </w:r>
    </w:p>
    <w:p w14:paraId="61D8A5BC" w14:textId="77777777" w:rsidR="00B636CE" w:rsidRPr="00BE1C65" w:rsidRDefault="00B636CE" w:rsidP="00414CCC">
      <w:pPr>
        <w:pStyle w:val="ListParagraph"/>
        <w:numPr>
          <w:ilvl w:val="0"/>
          <w:numId w:val="17"/>
        </w:numPr>
      </w:pPr>
      <w:r w:rsidRPr="00BE1C65">
        <w:t>“Against” (button shall have red shading)</w:t>
      </w:r>
    </w:p>
    <w:p w14:paraId="4F5B1448" w14:textId="77777777" w:rsidR="00B636CE" w:rsidRPr="00BE1C65" w:rsidRDefault="00B636CE" w:rsidP="00414CCC">
      <w:pPr>
        <w:pStyle w:val="ListParagraph"/>
        <w:numPr>
          <w:ilvl w:val="0"/>
          <w:numId w:val="17"/>
        </w:numPr>
      </w:pPr>
      <w:r w:rsidRPr="00BE1C65">
        <w:t>“Abstain” (button shall have yellow shading)</w:t>
      </w:r>
    </w:p>
    <w:p w14:paraId="7425F913" w14:textId="77777777" w:rsidR="00234490" w:rsidRPr="00BE1C65" w:rsidRDefault="00234490" w:rsidP="00414CCC">
      <w:pPr>
        <w:pStyle w:val="ListParagraph"/>
        <w:numPr>
          <w:ilvl w:val="0"/>
          <w:numId w:val="17"/>
        </w:numPr>
      </w:pPr>
      <w:r w:rsidRPr="00BE1C65">
        <w:t xml:space="preserve">“DNPV” (button shall have </w:t>
      </w:r>
      <w:r w:rsidR="00D73AB9" w:rsidRPr="00BE1C65">
        <w:t>orange</w:t>
      </w:r>
      <w:r w:rsidRPr="00BE1C65">
        <w:t xml:space="preserve"> shading)</w:t>
      </w:r>
    </w:p>
    <w:p w14:paraId="6FD155D2" w14:textId="77777777" w:rsidR="00234490" w:rsidRPr="00BE1C65" w:rsidRDefault="00234490" w:rsidP="00234490">
      <w:pPr>
        <w:pStyle w:val="ListParagraph"/>
      </w:pPr>
    </w:p>
    <w:p w14:paraId="4CD6464F" w14:textId="77777777" w:rsidR="00B636CE" w:rsidRPr="00BE1C65" w:rsidRDefault="00B636CE" w:rsidP="00B636CE">
      <w:r w:rsidRPr="00BE1C65">
        <w:t xml:space="preserve">The shading of these buttons shall be chosen so that </w:t>
      </w:r>
      <w:proofErr w:type="gramStart"/>
      <w:r w:rsidRPr="00BE1C65">
        <w:t>color blind</w:t>
      </w:r>
      <w:proofErr w:type="gramEnd"/>
      <w:r w:rsidRPr="00BE1C65">
        <w:t xml:space="preserve"> people can clearly see which vote they are casting.</w:t>
      </w:r>
    </w:p>
    <w:p w14:paraId="535429A0" w14:textId="77777777" w:rsidR="001C0A53" w:rsidRPr="00BE1C65" w:rsidRDefault="001C0A53" w:rsidP="00B636CE"/>
    <w:p w14:paraId="5ECDD2AA" w14:textId="77777777" w:rsidR="00B636CE" w:rsidRPr="00BE1C65" w:rsidRDefault="00B636CE" w:rsidP="00B636CE">
      <w:r w:rsidRPr="00BE1C65">
        <w:t>The voting results shall be:</w:t>
      </w:r>
    </w:p>
    <w:p w14:paraId="1917A10C" w14:textId="77777777" w:rsidR="00B636CE" w:rsidRPr="00BE1C65" w:rsidRDefault="00B636CE" w:rsidP="00414CCC">
      <w:pPr>
        <w:pStyle w:val="ListParagraph"/>
        <w:numPr>
          <w:ilvl w:val="0"/>
          <w:numId w:val="15"/>
        </w:numPr>
      </w:pPr>
      <w:proofErr w:type="gramStart"/>
      <w:r w:rsidRPr="00BE1C65">
        <w:t>aut</w:t>
      </w:r>
      <w:r w:rsidR="00D92D42" w:rsidRPr="00BE1C65">
        <w:t>omatically</w:t>
      </w:r>
      <w:proofErr w:type="gramEnd"/>
      <w:r w:rsidR="00D92D42" w:rsidRPr="00BE1C65">
        <w:t xml:space="preserve"> displayed </w:t>
      </w:r>
      <w:r w:rsidR="00A6167A" w:rsidRPr="00BE1C65">
        <w:t xml:space="preserve">when selected and having a </w:t>
      </w:r>
      <w:r w:rsidR="001F0380" w:rsidRPr="00BE1C65">
        <w:t>multimedia device or device with touchscreen</w:t>
      </w:r>
      <w:r w:rsidRPr="00BE1C65">
        <w:t>.</w:t>
      </w:r>
    </w:p>
    <w:p w14:paraId="3A8A024E" w14:textId="77777777" w:rsidR="00B636CE" w:rsidRPr="00BE1C65" w:rsidRDefault="00B636CE" w:rsidP="00414CCC">
      <w:pPr>
        <w:pStyle w:val="ListParagraph"/>
        <w:numPr>
          <w:ilvl w:val="0"/>
          <w:numId w:val="15"/>
        </w:numPr>
      </w:pPr>
      <w:proofErr w:type="gramStart"/>
      <w:r w:rsidRPr="00BE1C65">
        <w:t>presented</w:t>
      </w:r>
      <w:proofErr w:type="gramEnd"/>
      <w:r w:rsidRPr="00BE1C65">
        <w:t xml:space="preserve"> in the form of a colored bar-graph so that results can be quickly interpreted.</w:t>
      </w:r>
    </w:p>
    <w:p w14:paraId="5B8745F9" w14:textId="77777777" w:rsidR="00A6167A" w:rsidRPr="00BE1C65" w:rsidRDefault="00A6167A" w:rsidP="00414CCC">
      <w:pPr>
        <w:pStyle w:val="ListParagraph"/>
        <w:numPr>
          <w:ilvl w:val="0"/>
          <w:numId w:val="15"/>
        </w:numPr>
      </w:pPr>
      <w:r w:rsidRPr="00BE1C65">
        <w:t>Hidden</w:t>
      </w:r>
    </w:p>
    <w:p w14:paraId="6F9440EA" w14:textId="77777777" w:rsidR="00B636CE" w:rsidRPr="00BE1C65" w:rsidRDefault="00B636CE" w:rsidP="00B636CE">
      <w:r w:rsidRPr="00BE1C65">
        <w:t>A “manage meeting rights” feature shall be available that shall give a conference device, i.e. a participant, full control over the voting procedure, such as:</w:t>
      </w:r>
    </w:p>
    <w:p w14:paraId="258B3A95" w14:textId="77777777" w:rsidR="00B636CE" w:rsidRPr="00BE1C65" w:rsidRDefault="00B636CE" w:rsidP="00414CCC">
      <w:pPr>
        <w:pStyle w:val="ListParagraph"/>
        <w:numPr>
          <w:ilvl w:val="0"/>
          <w:numId w:val="16"/>
        </w:numPr>
      </w:pPr>
      <w:r w:rsidRPr="00BE1C65">
        <w:t>Direct all participants to the voting screen</w:t>
      </w:r>
    </w:p>
    <w:p w14:paraId="69533D6B" w14:textId="77777777" w:rsidR="00B636CE" w:rsidRPr="00BE1C65" w:rsidRDefault="00B636CE" w:rsidP="00414CCC">
      <w:pPr>
        <w:pStyle w:val="ListParagraph"/>
        <w:numPr>
          <w:ilvl w:val="0"/>
          <w:numId w:val="16"/>
        </w:numPr>
      </w:pPr>
      <w:r w:rsidRPr="00BE1C65">
        <w:t>Open voting</w:t>
      </w:r>
    </w:p>
    <w:p w14:paraId="3968232A" w14:textId="77777777" w:rsidR="00B636CE" w:rsidRPr="00BE1C65" w:rsidRDefault="00B636CE" w:rsidP="00414CCC">
      <w:pPr>
        <w:pStyle w:val="ListParagraph"/>
        <w:numPr>
          <w:ilvl w:val="0"/>
          <w:numId w:val="16"/>
        </w:numPr>
      </w:pPr>
      <w:r w:rsidRPr="00BE1C65">
        <w:t>Hold voting</w:t>
      </w:r>
    </w:p>
    <w:p w14:paraId="6B19CE4F" w14:textId="77777777" w:rsidR="00B636CE" w:rsidRPr="00BE1C65" w:rsidRDefault="00B636CE" w:rsidP="00414CCC">
      <w:pPr>
        <w:pStyle w:val="ListParagraph"/>
        <w:numPr>
          <w:ilvl w:val="0"/>
          <w:numId w:val="16"/>
        </w:numPr>
      </w:pPr>
      <w:r w:rsidRPr="00BE1C65">
        <w:t>Resume voting</w:t>
      </w:r>
    </w:p>
    <w:p w14:paraId="580C948C" w14:textId="77777777" w:rsidR="00B636CE" w:rsidRPr="00BE1C65" w:rsidRDefault="00B636CE" w:rsidP="00414CCC">
      <w:pPr>
        <w:pStyle w:val="ListParagraph"/>
        <w:numPr>
          <w:ilvl w:val="0"/>
          <w:numId w:val="16"/>
        </w:numPr>
      </w:pPr>
      <w:r w:rsidRPr="00BE1C65">
        <w:t>Close voting</w:t>
      </w:r>
    </w:p>
    <w:p w14:paraId="75ABB5C5" w14:textId="77777777" w:rsidR="009408DA" w:rsidRPr="00BE1C65" w:rsidRDefault="009408DA" w:rsidP="00B636CE"/>
    <w:p w14:paraId="57692A85" w14:textId="77777777" w:rsidR="00B636CE" w:rsidRPr="00BE1C65" w:rsidRDefault="00B636CE" w:rsidP="00B636CE">
      <w:r w:rsidRPr="00BE1C65">
        <w:t xml:space="preserve">An individual license shall be required for each conference device that requires voting. It shall be possible to reuse a “Voting at Seat” license for a new seat if the old seat </w:t>
      </w:r>
      <w:proofErr w:type="gramStart"/>
      <w:r w:rsidRPr="00BE1C65">
        <w:t>is deleted</w:t>
      </w:r>
      <w:proofErr w:type="gramEnd"/>
      <w:r w:rsidRPr="00BE1C65">
        <w:t xml:space="preserve"> from the system.</w:t>
      </w:r>
    </w:p>
    <w:p w14:paraId="78911624" w14:textId="77777777" w:rsidR="00B636CE" w:rsidRPr="00BE1C65" w:rsidRDefault="00B636CE" w:rsidP="00B636CE">
      <w:r w:rsidRPr="00BE1C65">
        <w:t xml:space="preserve">When ordered, the license </w:t>
      </w:r>
      <w:proofErr w:type="gramStart"/>
      <w:r w:rsidRPr="00BE1C65">
        <w:t>shall be sent</w:t>
      </w:r>
      <w:proofErr w:type="gramEnd"/>
      <w:r w:rsidRPr="00BE1C65">
        <w:t xml:space="preserve"> by e-mail. The e-mail shall contain all information for activating the license. </w:t>
      </w:r>
    </w:p>
    <w:p w14:paraId="710B5D82" w14:textId="77777777" w:rsidR="00B636CE" w:rsidRPr="00BE1C65" w:rsidRDefault="00B636CE" w:rsidP="00B636CE">
      <w:r w:rsidRPr="00BE1C65">
        <w:t>The “Voting at Seat” license shall also require the “System Software” license.</w:t>
      </w:r>
    </w:p>
    <w:p w14:paraId="5C0F3CEF" w14:textId="77777777" w:rsidR="00B636CE" w:rsidRPr="00BE1C65" w:rsidRDefault="00B636CE" w:rsidP="00B636CE">
      <w:r w:rsidRPr="00BE1C65">
        <w:t>The product shall be or similar to:</w:t>
      </w:r>
    </w:p>
    <w:p w14:paraId="4FA18EA4" w14:textId="77777777" w:rsidR="00B636CE" w:rsidRPr="00BE1C65" w:rsidRDefault="00B636CE" w:rsidP="00B636CE">
      <w:pPr>
        <w:autoSpaceDE w:val="0"/>
      </w:pPr>
      <w:r w:rsidRPr="00BE1C65">
        <w:t xml:space="preserve">DCNM-LSVT </w:t>
      </w:r>
      <w:r w:rsidRPr="00BE1C65">
        <w:noBreakHyphen/>
        <w:t> D</w:t>
      </w:r>
      <w:r w:rsidR="00A6167A" w:rsidRPr="00BE1C65">
        <w:t>ICENTIS</w:t>
      </w:r>
      <w:r w:rsidRPr="00BE1C65">
        <w:t xml:space="preserve"> Voting at Seat.</w:t>
      </w:r>
    </w:p>
    <w:p w14:paraId="03EA000D" w14:textId="77777777" w:rsidR="00F10A94" w:rsidRPr="00BE1C65" w:rsidRDefault="0054658B" w:rsidP="00007CCC">
      <w:pPr>
        <w:pStyle w:val="Heading2"/>
      </w:pPr>
      <w:bookmarkStart w:id="104" w:name="_Ref410743864"/>
      <w:bookmarkStart w:id="105" w:name="_Toc29376828"/>
      <w:r w:rsidRPr="00BE1C65">
        <w:lastRenderedPageBreak/>
        <w:t>Voting Preparation and M</w:t>
      </w:r>
      <w:r w:rsidR="00F10A94" w:rsidRPr="00BE1C65">
        <w:t>anagement</w:t>
      </w:r>
      <w:bookmarkEnd w:id="104"/>
      <w:bookmarkEnd w:id="105"/>
    </w:p>
    <w:p w14:paraId="4310975D" w14:textId="77777777" w:rsidR="009964FD" w:rsidRPr="00BE1C65" w:rsidRDefault="009964FD" w:rsidP="009964FD"/>
    <w:p w14:paraId="6E8B9DCE" w14:textId="77777777" w:rsidR="000E6C9A" w:rsidRPr="00BE1C65" w:rsidRDefault="000E6C9A" w:rsidP="000E6C9A">
      <w:r w:rsidRPr="00BE1C65">
        <w:t>The “Voting Preparation and Management” license shall enable the preparation and management of one or more voting</w:t>
      </w:r>
      <w:r w:rsidR="006101B5" w:rsidRPr="00BE1C65">
        <w:t xml:space="preserve"> rounds in the </w:t>
      </w:r>
      <w:r w:rsidRPr="00BE1C65">
        <w:t>System Software.</w:t>
      </w:r>
    </w:p>
    <w:p w14:paraId="7D31CB90" w14:textId="77777777" w:rsidR="006101B5" w:rsidRPr="00BE1C65" w:rsidRDefault="006101B5" w:rsidP="000E6C9A">
      <w:pPr>
        <w:rPr>
          <w:b/>
        </w:rPr>
      </w:pPr>
    </w:p>
    <w:p w14:paraId="7A5B4A85" w14:textId="77777777" w:rsidR="000E6C9A" w:rsidRPr="00BE1C65" w:rsidRDefault="006101B5" w:rsidP="00982A4D">
      <w:pPr>
        <w:keepNext/>
        <w:rPr>
          <w:b/>
        </w:rPr>
      </w:pPr>
      <w:r w:rsidRPr="00BE1C65">
        <w:rPr>
          <w:b/>
        </w:rPr>
        <w:t>Voting preparation</w:t>
      </w:r>
    </w:p>
    <w:p w14:paraId="1B46D039" w14:textId="77777777" w:rsidR="001F0380" w:rsidRPr="00BE1C65" w:rsidRDefault="001F0380" w:rsidP="001F0380">
      <w:r w:rsidRPr="00BE1C65">
        <w:t xml:space="preserve">The ‘Voting preparation’ feature shall enable a secretary or clerk to prepare and add one or more voting rounds to a meeting. Voting rounds can be prepared immediately and/or updated </w:t>
      </w:r>
      <w:proofErr w:type="gramStart"/>
      <w:r w:rsidRPr="00BE1C65">
        <w:t>at a later date</w:t>
      </w:r>
      <w:proofErr w:type="gramEnd"/>
      <w:r w:rsidRPr="00BE1C65">
        <w:t xml:space="preserve">. A voting round </w:t>
      </w:r>
      <w:proofErr w:type="gramStart"/>
      <w:r w:rsidRPr="00BE1C65">
        <w:t>shall be easily recalled or deleted from a meeting if it is no longer required</w:t>
      </w:r>
      <w:proofErr w:type="gramEnd"/>
      <w:r w:rsidRPr="00BE1C65">
        <w:t xml:space="preserve">. During the preparation of a voting </w:t>
      </w:r>
      <w:proofErr w:type="gramStart"/>
      <w:r w:rsidRPr="00BE1C65">
        <w:t>round</w:t>
      </w:r>
      <w:proofErr w:type="gramEnd"/>
      <w:r w:rsidRPr="00BE1C65">
        <w:t xml:space="preserve"> the secretary or clerk shall be able to configure parameters such as:</w:t>
      </w:r>
    </w:p>
    <w:p w14:paraId="06AED096" w14:textId="77777777" w:rsidR="001F0380" w:rsidRPr="00BE1C65" w:rsidRDefault="001F0380" w:rsidP="00414CCC">
      <w:pPr>
        <w:pStyle w:val="ListParagraph"/>
        <w:numPr>
          <w:ilvl w:val="0"/>
          <w:numId w:val="16"/>
        </w:numPr>
      </w:pPr>
      <w:r w:rsidRPr="00BE1C65">
        <w:t>Voting reference number.</w:t>
      </w:r>
    </w:p>
    <w:p w14:paraId="7B84AE9B" w14:textId="77777777" w:rsidR="001F0380" w:rsidRPr="00BE1C65" w:rsidRDefault="001F0380" w:rsidP="00414CCC">
      <w:pPr>
        <w:pStyle w:val="ListParagraph"/>
        <w:numPr>
          <w:ilvl w:val="0"/>
          <w:numId w:val="16"/>
        </w:numPr>
      </w:pPr>
      <w:r w:rsidRPr="00BE1C65">
        <w:t>Voting subject.</w:t>
      </w:r>
    </w:p>
    <w:p w14:paraId="2C2B5F47" w14:textId="77777777" w:rsidR="001F0380" w:rsidRPr="00BE1C65" w:rsidRDefault="001F0380" w:rsidP="00414CCC">
      <w:pPr>
        <w:pStyle w:val="ListParagraph"/>
        <w:numPr>
          <w:ilvl w:val="0"/>
          <w:numId w:val="16"/>
        </w:numPr>
      </w:pPr>
      <w:r w:rsidRPr="00BE1C65">
        <w:t>Description of voting round.</w:t>
      </w:r>
    </w:p>
    <w:p w14:paraId="16F30116" w14:textId="77777777" w:rsidR="001F0380" w:rsidRPr="00BE1C65" w:rsidRDefault="001F0380" w:rsidP="00414CCC">
      <w:pPr>
        <w:pStyle w:val="ListParagraph"/>
        <w:numPr>
          <w:ilvl w:val="0"/>
          <w:numId w:val="16"/>
        </w:numPr>
      </w:pPr>
      <w:r w:rsidRPr="00BE1C65">
        <w:t xml:space="preserve">Sequence of voting rounds (i.e. the order in which voting rounds </w:t>
      </w:r>
      <w:proofErr w:type="gramStart"/>
      <w:r w:rsidRPr="00BE1C65">
        <w:t>will be used</w:t>
      </w:r>
      <w:proofErr w:type="gramEnd"/>
      <w:r w:rsidRPr="00BE1C65">
        <w:t xml:space="preserve"> during a meeting).</w:t>
      </w:r>
    </w:p>
    <w:p w14:paraId="037D57C0" w14:textId="77777777" w:rsidR="001F0380" w:rsidRPr="00BE1C65" w:rsidRDefault="001F0380" w:rsidP="00414CCC">
      <w:pPr>
        <w:pStyle w:val="ListParagraph"/>
        <w:numPr>
          <w:ilvl w:val="0"/>
          <w:numId w:val="16"/>
        </w:numPr>
      </w:pPr>
      <w:r w:rsidRPr="00BE1C65">
        <w:t>URL (link) for accessing documents stored on the customers’ content management system or Server.</w:t>
      </w:r>
    </w:p>
    <w:p w14:paraId="7A9C2169" w14:textId="77777777" w:rsidR="001F0380" w:rsidRPr="00BE1C65" w:rsidRDefault="001F0380" w:rsidP="00414CCC">
      <w:pPr>
        <w:pStyle w:val="ListParagraph"/>
        <w:numPr>
          <w:ilvl w:val="0"/>
          <w:numId w:val="16"/>
        </w:numPr>
      </w:pPr>
      <w:r w:rsidRPr="00BE1C65">
        <w:t xml:space="preserve">Voting answer sets that </w:t>
      </w:r>
      <w:proofErr w:type="gramStart"/>
      <w:r w:rsidRPr="00BE1C65">
        <w:t>can be changed</w:t>
      </w:r>
      <w:proofErr w:type="gramEnd"/>
      <w:r w:rsidRPr="00BE1C65">
        <w:t xml:space="preserve"> to suit the country or region. Various answer sets can be selected, for example, ‘Yes’, ‘No’ or ‘For’, ‘Against’, ‘Abstain’, ‘DNPV’.</w:t>
      </w:r>
    </w:p>
    <w:p w14:paraId="52BAAFFB" w14:textId="77777777" w:rsidR="001F0380" w:rsidRPr="00BE1C65" w:rsidRDefault="001F0380" w:rsidP="00414CCC">
      <w:pPr>
        <w:pStyle w:val="ListParagraph"/>
        <w:numPr>
          <w:ilvl w:val="0"/>
          <w:numId w:val="16"/>
        </w:numPr>
      </w:pPr>
      <w:r w:rsidRPr="00BE1C65">
        <w:t xml:space="preserve">Voting timer options. A voting timer </w:t>
      </w:r>
      <w:proofErr w:type="gramStart"/>
      <w:r w:rsidRPr="00BE1C65">
        <w:t>can be configured</w:t>
      </w:r>
      <w:proofErr w:type="gramEnd"/>
      <w:r w:rsidRPr="00BE1C65">
        <w:t xml:space="preserve"> to limit the time allocated for voting. The voting can automatically be ‘put on hold’, ‘closed’, or ‘kept open’ when the allocated time has expired.</w:t>
      </w:r>
    </w:p>
    <w:p w14:paraId="5EFE0D51" w14:textId="77777777" w:rsidR="001F0380" w:rsidRPr="00BE1C65" w:rsidRDefault="001F0380" w:rsidP="00414CCC">
      <w:pPr>
        <w:pStyle w:val="ListParagraph"/>
        <w:numPr>
          <w:ilvl w:val="0"/>
          <w:numId w:val="16"/>
        </w:numPr>
      </w:pPr>
      <w:r w:rsidRPr="00BE1C65">
        <w:t xml:space="preserve">How the results </w:t>
      </w:r>
      <w:proofErr w:type="gramStart"/>
      <w:r w:rsidRPr="00BE1C65">
        <w:t>are displayed</w:t>
      </w:r>
      <w:proofErr w:type="gramEnd"/>
      <w:r w:rsidRPr="00BE1C65">
        <w:t xml:space="preserve">. A live update of the voting results (totals and/or individual results) </w:t>
      </w:r>
      <w:proofErr w:type="gramStart"/>
      <w:r w:rsidRPr="00BE1C65">
        <w:t>can be displayed</w:t>
      </w:r>
      <w:proofErr w:type="gramEnd"/>
      <w:r w:rsidRPr="00BE1C65">
        <w:t xml:space="preserve">, voting results can be displayed once voting has closed or is on hold, or only the cast vote of each participant can be displayed on their Discussion device with voting, Discussion device with touchscreen and Multimedia device. There is also an option for secret voting. When secret voting </w:t>
      </w:r>
      <w:proofErr w:type="gramStart"/>
      <w:r w:rsidRPr="00BE1C65">
        <w:t>is selected</w:t>
      </w:r>
      <w:proofErr w:type="gramEnd"/>
      <w:r w:rsidRPr="00BE1C65">
        <w:t xml:space="preserve">, individual results are not displayed and cannot be retrieved from the Server or via the API. The cast vote </w:t>
      </w:r>
      <w:proofErr w:type="gramStart"/>
      <w:r w:rsidRPr="00BE1C65">
        <w:t>can also be hidden</w:t>
      </w:r>
      <w:proofErr w:type="gramEnd"/>
      <w:r w:rsidRPr="00BE1C65">
        <w:t xml:space="preserve"> to prevent influencing the voting behavior of other participants. </w:t>
      </w:r>
    </w:p>
    <w:p w14:paraId="5351D429" w14:textId="77777777" w:rsidR="001F0380" w:rsidRPr="00BE1C65" w:rsidRDefault="001F0380" w:rsidP="00414CCC">
      <w:pPr>
        <w:pStyle w:val="ListParagraph"/>
        <w:numPr>
          <w:ilvl w:val="0"/>
          <w:numId w:val="16"/>
        </w:numPr>
      </w:pPr>
      <w:r w:rsidRPr="00BE1C65">
        <w:t xml:space="preserve">Different 100% settings </w:t>
      </w:r>
      <w:proofErr w:type="gramStart"/>
      <w:r w:rsidRPr="00BE1C65">
        <w:t>can be defined</w:t>
      </w:r>
      <w:proofErr w:type="gramEnd"/>
      <w:r w:rsidRPr="00BE1C65">
        <w:t xml:space="preserve"> to make it easier to decide whether the voting round is accepted or rejected. These settings determine how the votes are counted in the meeting notes pie chart and in the voting results file (all participants with voting authorization are counted, or </w:t>
      </w:r>
      <w:proofErr w:type="gramStart"/>
      <w:r w:rsidRPr="00BE1C65">
        <w:t>all present</w:t>
      </w:r>
      <w:proofErr w:type="gramEnd"/>
      <w:r w:rsidRPr="00BE1C65">
        <w:t xml:space="preserve"> participants with voting authorization).</w:t>
      </w:r>
    </w:p>
    <w:p w14:paraId="05450CC7" w14:textId="77777777" w:rsidR="001F0380" w:rsidRPr="00BE1C65" w:rsidRDefault="001F0380" w:rsidP="00414CCC">
      <w:pPr>
        <w:pStyle w:val="ListParagraph"/>
        <w:numPr>
          <w:ilvl w:val="0"/>
          <w:numId w:val="16"/>
        </w:numPr>
      </w:pPr>
      <w:r w:rsidRPr="00BE1C65">
        <w:t xml:space="preserve">Vote weight </w:t>
      </w:r>
      <w:proofErr w:type="gramStart"/>
      <w:r w:rsidRPr="00BE1C65">
        <w:t>can be activated</w:t>
      </w:r>
      <w:proofErr w:type="gramEnd"/>
      <w:r w:rsidRPr="00BE1C65">
        <w:t xml:space="preserve"> for each voting round. The vote weight </w:t>
      </w:r>
      <w:proofErr w:type="gramStart"/>
      <w:r w:rsidRPr="00BE1C65">
        <w:t>can be configured</w:t>
      </w:r>
      <w:proofErr w:type="gramEnd"/>
      <w:r w:rsidRPr="00BE1C65">
        <w:t xml:space="preserve"> for every participant in the meeting. The option can be used to let participants vote for absent </w:t>
      </w:r>
      <w:r w:rsidRPr="00BE1C65">
        <w:t>participants (proxy voting) and is possible for all voting types (Secret, Open, and so on).</w:t>
      </w:r>
    </w:p>
    <w:p w14:paraId="4507E6A4" w14:textId="77777777" w:rsidR="001F0380" w:rsidRPr="00BE1C65" w:rsidRDefault="001F0380" w:rsidP="001F0380">
      <w:r w:rsidRPr="00BE1C65">
        <w:t xml:space="preserve">Voting authorization for participants shall be able to be set for each meeting. Participants not authorized to vote can still take part in proceedings and can view the voting results. A ‘Save settings as default’ feature allows a new voting round to </w:t>
      </w:r>
      <w:proofErr w:type="gramStart"/>
      <w:r w:rsidRPr="00BE1C65">
        <w:t>be quickly and accurately created</w:t>
      </w:r>
      <w:proofErr w:type="gramEnd"/>
      <w:r w:rsidRPr="00BE1C65">
        <w:t xml:space="preserve"> based on the settings of a previously used voting round.</w:t>
      </w:r>
    </w:p>
    <w:p w14:paraId="5B27EBD5" w14:textId="77777777" w:rsidR="001F0380" w:rsidRPr="00BE1C65" w:rsidRDefault="001F0380" w:rsidP="001F0380">
      <w:r w:rsidRPr="00BE1C65">
        <w:t xml:space="preserve">The details of each voting round can be viewed (in </w:t>
      </w:r>
      <w:proofErr w:type="spellStart"/>
      <w:r w:rsidRPr="00BE1C65">
        <w:t>fullscreen</w:t>
      </w:r>
      <w:proofErr w:type="spellEnd"/>
      <w:r w:rsidRPr="00BE1C65">
        <w:t xml:space="preserve"> view) in the Meeting Application and on the</w:t>
      </w:r>
    </w:p>
    <w:p w14:paraId="258F2472" w14:textId="77777777" w:rsidR="001F0380" w:rsidRPr="00BE1C65" w:rsidRDefault="001F0380" w:rsidP="001F0380">
      <w:proofErr w:type="gramStart"/>
      <w:r w:rsidRPr="00BE1C65">
        <w:t>devices</w:t>
      </w:r>
      <w:proofErr w:type="gramEnd"/>
      <w:r w:rsidRPr="00BE1C65">
        <w:t>.</w:t>
      </w:r>
    </w:p>
    <w:p w14:paraId="7F75E9A0" w14:textId="77777777" w:rsidR="001F0380" w:rsidRPr="00BE1C65" w:rsidRDefault="001F0380" w:rsidP="001F0380"/>
    <w:p w14:paraId="69909283" w14:textId="77777777" w:rsidR="001F0380" w:rsidRPr="00BE1C65" w:rsidRDefault="001F0380" w:rsidP="001F0380">
      <w:pPr>
        <w:keepNext/>
        <w:rPr>
          <w:b/>
        </w:rPr>
      </w:pPr>
      <w:r w:rsidRPr="00BE1C65">
        <w:rPr>
          <w:b/>
        </w:rPr>
        <w:t>Voting management</w:t>
      </w:r>
    </w:p>
    <w:p w14:paraId="6A51A14D" w14:textId="77777777" w:rsidR="001F0380" w:rsidRPr="00BE1C65" w:rsidRDefault="001F0380" w:rsidP="001F0380">
      <w:r w:rsidRPr="00BE1C65">
        <w:t>The chairperson shall be able to:</w:t>
      </w:r>
    </w:p>
    <w:p w14:paraId="58A5EE86" w14:textId="77777777" w:rsidR="001F0380" w:rsidRPr="00BE1C65" w:rsidRDefault="001F0380" w:rsidP="00414CCC">
      <w:pPr>
        <w:pStyle w:val="ListParagraph"/>
        <w:numPr>
          <w:ilvl w:val="0"/>
          <w:numId w:val="16"/>
        </w:numPr>
      </w:pPr>
      <w:proofErr w:type="gramStart"/>
      <w:r w:rsidRPr="00BE1C65">
        <w:t>conveniently</w:t>
      </w:r>
      <w:proofErr w:type="gramEnd"/>
      <w:r w:rsidRPr="00BE1C65">
        <w:t xml:space="preserve"> select a prepared voting round from the voting list and make it ready for immediate use.</w:t>
      </w:r>
    </w:p>
    <w:p w14:paraId="70BC6591" w14:textId="77777777" w:rsidR="001F0380" w:rsidRPr="00BE1C65" w:rsidRDefault="001F0380" w:rsidP="00414CCC">
      <w:pPr>
        <w:pStyle w:val="ListParagraph"/>
        <w:numPr>
          <w:ilvl w:val="0"/>
          <w:numId w:val="16"/>
        </w:numPr>
      </w:pPr>
      <w:proofErr w:type="gramStart"/>
      <w:r w:rsidRPr="00BE1C65">
        <w:t>check</w:t>
      </w:r>
      <w:proofErr w:type="gramEnd"/>
      <w:r w:rsidRPr="00BE1C65">
        <w:t xml:space="preserve"> all details of a voting round before sharing it with the participants.</w:t>
      </w:r>
    </w:p>
    <w:p w14:paraId="0691522E" w14:textId="77777777" w:rsidR="001F0380" w:rsidRPr="00BE1C65" w:rsidRDefault="001F0380" w:rsidP="00414CCC">
      <w:pPr>
        <w:pStyle w:val="ListParagraph"/>
        <w:numPr>
          <w:ilvl w:val="0"/>
          <w:numId w:val="16"/>
        </w:numPr>
      </w:pPr>
      <w:proofErr w:type="gramStart"/>
      <w:r w:rsidRPr="00BE1C65">
        <w:t>recall</w:t>
      </w:r>
      <w:proofErr w:type="gramEnd"/>
      <w:r w:rsidRPr="00BE1C65">
        <w:t xml:space="preserve"> a voting round if it is no longer required.</w:t>
      </w:r>
    </w:p>
    <w:p w14:paraId="100A74C6" w14:textId="77777777" w:rsidR="001F0380" w:rsidRPr="00BE1C65" w:rsidRDefault="001F0380" w:rsidP="001F0380">
      <w:r w:rsidRPr="00BE1C65">
        <w:t xml:space="preserve">If the software module identification </w:t>
      </w:r>
      <w:proofErr w:type="gramStart"/>
      <w:r w:rsidRPr="00BE1C65">
        <w:t>is activated</w:t>
      </w:r>
      <w:proofErr w:type="gramEnd"/>
      <w:r w:rsidRPr="00BE1C65">
        <w:t>:</w:t>
      </w:r>
    </w:p>
    <w:p w14:paraId="7C2E7D08" w14:textId="77777777" w:rsidR="001F0380" w:rsidRPr="00BE1C65" w:rsidRDefault="001F0380" w:rsidP="00414CCC">
      <w:pPr>
        <w:pStyle w:val="ListParagraph"/>
        <w:numPr>
          <w:ilvl w:val="0"/>
          <w:numId w:val="16"/>
        </w:numPr>
      </w:pPr>
      <w:proofErr w:type="gramStart"/>
      <w:r w:rsidRPr="00BE1C65">
        <w:t>the</w:t>
      </w:r>
      <w:proofErr w:type="gramEnd"/>
      <w:r w:rsidRPr="00BE1C65">
        <w:t xml:space="preserve"> number of present and absent participants is displayed for each voting round.</w:t>
      </w:r>
    </w:p>
    <w:p w14:paraId="1E7FA973" w14:textId="77777777" w:rsidR="001F0380" w:rsidRPr="00BE1C65" w:rsidRDefault="001F0380" w:rsidP="00414CCC">
      <w:pPr>
        <w:pStyle w:val="ListParagraph"/>
        <w:numPr>
          <w:ilvl w:val="0"/>
          <w:numId w:val="16"/>
        </w:numPr>
      </w:pPr>
      <w:r w:rsidRPr="00BE1C65">
        <w:t>The chairperson can force participants to log in</w:t>
      </w:r>
      <w:r w:rsidR="00C9113A" w:rsidRPr="00BE1C65">
        <w:t xml:space="preserve"> </w:t>
      </w:r>
      <w:r w:rsidRPr="00BE1C65">
        <w:t>before taking part in a voting round, which ensures</w:t>
      </w:r>
      <w:r w:rsidR="00C9113A" w:rsidRPr="00BE1C65">
        <w:t xml:space="preserve"> </w:t>
      </w:r>
      <w:r w:rsidRPr="00BE1C65">
        <w:t>reliable voting results.</w:t>
      </w:r>
      <w:r w:rsidR="00C9113A" w:rsidRPr="00BE1C65">
        <w:t xml:space="preserve"> </w:t>
      </w:r>
      <w:r w:rsidRPr="00BE1C65">
        <w:t xml:space="preserve">This information </w:t>
      </w:r>
      <w:proofErr w:type="gramStart"/>
      <w:r w:rsidRPr="00BE1C65">
        <w:t>will also be saved</w:t>
      </w:r>
      <w:proofErr w:type="gramEnd"/>
      <w:r w:rsidRPr="00BE1C65">
        <w:t xml:space="preserve"> in the</w:t>
      </w:r>
      <w:r w:rsidR="00C9113A" w:rsidRPr="00BE1C65">
        <w:t xml:space="preserve"> </w:t>
      </w:r>
      <w:r w:rsidRPr="00BE1C65">
        <w:t>automatically generated voting round notes.</w:t>
      </w:r>
    </w:p>
    <w:p w14:paraId="229458E7" w14:textId="77777777" w:rsidR="001F0380" w:rsidRPr="00BE1C65" w:rsidRDefault="001F0380" w:rsidP="001F0380">
      <w:r w:rsidRPr="00BE1C65">
        <w:t>Participants can view background information on the</w:t>
      </w:r>
      <w:r w:rsidR="00C9113A" w:rsidRPr="00BE1C65">
        <w:t xml:space="preserve"> </w:t>
      </w:r>
      <w:r w:rsidRPr="00BE1C65">
        <w:t>voting subject before voting begins. When the</w:t>
      </w:r>
      <w:r w:rsidR="00C9113A" w:rsidRPr="00BE1C65">
        <w:t xml:space="preserve"> </w:t>
      </w:r>
      <w:r w:rsidRPr="00BE1C65">
        <w:t xml:space="preserve">chairperson opens the voting round, participants </w:t>
      </w:r>
      <w:proofErr w:type="gramStart"/>
      <w:r w:rsidRPr="00BE1C65">
        <w:t>are</w:t>
      </w:r>
      <w:r w:rsidR="00C9113A" w:rsidRPr="00BE1C65">
        <w:t xml:space="preserve"> </w:t>
      </w:r>
      <w:r w:rsidRPr="00BE1C65">
        <w:t>asked</w:t>
      </w:r>
      <w:proofErr w:type="gramEnd"/>
      <w:r w:rsidRPr="00BE1C65">
        <w:t xml:space="preserve"> to vote on a proposal by selecting a voting</w:t>
      </w:r>
      <w:r w:rsidR="00C9113A" w:rsidRPr="00BE1C65">
        <w:t xml:space="preserve"> </w:t>
      </w:r>
      <w:r w:rsidRPr="00BE1C65">
        <w:t>button. During voting, the chairperson can choose to</w:t>
      </w:r>
      <w:r w:rsidR="00C9113A" w:rsidRPr="00BE1C65">
        <w:t xml:space="preserve"> </w:t>
      </w:r>
      <w:r w:rsidRPr="00BE1C65">
        <w:t>Hold/Resume, Abort, and Close, a voting round.</w:t>
      </w:r>
    </w:p>
    <w:p w14:paraId="30234B45" w14:textId="77777777" w:rsidR="001F0380" w:rsidRPr="00BE1C65" w:rsidRDefault="001F0380" w:rsidP="001F0380">
      <w:r w:rsidRPr="00BE1C65">
        <w:t xml:space="preserve">Buttons </w:t>
      </w:r>
      <w:proofErr w:type="gramStart"/>
      <w:r w:rsidRPr="00BE1C65">
        <w:t>are also provided</w:t>
      </w:r>
      <w:proofErr w:type="gramEnd"/>
      <w:r w:rsidRPr="00BE1C65">
        <w:t xml:space="preserve"> for accepting or rejecting</w:t>
      </w:r>
      <w:r w:rsidR="00C9113A" w:rsidRPr="00BE1C65">
        <w:t xml:space="preserve"> </w:t>
      </w:r>
      <w:r w:rsidRPr="00BE1C65">
        <w:t>completed voting rounds. Previous and next voting</w:t>
      </w:r>
      <w:r w:rsidR="00C9113A" w:rsidRPr="00BE1C65">
        <w:t xml:space="preserve"> </w:t>
      </w:r>
      <w:r w:rsidRPr="00BE1C65">
        <w:t xml:space="preserve">rounds </w:t>
      </w:r>
      <w:proofErr w:type="gramStart"/>
      <w:r w:rsidRPr="00BE1C65">
        <w:t>can be conveniently displayed</w:t>
      </w:r>
      <w:proofErr w:type="gramEnd"/>
      <w:r w:rsidRPr="00BE1C65">
        <w:t xml:space="preserve"> by selecting</w:t>
      </w:r>
      <w:r w:rsidR="00C9113A" w:rsidRPr="00BE1C65">
        <w:t xml:space="preserve"> </w:t>
      </w:r>
      <w:r w:rsidRPr="00BE1C65">
        <w:t>intuitive buttons at the top of the voting page.</w:t>
      </w:r>
    </w:p>
    <w:p w14:paraId="550B5621" w14:textId="77777777" w:rsidR="00C9113A" w:rsidRPr="00BE1C65" w:rsidRDefault="00C9113A" w:rsidP="001F0380"/>
    <w:p w14:paraId="2EF41571" w14:textId="77777777" w:rsidR="001F0380" w:rsidRPr="00BE1C65" w:rsidRDefault="001F0380" w:rsidP="00C9113A">
      <w:pPr>
        <w:keepNext/>
        <w:rPr>
          <w:b/>
        </w:rPr>
      </w:pPr>
      <w:r w:rsidRPr="00BE1C65">
        <w:rPr>
          <w:b/>
        </w:rPr>
        <w:t>Voting results</w:t>
      </w:r>
    </w:p>
    <w:p w14:paraId="64E767A4" w14:textId="77777777" w:rsidR="001F0380" w:rsidRPr="00BE1C65" w:rsidRDefault="001F0380" w:rsidP="001F0380">
      <w:r w:rsidRPr="00BE1C65">
        <w:t xml:space="preserve">Voting results </w:t>
      </w:r>
      <w:r w:rsidR="00C9113A" w:rsidRPr="00BE1C65">
        <w:t>shall be able to</w:t>
      </w:r>
      <w:r w:rsidRPr="00BE1C65">
        <w:t xml:space="preserve"> </w:t>
      </w:r>
      <w:proofErr w:type="gramStart"/>
      <w:r w:rsidRPr="00BE1C65">
        <w:t>be displayed</w:t>
      </w:r>
      <w:proofErr w:type="gramEnd"/>
      <w:r w:rsidRPr="00BE1C65">
        <w:t xml:space="preserve"> in bar charts on the</w:t>
      </w:r>
      <w:r w:rsidR="00C9113A" w:rsidRPr="00BE1C65">
        <w:t xml:space="preserve"> </w:t>
      </w:r>
      <w:r w:rsidRPr="00BE1C65">
        <w:t>Multimedia device, Discussion</w:t>
      </w:r>
      <w:r w:rsidR="00C9113A" w:rsidRPr="00BE1C65">
        <w:t xml:space="preserve"> </w:t>
      </w:r>
      <w:r w:rsidRPr="00BE1C65">
        <w:t>device with touchscreen, as well as in the Meeting</w:t>
      </w:r>
      <w:r w:rsidR="00C9113A" w:rsidRPr="00BE1C65">
        <w:t xml:space="preserve"> </w:t>
      </w:r>
      <w:r w:rsidRPr="00BE1C65">
        <w:t>Application. In synoptic microphone control, voting</w:t>
      </w:r>
      <w:r w:rsidR="00C9113A" w:rsidRPr="00BE1C65">
        <w:t xml:space="preserve"> </w:t>
      </w:r>
      <w:r w:rsidRPr="00BE1C65">
        <w:t xml:space="preserve">results </w:t>
      </w:r>
      <w:proofErr w:type="gramStart"/>
      <w:r w:rsidRPr="00BE1C65">
        <w:t>can be displayed</w:t>
      </w:r>
      <w:proofErr w:type="gramEnd"/>
      <w:r w:rsidRPr="00BE1C65">
        <w:t xml:space="preserve"> in a synoptic layout.</w:t>
      </w:r>
    </w:p>
    <w:p w14:paraId="1C7FE562" w14:textId="77777777" w:rsidR="001F0380" w:rsidRPr="00BE1C65" w:rsidRDefault="001F0380" w:rsidP="001F0380">
      <w:r w:rsidRPr="00BE1C65">
        <w:t>Voting data is securely stored on the Server</w:t>
      </w:r>
      <w:r w:rsidR="00C9113A" w:rsidRPr="00BE1C65">
        <w:t xml:space="preserve"> </w:t>
      </w:r>
      <w:r w:rsidRPr="00BE1C65">
        <w:t>in XML files that have tamper detection. This enables</w:t>
      </w:r>
      <w:r w:rsidR="00C9113A" w:rsidRPr="00BE1C65">
        <w:t xml:space="preserve"> </w:t>
      </w:r>
      <w:r w:rsidRPr="00BE1C65">
        <w:t>the data to be easily displayed, by use of an XSLT</w:t>
      </w:r>
      <w:r w:rsidR="00C9113A" w:rsidRPr="00BE1C65">
        <w:t xml:space="preserve"> </w:t>
      </w:r>
      <w:r w:rsidRPr="00BE1C65">
        <w:t>template, for post-voting or post-meeting analysis (</w:t>
      </w:r>
      <w:proofErr w:type="gramStart"/>
      <w:r w:rsidRPr="00BE1C65">
        <w:t>e.g.</w:t>
      </w:r>
      <w:proofErr w:type="gramEnd"/>
      <w:r w:rsidR="00C9113A" w:rsidRPr="00BE1C65">
        <w:t xml:space="preserve"> </w:t>
      </w:r>
      <w:r w:rsidRPr="00BE1C65">
        <w:t>results can be added to the transcription of a</w:t>
      </w:r>
      <w:r w:rsidR="00C9113A" w:rsidRPr="00BE1C65">
        <w:t xml:space="preserve"> </w:t>
      </w:r>
      <w:r w:rsidRPr="00BE1C65">
        <w:t xml:space="preserve">meeting). The following information </w:t>
      </w:r>
      <w:proofErr w:type="gramStart"/>
      <w:r w:rsidRPr="00BE1C65">
        <w:t>can be readily</w:t>
      </w:r>
      <w:r w:rsidR="00C9113A" w:rsidRPr="00BE1C65">
        <w:t xml:space="preserve"> </w:t>
      </w:r>
      <w:r w:rsidRPr="00BE1C65">
        <w:t>retrieved</w:t>
      </w:r>
      <w:proofErr w:type="gramEnd"/>
      <w:r w:rsidRPr="00BE1C65">
        <w:t>:</w:t>
      </w:r>
    </w:p>
    <w:p w14:paraId="718F9C2B" w14:textId="77777777" w:rsidR="001F0380" w:rsidRPr="00BE1C65" w:rsidRDefault="001F0380" w:rsidP="00414CCC">
      <w:pPr>
        <w:pStyle w:val="ListParagraph"/>
        <w:numPr>
          <w:ilvl w:val="0"/>
          <w:numId w:val="16"/>
        </w:numPr>
      </w:pPr>
      <w:r w:rsidRPr="00BE1C65">
        <w:t>Participant’s name and country</w:t>
      </w:r>
    </w:p>
    <w:p w14:paraId="2D6706F9" w14:textId="77777777" w:rsidR="001F0380" w:rsidRPr="00BE1C65" w:rsidRDefault="001F0380" w:rsidP="00414CCC">
      <w:pPr>
        <w:pStyle w:val="ListParagraph"/>
        <w:numPr>
          <w:ilvl w:val="0"/>
          <w:numId w:val="16"/>
        </w:numPr>
      </w:pPr>
      <w:r w:rsidRPr="00BE1C65">
        <w:t>Meeting name and description</w:t>
      </w:r>
    </w:p>
    <w:p w14:paraId="648340EB" w14:textId="77777777" w:rsidR="00C9113A" w:rsidRPr="00BE1C65" w:rsidRDefault="00C9113A" w:rsidP="00414CCC">
      <w:pPr>
        <w:pStyle w:val="ListParagraph"/>
        <w:numPr>
          <w:ilvl w:val="0"/>
          <w:numId w:val="16"/>
        </w:numPr>
      </w:pPr>
      <w:r w:rsidRPr="00BE1C65">
        <w:t>Agenda item subject and description</w:t>
      </w:r>
    </w:p>
    <w:p w14:paraId="1A5E55A2" w14:textId="77777777" w:rsidR="00C9113A" w:rsidRPr="00BE1C65" w:rsidRDefault="00C9113A" w:rsidP="00414CCC">
      <w:pPr>
        <w:pStyle w:val="ListParagraph"/>
        <w:numPr>
          <w:ilvl w:val="0"/>
          <w:numId w:val="16"/>
        </w:numPr>
      </w:pPr>
      <w:r w:rsidRPr="00BE1C65">
        <w:t>Voting round details, including subject and description of the voting round</w:t>
      </w:r>
    </w:p>
    <w:p w14:paraId="3007EEA9" w14:textId="77777777" w:rsidR="00C9113A" w:rsidRPr="00BE1C65" w:rsidRDefault="00C9113A" w:rsidP="00414CCC">
      <w:pPr>
        <w:pStyle w:val="ListParagraph"/>
        <w:numPr>
          <w:ilvl w:val="0"/>
          <w:numId w:val="16"/>
        </w:numPr>
      </w:pPr>
      <w:r w:rsidRPr="00BE1C65">
        <w:t>Open and closed times of the voting round, including the date</w:t>
      </w:r>
    </w:p>
    <w:p w14:paraId="3B5B95D2" w14:textId="77777777" w:rsidR="00C9113A" w:rsidRPr="00BE1C65" w:rsidRDefault="00C9113A" w:rsidP="00414CCC">
      <w:pPr>
        <w:pStyle w:val="ListParagraph"/>
        <w:numPr>
          <w:ilvl w:val="0"/>
          <w:numId w:val="16"/>
        </w:numPr>
      </w:pPr>
      <w:r w:rsidRPr="00BE1C65">
        <w:t>Total and individual results</w:t>
      </w:r>
    </w:p>
    <w:p w14:paraId="438F7D9E" w14:textId="77777777" w:rsidR="00C9113A" w:rsidRPr="00BE1C65" w:rsidRDefault="00C9113A" w:rsidP="00C9113A">
      <w:r w:rsidRPr="00BE1C65">
        <w:lastRenderedPageBreak/>
        <w:t xml:space="preserve">Voting data </w:t>
      </w:r>
      <w:proofErr w:type="gramStart"/>
      <w:r w:rsidRPr="00BE1C65">
        <w:t>can also be easily accessed</w:t>
      </w:r>
      <w:proofErr w:type="gramEnd"/>
      <w:r w:rsidRPr="00BE1C65">
        <w:t xml:space="preserve"> by external applications thanks to system APIs.</w:t>
      </w:r>
    </w:p>
    <w:p w14:paraId="72D2F88D" w14:textId="77777777" w:rsidR="00C9113A" w:rsidRPr="00BE1C65" w:rsidRDefault="00C9113A" w:rsidP="00C9113A"/>
    <w:p w14:paraId="2296377B" w14:textId="77777777" w:rsidR="00C9113A" w:rsidRPr="00BE1C65" w:rsidRDefault="00C9113A" w:rsidP="00C9113A">
      <w:pPr>
        <w:keepNext/>
        <w:rPr>
          <w:b/>
        </w:rPr>
      </w:pPr>
      <w:r w:rsidRPr="00BE1C65">
        <w:rPr>
          <w:b/>
        </w:rPr>
        <w:t>Ad hoc voting</w:t>
      </w:r>
    </w:p>
    <w:p w14:paraId="77DB1FB4" w14:textId="77777777" w:rsidR="001F0380" w:rsidRPr="00BE1C65" w:rsidRDefault="00C9113A" w:rsidP="00C9113A">
      <w:r w:rsidRPr="00BE1C65">
        <w:t xml:space="preserve">During a meeting, a chairperson shall be able to run an ‘ad hoc’ voting round from the </w:t>
      </w:r>
      <w:proofErr w:type="gramStart"/>
      <w:r w:rsidRPr="00BE1C65">
        <w:t>voting’s</w:t>
      </w:r>
      <w:proofErr w:type="gramEnd"/>
      <w:r w:rsidRPr="00BE1C65">
        <w:t xml:space="preserve"> list view by completing information fields for reference number, subject and description. The results from this voting round are also stored on the Server, and can be retrieved </w:t>
      </w:r>
      <w:proofErr w:type="gramStart"/>
      <w:r w:rsidRPr="00BE1C65">
        <w:t>at a later date</w:t>
      </w:r>
      <w:proofErr w:type="gramEnd"/>
      <w:r w:rsidRPr="00BE1C65">
        <w:t xml:space="preserve"> if needed.</w:t>
      </w:r>
    </w:p>
    <w:p w14:paraId="2C5C3B2C" w14:textId="77777777" w:rsidR="00CC14BA" w:rsidRPr="00BE1C65" w:rsidRDefault="00CC14BA" w:rsidP="00E73600"/>
    <w:p w14:paraId="6956C758" w14:textId="77777777" w:rsidR="009408DA" w:rsidRPr="00BE1C65" w:rsidRDefault="00CC14BA" w:rsidP="00CC14BA">
      <w:pPr>
        <w:autoSpaceDE w:val="0"/>
      </w:pPr>
      <w:r w:rsidRPr="00BE1C65">
        <w:rPr>
          <w:b/>
        </w:rPr>
        <w:t>License requirements</w:t>
      </w:r>
    </w:p>
    <w:p w14:paraId="412A7C4C" w14:textId="77777777" w:rsidR="00E73600" w:rsidRPr="00BE1C65" w:rsidRDefault="00E73600" w:rsidP="00E73600">
      <w:r w:rsidRPr="00BE1C65">
        <w:t xml:space="preserve">An individual license shall be required for each conference device that requires prepared voting. It shall be possible to reuse a “Voting Preparation and Management” license for a new seat if the old seat </w:t>
      </w:r>
      <w:proofErr w:type="gramStart"/>
      <w:r w:rsidRPr="00BE1C65">
        <w:t>is deleted</w:t>
      </w:r>
      <w:proofErr w:type="gramEnd"/>
      <w:r w:rsidRPr="00BE1C65">
        <w:t xml:space="preserve"> from the system.</w:t>
      </w:r>
    </w:p>
    <w:p w14:paraId="15EF36B8" w14:textId="77777777" w:rsidR="00E73600" w:rsidRPr="00BE1C65" w:rsidRDefault="00E73600" w:rsidP="00E73600">
      <w:r w:rsidRPr="00BE1C65">
        <w:t xml:space="preserve">When ordered, the license </w:t>
      </w:r>
      <w:proofErr w:type="gramStart"/>
      <w:r w:rsidRPr="00BE1C65">
        <w:t>shall be sent</w:t>
      </w:r>
      <w:proofErr w:type="gramEnd"/>
      <w:r w:rsidRPr="00BE1C65">
        <w:t xml:space="preserve"> by e-mail. The e-mail shall contain all information for activating the license. </w:t>
      </w:r>
    </w:p>
    <w:p w14:paraId="1512F2C9" w14:textId="77777777" w:rsidR="009408DA" w:rsidRPr="00BE1C65" w:rsidRDefault="009408DA" w:rsidP="00E73600"/>
    <w:p w14:paraId="12F8B681" w14:textId="77777777" w:rsidR="00E73600" w:rsidRPr="00BE1C65" w:rsidRDefault="00E73600" w:rsidP="00E73600">
      <w:r w:rsidRPr="00BE1C65">
        <w:t>The “Voting Preparation and Management</w:t>
      </w:r>
      <w:r w:rsidR="009408DA" w:rsidRPr="00BE1C65">
        <w:t xml:space="preserve">” license shall </w:t>
      </w:r>
      <w:r w:rsidRPr="00BE1C65">
        <w:t>require the system licenses DCNM</w:t>
      </w:r>
      <w:r w:rsidRPr="00BE1C65">
        <w:rPr>
          <w:rFonts w:ascii="MS Mincho" w:eastAsia="MS Mincho" w:hAnsi="MS Mincho" w:cs="MS Mincho" w:hint="eastAsia"/>
        </w:rPr>
        <w:t>‑</w:t>
      </w:r>
      <w:r w:rsidRPr="00BE1C65">
        <w:t>LSYS,</w:t>
      </w:r>
    </w:p>
    <w:p w14:paraId="6A7E3027" w14:textId="77777777" w:rsidR="00E73600" w:rsidRPr="00BE1C65" w:rsidRDefault="00E73600" w:rsidP="00E73600">
      <w:proofErr w:type="gramStart"/>
      <w:r w:rsidRPr="00BE1C65">
        <w:t>DCNM</w:t>
      </w:r>
      <w:r w:rsidRPr="00BE1C65">
        <w:rPr>
          <w:rFonts w:ascii="MS Mincho" w:eastAsia="MS Mincho" w:hAnsi="MS Mincho" w:cs="MS Mincho" w:hint="eastAsia"/>
        </w:rPr>
        <w:t>‑</w:t>
      </w:r>
      <w:r w:rsidRPr="00BE1C65">
        <w:t>LMPM,</w:t>
      </w:r>
      <w:proofErr w:type="gramEnd"/>
      <w:r w:rsidRPr="00BE1C65">
        <w:t xml:space="preserve"> and DCNM</w:t>
      </w:r>
      <w:r w:rsidRPr="00BE1C65">
        <w:rPr>
          <w:rFonts w:ascii="MS Mincho" w:eastAsia="MS Mincho" w:hAnsi="MS Mincho" w:cs="MS Mincho" w:hint="eastAsia"/>
        </w:rPr>
        <w:t>‑</w:t>
      </w:r>
      <w:r w:rsidRPr="00BE1C65">
        <w:t>LPD. DCNM-LSVT seat</w:t>
      </w:r>
    </w:p>
    <w:p w14:paraId="060A3857" w14:textId="77777777" w:rsidR="00E73600" w:rsidRPr="00BE1C65" w:rsidRDefault="00E73600" w:rsidP="00E73600">
      <w:proofErr w:type="gramStart"/>
      <w:r w:rsidRPr="00BE1C65">
        <w:t>licenses</w:t>
      </w:r>
      <w:proofErr w:type="gramEnd"/>
      <w:r w:rsidRPr="00BE1C65">
        <w:t xml:space="preserve"> shall be required for each D</w:t>
      </w:r>
      <w:r w:rsidR="00694256" w:rsidRPr="00BE1C65">
        <w:t>ICENTIS multimedia, DICENTIS discussion Extended DICENTIS discussion Voting</w:t>
      </w:r>
      <w:r w:rsidRPr="00BE1C65">
        <w:t>, the Meeting application, and the API client.</w:t>
      </w:r>
    </w:p>
    <w:p w14:paraId="512011DC" w14:textId="77777777" w:rsidR="0054658B" w:rsidRPr="00BE1C65" w:rsidRDefault="0054658B" w:rsidP="00E73600"/>
    <w:p w14:paraId="5659FDDC" w14:textId="77777777" w:rsidR="00E73600" w:rsidRPr="00BE1C65" w:rsidRDefault="00E73600" w:rsidP="0054658B">
      <w:r w:rsidRPr="00BE1C65">
        <w:t>The product shall be or similar to:</w:t>
      </w:r>
      <w:r w:rsidR="0054658B" w:rsidRPr="00BE1C65">
        <w:t xml:space="preserve"> DCNM-LVPM</w:t>
      </w:r>
      <w:r w:rsidRPr="00BE1C65">
        <w:t xml:space="preserve"> </w:t>
      </w:r>
      <w:r w:rsidR="0054658B" w:rsidRPr="00BE1C65">
        <w:noBreakHyphen/>
        <w:t> </w:t>
      </w:r>
      <w:r w:rsidR="00694256" w:rsidRPr="00BE1C65">
        <w:t>DICENTIS</w:t>
      </w:r>
      <w:r w:rsidR="0054658B" w:rsidRPr="00BE1C65">
        <w:t xml:space="preserve"> Voting Preparation and Management</w:t>
      </w:r>
      <w:r w:rsidRPr="00BE1C65">
        <w:t>.</w:t>
      </w:r>
    </w:p>
    <w:p w14:paraId="556CD210" w14:textId="77777777" w:rsidR="003A1190" w:rsidRPr="00BE1C65" w:rsidRDefault="003A1190" w:rsidP="003A1190">
      <w:pPr>
        <w:pStyle w:val="Heading2"/>
      </w:pPr>
      <w:bookmarkStart w:id="106" w:name="_Ref401237579"/>
      <w:bookmarkStart w:id="107" w:name="_Toc29376829"/>
      <w:r w:rsidRPr="00BE1C65">
        <w:t>Select Language at Seat</w:t>
      </w:r>
      <w:bookmarkEnd w:id="106"/>
      <w:bookmarkEnd w:id="107"/>
    </w:p>
    <w:p w14:paraId="4AC3944A" w14:textId="77777777" w:rsidR="009964FD" w:rsidRPr="00BE1C65" w:rsidRDefault="009964FD" w:rsidP="009964FD"/>
    <w:p w14:paraId="4C1CCAFA" w14:textId="77777777" w:rsidR="003A1190" w:rsidRPr="00BE1C65" w:rsidRDefault="003A1190" w:rsidP="003A1190">
      <w:r w:rsidRPr="00BE1C65">
        <w:t>The</w:t>
      </w:r>
      <w:r w:rsidR="00D64811" w:rsidRPr="00BE1C65">
        <w:t xml:space="preserve"> “</w:t>
      </w:r>
      <w:r w:rsidRPr="00BE1C65">
        <w:t>Select Language at Seat</w:t>
      </w:r>
      <w:r w:rsidR="006C5F2F" w:rsidRPr="00BE1C65">
        <w:t xml:space="preserve">” license </w:t>
      </w:r>
      <w:r w:rsidR="00D64811" w:rsidRPr="00BE1C65">
        <w:t>shall enable</w:t>
      </w:r>
    </w:p>
    <w:p w14:paraId="07A3A879" w14:textId="77777777" w:rsidR="003422DD" w:rsidRDefault="003A1190" w:rsidP="003A1190">
      <w:proofErr w:type="gramStart"/>
      <w:r w:rsidRPr="00BE1C65">
        <w:t>the</w:t>
      </w:r>
      <w:proofErr w:type="gramEnd"/>
      <w:r w:rsidRPr="00BE1C65">
        <w:t xml:space="preserve"> language selectio</w:t>
      </w:r>
      <w:r w:rsidR="00D64811" w:rsidRPr="00BE1C65">
        <w:t xml:space="preserve">n feature of the conference </w:t>
      </w:r>
      <w:r w:rsidRPr="00BE1C65">
        <w:t>d</w:t>
      </w:r>
      <w:r w:rsidR="00D64811" w:rsidRPr="00BE1C65">
        <w:t>evice.</w:t>
      </w:r>
      <w:r w:rsidR="00BF6EAC" w:rsidRPr="00BE1C65">
        <w:t xml:space="preserve"> </w:t>
      </w:r>
    </w:p>
    <w:p w14:paraId="2C82E0A8" w14:textId="77777777" w:rsidR="003422DD" w:rsidRDefault="003422DD" w:rsidP="003A1190"/>
    <w:p w14:paraId="33F15770" w14:textId="77777777" w:rsidR="00D64811" w:rsidRPr="00BE1C65" w:rsidRDefault="00CF069C" w:rsidP="003A1190">
      <w:r w:rsidRPr="00BE1C65">
        <w:t>This feature shall enable</w:t>
      </w:r>
      <w:r w:rsidR="00D64811" w:rsidRPr="00BE1C65">
        <w:t xml:space="preserve"> participants to:</w:t>
      </w:r>
    </w:p>
    <w:p w14:paraId="4CB42553" w14:textId="77777777" w:rsidR="00AB576A" w:rsidRPr="00BE1C65" w:rsidRDefault="00D64811" w:rsidP="00414CCC">
      <w:pPr>
        <w:pStyle w:val="ListParagraph"/>
        <w:numPr>
          <w:ilvl w:val="0"/>
          <w:numId w:val="14"/>
        </w:numPr>
      </w:pPr>
      <w:proofErr w:type="gramStart"/>
      <w:r w:rsidRPr="00BE1C65">
        <w:t>select</w:t>
      </w:r>
      <w:proofErr w:type="gramEnd"/>
      <w:r w:rsidRPr="00BE1C65">
        <w:t xml:space="preserve"> the required language from the language list in the conference device.</w:t>
      </w:r>
      <w:r w:rsidR="00720C31" w:rsidRPr="00BE1C65">
        <w:t xml:space="preserve"> The floor language shall be the first language in the list.</w:t>
      </w:r>
    </w:p>
    <w:p w14:paraId="3608BF7D" w14:textId="77777777" w:rsidR="00BF6EAC" w:rsidRPr="00BE1C65" w:rsidRDefault="00D64811" w:rsidP="00414CCC">
      <w:pPr>
        <w:pStyle w:val="ListParagraph"/>
        <w:numPr>
          <w:ilvl w:val="0"/>
          <w:numId w:val="14"/>
        </w:numPr>
      </w:pPr>
      <w:proofErr w:type="gramStart"/>
      <w:r w:rsidRPr="00BE1C65">
        <w:t>quickly</w:t>
      </w:r>
      <w:proofErr w:type="gramEnd"/>
      <w:r w:rsidRPr="00BE1C65">
        <w:t xml:space="preserve"> switch between the floor language and other</w:t>
      </w:r>
      <w:r w:rsidR="00AB576A" w:rsidRPr="00BE1C65">
        <w:t xml:space="preserve"> </w:t>
      </w:r>
      <w:r w:rsidRPr="00BE1C65">
        <w:t>available languages.</w:t>
      </w:r>
      <w:r w:rsidR="00720C31" w:rsidRPr="00BE1C65">
        <w:t xml:space="preserve"> </w:t>
      </w:r>
      <w:r w:rsidR="00E277CB" w:rsidRPr="00BE1C65">
        <w:t>The n</w:t>
      </w:r>
      <w:r w:rsidR="00720C31" w:rsidRPr="00BE1C65">
        <w:t xml:space="preserve">ame of </w:t>
      </w:r>
      <w:r w:rsidR="00E277CB" w:rsidRPr="00BE1C65">
        <w:t xml:space="preserve">the selected language </w:t>
      </w:r>
      <w:proofErr w:type="gramStart"/>
      <w:r w:rsidR="00E277CB" w:rsidRPr="00BE1C65">
        <w:t>shall be clearly displayed</w:t>
      </w:r>
      <w:proofErr w:type="gramEnd"/>
      <w:r w:rsidR="00E277CB" w:rsidRPr="00BE1C65">
        <w:t xml:space="preserve">, </w:t>
      </w:r>
      <w:r w:rsidR="00720C31" w:rsidRPr="00BE1C65">
        <w:t>using</w:t>
      </w:r>
      <w:r w:rsidR="00E277CB" w:rsidRPr="00BE1C65">
        <w:t xml:space="preserve"> the </w:t>
      </w:r>
      <w:r w:rsidR="00720C31" w:rsidRPr="00BE1C65">
        <w:t>original name and characters</w:t>
      </w:r>
      <w:r w:rsidR="00E277CB" w:rsidRPr="00BE1C65">
        <w:t>.</w:t>
      </w:r>
    </w:p>
    <w:p w14:paraId="08A6EC30" w14:textId="77777777" w:rsidR="00D64811" w:rsidRPr="00BE1C65" w:rsidRDefault="00D64811" w:rsidP="00414CCC">
      <w:pPr>
        <w:pStyle w:val="ListParagraph"/>
        <w:numPr>
          <w:ilvl w:val="0"/>
          <w:numId w:val="14"/>
        </w:numPr>
      </w:pPr>
      <w:proofErr w:type="gramStart"/>
      <w:r w:rsidRPr="00BE1C65">
        <w:t>listen</w:t>
      </w:r>
      <w:proofErr w:type="gramEnd"/>
      <w:r w:rsidRPr="00BE1C65">
        <w:t xml:space="preserve"> to the selected language by use of</w:t>
      </w:r>
      <w:r w:rsidR="00BF6EAC" w:rsidRPr="00BE1C65">
        <w:t xml:space="preserve"> </w:t>
      </w:r>
      <w:r w:rsidRPr="00BE1C65">
        <w:t>the headpho</w:t>
      </w:r>
      <w:r w:rsidR="00AB576A" w:rsidRPr="00BE1C65">
        <w:t xml:space="preserve">ne socket on the conference </w:t>
      </w:r>
      <w:r w:rsidRPr="00BE1C65">
        <w:t>device.</w:t>
      </w:r>
    </w:p>
    <w:p w14:paraId="06BFB5BF" w14:textId="77777777" w:rsidR="00D64811" w:rsidRPr="00BE1C65" w:rsidRDefault="00D64811" w:rsidP="003A1190"/>
    <w:p w14:paraId="03AC1EBB" w14:textId="77777777" w:rsidR="00D64811" w:rsidRPr="00BE1C65" w:rsidRDefault="00D64811" w:rsidP="003A1190">
      <w:r w:rsidRPr="00BE1C65">
        <w:t xml:space="preserve">An individual license shall be </w:t>
      </w:r>
      <w:r w:rsidR="003A1190" w:rsidRPr="00BE1C65">
        <w:t>required for eac</w:t>
      </w:r>
      <w:r w:rsidRPr="00BE1C65">
        <w:t xml:space="preserve">h conference </w:t>
      </w:r>
      <w:r w:rsidR="003A1190" w:rsidRPr="00BE1C65">
        <w:t>device that requires language selection.</w:t>
      </w:r>
    </w:p>
    <w:p w14:paraId="7D23A434" w14:textId="77777777" w:rsidR="00943D8F" w:rsidRPr="00BE1C65" w:rsidRDefault="00936973" w:rsidP="00D63574">
      <w:pPr>
        <w:autoSpaceDE w:val="0"/>
      </w:pPr>
      <w:r w:rsidRPr="00BE1C65">
        <w:t>When ordered, t</w:t>
      </w:r>
      <w:r w:rsidR="00D64811" w:rsidRPr="00BE1C65">
        <w:t xml:space="preserve">he license </w:t>
      </w:r>
      <w:proofErr w:type="gramStart"/>
      <w:r w:rsidR="00D64811" w:rsidRPr="00BE1C65">
        <w:t>shall be sent</w:t>
      </w:r>
      <w:proofErr w:type="gramEnd"/>
      <w:r w:rsidR="00D64811" w:rsidRPr="00BE1C65">
        <w:t xml:space="preserve"> by e-mail. The e-mail shall contain all information for activating the license.</w:t>
      </w:r>
      <w:r w:rsidR="00D63574" w:rsidRPr="00BE1C65">
        <w:t xml:space="preserve"> </w:t>
      </w:r>
    </w:p>
    <w:p w14:paraId="5B5F488A" w14:textId="77777777" w:rsidR="006C5F2F" w:rsidRPr="00BE1C65" w:rsidRDefault="006C5F2F" w:rsidP="00D63574">
      <w:pPr>
        <w:autoSpaceDE w:val="0"/>
      </w:pPr>
      <w:r w:rsidRPr="00BE1C65">
        <w:t>The “Select Language at Seat” license shall also require the “System Software” license.</w:t>
      </w:r>
    </w:p>
    <w:p w14:paraId="716EB477" w14:textId="77777777" w:rsidR="006C5F2F" w:rsidRPr="00BE1C65" w:rsidRDefault="006C5F2F" w:rsidP="00D64811">
      <w:pPr>
        <w:autoSpaceDE w:val="0"/>
      </w:pPr>
    </w:p>
    <w:p w14:paraId="3F0E2D5F" w14:textId="77777777" w:rsidR="003473FC" w:rsidRPr="00BE1C65" w:rsidRDefault="003473FC" w:rsidP="003473FC">
      <w:pPr>
        <w:autoSpaceDE w:val="0"/>
      </w:pPr>
      <w:r w:rsidRPr="00BE1C65">
        <w:t>The product shall be or similar to:</w:t>
      </w:r>
    </w:p>
    <w:p w14:paraId="1DEF5DF8" w14:textId="77777777" w:rsidR="003473FC" w:rsidRPr="00BE1C65" w:rsidRDefault="003473FC" w:rsidP="003473FC">
      <w:pPr>
        <w:autoSpaceDE w:val="0"/>
      </w:pPr>
      <w:r w:rsidRPr="00BE1C65">
        <w:t xml:space="preserve">DCNM-LSSL </w:t>
      </w:r>
      <w:r w:rsidRPr="00BE1C65">
        <w:noBreakHyphen/>
        <w:t> D</w:t>
      </w:r>
      <w:r w:rsidR="00791E29" w:rsidRPr="00BE1C65">
        <w:t>ICENTIS</w:t>
      </w:r>
      <w:r w:rsidRPr="00BE1C65">
        <w:t xml:space="preserve"> Select Language at Seat.</w:t>
      </w:r>
    </w:p>
    <w:p w14:paraId="02F4BF60" w14:textId="77777777" w:rsidR="00791E29" w:rsidRPr="00BE1C65" w:rsidRDefault="00791E29" w:rsidP="003473FC">
      <w:pPr>
        <w:autoSpaceDE w:val="0"/>
      </w:pPr>
    </w:p>
    <w:p w14:paraId="025E75E8" w14:textId="77777777" w:rsidR="00791E29" w:rsidRPr="00BE1C65" w:rsidRDefault="00791E29" w:rsidP="00791E29">
      <w:pPr>
        <w:pStyle w:val="Heading2"/>
      </w:pPr>
      <w:bookmarkStart w:id="108" w:name="_Toc413046600"/>
      <w:bookmarkStart w:id="109" w:name="_Toc29376830"/>
      <w:r w:rsidRPr="00BE1C65">
        <w:t>Dual Use at Seat</w:t>
      </w:r>
      <w:bookmarkEnd w:id="108"/>
      <w:bookmarkEnd w:id="109"/>
    </w:p>
    <w:p w14:paraId="7CDE0951" w14:textId="77777777" w:rsidR="009964FD" w:rsidRPr="00BE1C65" w:rsidRDefault="009964FD" w:rsidP="009964FD"/>
    <w:p w14:paraId="6D185690" w14:textId="77777777" w:rsidR="00791E29" w:rsidRPr="00BE1C65" w:rsidRDefault="00974237" w:rsidP="00791E29">
      <w:r w:rsidRPr="00BE1C65">
        <w:t xml:space="preserve">It shall be possible to extend the discussion device functionality so </w:t>
      </w:r>
      <w:proofErr w:type="gramStart"/>
      <w:r w:rsidRPr="00BE1C65">
        <w:t>it can be used by two participants</w:t>
      </w:r>
      <w:proofErr w:type="gramEnd"/>
      <w:r w:rsidRPr="00BE1C65">
        <w:t xml:space="preserve">. </w:t>
      </w:r>
      <w:r w:rsidR="00791E29" w:rsidRPr="00BE1C65">
        <w:t xml:space="preserve">The Dual Use at Seat license shall extend the </w:t>
      </w:r>
      <w:r w:rsidR="00131543" w:rsidRPr="00BE1C65">
        <w:t>discussion device</w:t>
      </w:r>
      <w:r w:rsidR="00791E29" w:rsidRPr="00BE1C65">
        <w:t xml:space="preserve"> with dual-use functionality. If the DCNM-LSID and/or DCNM-LSVT licenses </w:t>
      </w:r>
      <w:proofErr w:type="gramStart"/>
      <w:r w:rsidR="00791E29" w:rsidRPr="00BE1C65">
        <w:t>are activated</w:t>
      </w:r>
      <w:proofErr w:type="gramEnd"/>
      <w:r w:rsidR="00791E29" w:rsidRPr="00BE1C65">
        <w:t>, two copies of these licenses shall also be required for each dual-use</w:t>
      </w:r>
    </w:p>
    <w:p w14:paraId="59BDCB78" w14:textId="77777777" w:rsidR="00791E29" w:rsidRPr="00BE1C65" w:rsidRDefault="00131543" w:rsidP="00791E29">
      <w:r w:rsidRPr="00BE1C65">
        <w:t>Discussion device</w:t>
      </w:r>
      <w:r w:rsidR="00791E29" w:rsidRPr="00BE1C65">
        <w:t>.</w:t>
      </w:r>
    </w:p>
    <w:p w14:paraId="6133AFDB" w14:textId="77777777" w:rsidR="00791E29" w:rsidRPr="00BE1C65" w:rsidRDefault="00791E29" w:rsidP="00791E29">
      <w:pPr>
        <w:autoSpaceDE w:val="0"/>
      </w:pPr>
    </w:p>
    <w:p w14:paraId="16EE48AA" w14:textId="77777777" w:rsidR="00791E29" w:rsidRPr="00BE1C65" w:rsidRDefault="00791E29" w:rsidP="00791E29">
      <w:r w:rsidRPr="00BE1C65">
        <w:t>The product shall be or similar to:</w:t>
      </w:r>
    </w:p>
    <w:p w14:paraId="4E666F02" w14:textId="77777777" w:rsidR="00791E29" w:rsidRDefault="00791E29" w:rsidP="00791E29">
      <w:r w:rsidRPr="00BE1C65">
        <w:t xml:space="preserve">DCNM-LSDU </w:t>
      </w:r>
      <w:r w:rsidRPr="00BE1C65">
        <w:noBreakHyphen/>
        <w:t xml:space="preserve"> </w:t>
      </w:r>
      <w:r w:rsidR="00131543" w:rsidRPr="00BE1C65">
        <w:t>DICENTIS</w:t>
      </w:r>
      <w:r w:rsidRPr="00BE1C65">
        <w:t xml:space="preserve"> Dual Use at Seat.</w:t>
      </w:r>
    </w:p>
    <w:p w14:paraId="4ABD83FB" w14:textId="77777777" w:rsidR="003422DD" w:rsidRDefault="003422DD" w:rsidP="00791E29"/>
    <w:p w14:paraId="637D0F5F" w14:textId="77777777" w:rsidR="003422DD" w:rsidRDefault="003422DD" w:rsidP="003422DD">
      <w:pPr>
        <w:pStyle w:val="Heading2"/>
      </w:pPr>
      <w:bookmarkStart w:id="110" w:name="_Toc29376831"/>
      <w:r>
        <w:t>License for 1 Dante stream</w:t>
      </w:r>
      <w:bookmarkEnd w:id="110"/>
    </w:p>
    <w:p w14:paraId="4FC38B86" w14:textId="77777777" w:rsidR="003422DD" w:rsidRDefault="003422DD" w:rsidP="00791E29"/>
    <w:p w14:paraId="1BCC6F9F" w14:textId="69B76100" w:rsidR="003422DD" w:rsidRDefault="003422DD" w:rsidP="00791E29">
      <w:r w:rsidRPr="003422DD">
        <w:t>Th</w:t>
      </w:r>
      <w:r>
        <w:t>e “License for 1 Dante stream” shall enable</w:t>
      </w:r>
      <w:r w:rsidRPr="003422DD">
        <w:t xml:space="preserve"> the sending or receiving of </w:t>
      </w:r>
      <w:proofErr w:type="spellStart"/>
      <w:r w:rsidR="007A5113" w:rsidRPr="004D27AB">
        <w:t>Dante</w:t>
      </w:r>
      <w:r w:rsidR="007A5113" w:rsidRPr="007A5113">
        <w:rPr>
          <w:vertAlign w:val="superscript"/>
        </w:rPr>
        <w:t>TM</w:t>
      </w:r>
      <w:proofErr w:type="spellEnd"/>
      <w:r w:rsidR="007A5113" w:rsidRPr="004D27AB">
        <w:t xml:space="preserve"> </w:t>
      </w:r>
      <w:r w:rsidRPr="003422DD">
        <w:t xml:space="preserve">audio streams, allowing the interfacing of the </w:t>
      </w:r>
      <w:r>
        <w:t>c</w:t>
      </w:r>
      <w:r w:rsidRPr="003422DD">
        <w:t xml:space="preserve">onference </w:t>
      </w:r>
      <w:r>
        <w:t>s</w:t>
      </w:r>
      <w:r w:rsidRPr="003422DD">
        <w:t xml:space="preserve">ystem with other systems based on </w:t>
      </w:r>
      <w:proofErr w:type="spellStart"/>
      <w:r w:rsidR="007A5113" w:rsidRPr="004D27AB">
        <w:t>Dante</w:t>
      </w:r>
      <w:r w:rsidR="007A5113" w:rsidRPr="007A5113">
        <w:rPr>
          <w:vertAlign w:val="superscript"/>
        </w:rPr>
        <w:t>TM</w:t>
      </w:r>
      <w:proofErr w:type="spellEnd"/>
      <w:r w:rsidR="007A5113" w:rsidRPr="004D27AB">
        <w:t xml:space="preserve"> </w:t>
      </w:r>
      <w:r w:rsidRPr="003422DD">
        <w:t>and providing the ability to record the interpreted languages or to interface with a 3</w:t>
      </w:r>
      <w:r w:rsidRPr="003422DD">
        <w:rPr>
          <w:vertAlign w:val="superscript"/>
        </w:rPr>
        <w:t>rd</w:t>
      </w:r>
      <w:r w:rsidRPr="003422DD">
        <w:t xml:space="preserve"> party discussion or interpreting system.</w:t>
      </w:r>
    </w:p>
    <w:p w14:paraId="0CE2D55F" w14:textId="77777777" w:rsidR="003422DD" w:rsidRDefault="003422DD" w:rsidP="00791E29"/>
    <w:p w14:paraId="7520503C" w14:textId="77777777" w:rsidR="003422DD" w:rsidRDefault="003422DD" w:rsidP="00791E29">
      <w:r>
        <w:t>This feature shall enable technicians to:</w:t>
      </w:r>
    </w:p>
    <w:p w14:paraId="73B30CDF" w14:textId="771E3536" w:rsidR="00C639AE" w:rsidRPr="00BE1C65" w:rsidRDefault="00C639AE" w:rsidP="00C639AE">
      <w:pPr>
        <w:pStyle w:val="ListParagraph"/>
        <w:numPr>
          <w:ilvl w:val="0"/>
          <w:numId w:val="14"/>
        </w:numPr>
      </w:pPr>
      <w:r w:rsidRPr="00C639AE">
        <w:t xml:space="preserve">Configure languages to be received as </w:t>
      </w:r>
      <w:proofErr w:type="spellStart"/>
      <w:r w:rsidR="007A5113" w:rsidRPr="004D27AB">
        <w:t>Dante</w:t>
      </w:r>
      <w:r w:rsidR="007A5113" w:rsidRPr="007A5113">
        <w:rPr>
          <w:vertAlign w:val="superscript"/>
        </w:rPr>
        <w:t>TM</w:t>
      </w:r>
      <w:proofErr w:type="spellEnd"/>
      <w:r w:rsidR="007A5113" w:rsidRPr="004D27AB">
        <w:t xml:space="preserve"> </w:t>
      </w:r>
      <w:r w:rsidRPr="00C639AE">
        <w:t>multicast audio</w:t>
      </w:r>
      <w:r>
        <w:t xml:space="preserve"> streams</w:t>
      </w:r>
      <w:r w:rsidRPr="00BE1C65">
        <w:t>.</w:t>
      </w:r>
    </w:p>
    <w:p w14:paraId="3701C99D" w14:textId="2261B1B4" w:rsidR="00C639AE" w:rsidRPr="00BE1C65" w:rsidRDefault="00C639AE" w:rsidP="00C639AE">
      <w:pPr>
        <w:pStyle w:val="ListParagraph"/>
        <w:numPr>
          <w:ilvl w:val="0"/>
          <w:numId w:val="14"/>
        </w:numPr>
      </w:pPr>
      <w:r w:rsidRPr="00C639AE">
        <w:t>Configure languages to be sent a</w:t>
      </w:r>
      <w:r>
        <w:t xml:space="preserve">s </w:t>
      </w:r>
      <w:proofErr w:type="spellStart"/>
      <w:r w:rsidR="007A5113" w:rsidRPr="004D27AB">
        <w:t>Dante</w:t>
      </w:r>
      <w:r w:rsidR="007A5113" w:rsidRPr="007A5113">
        <w:rPr>
          <w:vertAlign w:val="superscript"/>
        </w:rPr>
        <w:t>TM</w:t>
      </w:r>
      <w:proofErr w:type="spellEnd"/>
      <w:r w:rsidR="007A5113" w:rsidRPr="004D27AB">
        <w:t xml:space="preserve"> </w:t>
      </w:r>
      <w:r>
        <w:t>multicast audio streams</w:t>
      </w:r>
      <w:r w:rsidRPr="00BE1C65">
        <w:t>.</w:t>
      </w:r>
    </w:p>
    <w:p w14:paraId="5AA05696" w14:textId="0D13F897" w:rsidR="003422DD" w:rsidRDefault="00C639AE" w:rsidP="00C639AE">
      <w:pPr>
        <w:pStyle w:val="ListParagraph"/>
        <w:numPr>
          <w:ilvl w:val="0"/>
          <w:numId w:val="14"/>
        </w:numPr>
      </w:pPr>
      <w:r w:rsidRPr="00C639AE">
        <w:t xml:space="preserve">Each </w:t>
      </w:r>
      <w:proofErr w:type="spellStart"/>
      <w:r w:rsidR="007A5113" w:rsidRPr="004D27AB">
        <w:t>Dante</w:t>
      </w:r>
      <w:r w:rsidR="007A5113" w:rsidRPr="007A5113">
        <w:rPr>
          <w:vertAlign w:val="superscript"/>
        </w:rPr>
        <w:t>TM</w:t>
      </w:r>
      <w:proofErr w:type="spellEnd"/>
      <w:r w:rsidR="007A5113" w:rsidRPr="004D27AB">
        <w:t xml:space="preserve"> </w:t>
      </w:r>
      <w:r w:rsidRPr="00C639AE">
        <w:t xml:space="preserve">audio stream, input or </w:t>
      </w:r>
      <w:proofErr w:type="gramStart"/>
      <w:r w:rsidRPr="00C639AE">
        <w:t>output,</w:t>
      </w:r>
      <w:proofErr w:type="gramEnd"/>
      <w:r w:rsidRPr="00C639AE">
        <w:t xml:space="preserve"> requires 1 </w:t>
      </w:r>
      <w:proofErr w:type="spellStart"/>
      <w:r w:rsidR="007A5113" w:rsidRPr="004D27AB">
        <w:t>Dante</w:t>
      </w:r>
      <w:r w:rsidR="007A5113" w:rsidRPr="007A5113">
        <w:rPr>
          <w:vertAlign w:val="superscript"/>
        </w:rPr>
        <w:t>TM</w:t>
      </w:r>
      <w:proofErr w:type="spellEnd"/>
      <w:r w:rsidR="007A5113" w:rsidRPr="004D27AB">
        <w:t xml:space="preserve"> </w:t>
      </w:r>
      <w:r w:rsidRPr="00C639AE">
        <w:t xml:space="preserve">stream license. If you need to send </w:t>
      </w:r>
      <w:proofErr w:type="gramStart"/>
      <w:r w:rsidRPr="00C639AE">
        <w:t>2</w:t>
      </w:r>
      <w:proofErr w:type="gramEnd"/>
      <w:r w:rsidRPr="00C639AE">
        <w:t xml:space="preserve"> </w:t>
      </w:r>
      <w:proofErr w:type="spellStart"/>
      <w:r w:rsidR="007A5113" w:rsidRPr="004D27AB">
        <w:t>Dante</w:t>
      </w:r>
      <w:r w:rsidR="007A5113" w:rsidRPr="007A5113">
        <w:rPr>
          <w:vertAlign w:val="superscript"/>
        </w:rPr>
        <w:t>TM</w:t>
      </w:r>
      <w:proofErr w:type="spellEnd"/>
      <w:r w:rsidR="007A5113" w:rsidRPr="004D27AB">
        <w:t xml:space="preserve"> </w:t>
      </w:r>
      <w:r w:rsidRPr="00C639AE">
        <w:t xml:space="preserve">streams and receive 3 </w:t>
      </w:r>
      <w:proofErr w:type="spellStart"/>
      <w:r w:rsidR="007A5113" w:rsidRPr="004D27AB">
        <w:t>Dante</w:t>
      </w:r>
      <w:r w:rsidR="007A5113" w:rsidRPr="007A5113">
        <w:rPr>
          <w:vertAlign w:val="superscript"/>
        </w:rPr>
        <w:t>TM</w:t>
      </w:r>
      <w:proofErr w:type="spellEnd"/>
      <w:r w:rsidR="007A5113" w:rsidRPr="004D27AB">
        <w:t xml:space="preserve"> </w:t>
      </w:r>
      <w:r w:rsidRPr="00C639AE">
        <w:t xml:space="preserve">streams, you </w:t>
      </w:r>
      <w:r>
        <w:t>will need a total of 5 licenses</w:t>
      </w:r>
      <w:r w:rsidRPr="00BE1C65">
        <w:t>.</w:t>
      </w:r>
    </w:p>
    <w:p w14:paraId="5426AE6E" w14:textId="77777777" w:rsidR="00C639AE" w:rsidRDefault="00C639AE" w:rsidP="00C639AE">
      <w:pPr>
        <w:pStyle w:val="ListParagraph"/>
        <w:numPr>
          <w:ilvl w:val="0"/>
          <w:numId w:val="14"/>
        </w:numPr>
      </w:pPr>
      <w:r w:rsidRPr="00C639AE">
        <w:t>Configuration can be done using the Meeting Application or via the API.</w:t>
      </w:r>
    </w:p>
    <w:p w14:paraId="6AFE880D" w14:textId="77777777" w:rsidR="00C639AE" w:rsidRPr="00BE1C65" w:rsidRDefault="00C639AE" w:rsidP="00C639AE"/>
    <w:p w14:paraId="41B64F9C" w14:textId="77777777" w:rsidR="00C639AE" w:rsidRPr="00BE1C65" w:rsidRDefault="00C639AE" w:rsidP="00C639AE">
      <w:r w:rsidRPr="00BE1C65">
        <w:t>The product shall be or similar to:</w:t>
      </w:r>
    </w:p>
    <w:p w14:paraId="0A18FB4D" w14:textId="77777777" w:rsidR="00C639AE" w:rsidRDefault="00C639AE" w:rsidP="00C639AE">
      <w:r w:rsidRPr="00BE1C65">
        <w:t>DCNM-L</w:t>
      </w:r>
      <w:r>
        <w:t>DANTE</w:t>
      </w:r>
      <w:r w:rsidRPr="00BE1C65">
        <w:t xml:space="preserve"> </w:t>
      </w:r>
      <w:r>
        <w:t xml:space="preserve">License for </w:t>
      </w:r>
      <w:proofErr w:type="gramStart"/>
      <w:r>
        <w:t>1</w:t>
      </w:r>
      <w:proofErr w:type="gramEnd"/>
      <w:r>
        <w:t xml:space="preserve"> Dante stream</w:t>
      </w:r>
      <w:r w:rsidRPr="00BE1C65">
        <w:t>.</w:t>
      </w:r>
    </w:p>
    <w:p w14:paraId="7B6D7476" w14:textId="77777777" w:rsidR="00823DDE" w:rsidRPr="00BE1C65" w:rsidRDefault="00823DDE" w:rsidP="003473FC">
      <w:pPr>
        <w:autoSpaceDE w:val="0"/>
      </w:pPr>
    </w:p>
    <w:p w14:paraId="3119DB9D" w14:textId="77777777" w:rsidR="00CA59E3" w:rsidRPr="00BE1C65" w:rsidRDefault="00B636CE" w:rsidP="00B636CE">
      <w:pPr>
        <w:pStyle w:val="Heading2"/>
      </w:pPr>
      <w:bookmarkStart w:id="111" w:name="_Ref401237588"/>
      <w:bookmarkStart w:id="112" w:name="_Toc29376832"/>
      <w:r w:rsidRPr="00BE1C65">
        <w:t>Software maintenance agreements</w:t>
      </w:r>
      <w:bookmarkEnd w:id="111"/>
      <w:bookmarkEnd w:id="112"/>
    </w:p>
    <w:p w14:paraId="480ADC8B" w14:textId="77777777" w:rsidR="009964FD" w:rsidRPr="00BE1C65" w:rsidRDefault="009964FD" w:rsidP="009964FD"/>
    <w:p w14:paraId="63BB9769" w14:textId="77777777" w:rsidR="00AF554D" w:rsidRPr="00BE1C65" w:rsidRDefault="003C506C" w:rsidP="00AF554D">
      <w:r w:rsidRPr="00BE1C65">
        <w:t>“</w:t>
      </w:r>
      <w:r w:rsidR="00AF554D" w:rsidRPr="00BE1C65">
        <w:t>Software Maintenance Agreements</w:t>
      </w:r>
      <w:r w:rsidRPr="00BE1C65">
        <w:t>”</w:t>
      </w:r>
      <w:r w:rsidR="00AF554D" w:rsidRPr="00BE1C65">
        <w:t xml:space="preserve"> (SMAs) sh</w:t>
      </w:r>
      <w:r w:rsidR="00A86382" w:rsidRPr="00BE1C65">
        <w:t>all be available for updating</w:t>
      </w:r>
      <w:r w:rsidR="00AF554D" w:rsidRPr="00BE1C65">
        <w:t xml:space="preserve"> licensed system</w:t>
      </w:r>
      <w:r w:rsidR="00CB075E" w:rsidRPr="00BE1C65">
        <w:t xml:space="preserve"> software</w:t>
      </w:r>
      <w:r w:rsidR="00AF554D" w:rsidRPr="00BE1C65">
        <w:t xml:space="preserve"> and seat software, and for applying third</w:t>
      </w:r>
      <w:r w:rsidR="00AF554D" w:rsidRPr="00BE1C65">
        <w:noBreakHyphen/>
        <w:t>party compatible updates.</w:t>
      </w:r>
    </w:p>
    <w:p w14:paraId="2EAC8BF6" w14:textId="77777777" w:rsidR="00A86382" w:rsidRPr="00BE1C65" w:rsidRDefault="00A86382" w:rsidP="00A86382"/>
    <w:p w14:paraId="2C8216AA" w14:textId="77777777" w:rsidR="00A86382" w:rsidRPr="00BE1C65" w:rsidRDefault="00A86382" w:rsidP="00A86382">
      <w:r w:rsidRPr="00BE1C65">
        <w:t xml:space="preserve">An “Extension Software Maintenance Agreement” shall also be available for upgrading an SMA, so that software modules added </w:t>
      </w:r>
      <w:proofErr w:type="gramStart"/>
      <w:r w:rsidRPr="00BE1C65">
        <w:t>a</w:t>
      </w:r>
      <w:r w:rsidR="00287D9C" w:rsidRPr="00BE1C65">
        <w:t>t a later date</w:t>
      </w:r>
      <w:proofErr w:type="gramEnd"/>
      <w:r w:rsidR="00287D9C" w:rsidRPr="00BE1C65">
        <w:t xml:space="preserve"> are also included in </w:t>
      </w:r>
      <w:r w:rsidRPr="00BE1C65">
        <w:t>the software update.</w:t>
      </w:r>
    </w:p>
    <w:p w14:paraId="15AC3760" w14:textId="77777777" w:rsidR="00AF554D" w:rsidRPr="00BE1C65" w:rsidRDefault="00AF554D" w:rsidP="00AF554D"/>
    <w:p w14:paraId="0AD51986" w14:textId="77777777" w:rsidR="00AF554D" w:rsidRPr="00BE1C65" w:rsidRDefault="00CB075E" w:rsidP="003C506C">
      <w:r w:rsidRPr="00BE1C65">
        <w:t>The SMAs</w:t>
      </w:r>
      <w:r w:rsidR="00AF554D" w:rsidRPr="00BE1C65">
        <w:t xml:space="preserve"> shall be available for periods of one, two, and five years.</w:t>
      </w:r>
      <w:r w:rsidR="003C506C" w:rsidRPr="00BE1C65">
        <w:t xml:space="preserve"> </w:t>
      </w:r>
      <w:r w:rsidR="00A86382" w:rsidRPr="00BE1C65">
        <w:t xml:space="preserve">The SMAs shall be free of charge for the </w:t>
      </w:r>
      <w:r w:rsidR="00F651F6" w:rsidRPr="00BE1C65">
        <w:t xml:space="preserve">first year </w:t>
      </w:r>
      <w:r w:rsidR="00287D9C" w:rsidRPr="00BE1C65">
        <w:t>after activation of</w:t>
      </w:r>
      <w:r w:rsidR="00A86382" w:rsidRPr="00BE1C65">
        <w:t xml:space="preserve"> the conference system.</w:t>
      </w:r>
    </w:p>
    <w:p w14:paraId="2C40CD46" w14:textId="77777777" w:rsidR="00681980" w:rsidRPr="00BE1C65" w:rsidRDefault="00681980" w:rsidP="00C04662"/>
    <w:p w14:paraId="4D0FB49F" w14:textId="77777777" w:rsidR="003F3B3C" w:rsidRPr="00BE1C65" w:rsidRDefault="0048342F">
      <w:pPr>
        <w:pStyle w:val="Heading1"/>
        <w:pageBreakBefore/>
      </w:pPr>
      <w:bookmarkStart w:id="113" w:name="_Toc29376833"/>
      <w:r w:rsidRPr="00BE1C65">
        <w:lastRenderedPageBreak/>
        <w:t>Installation Equipment</w:t>
      </w:r>
      <w:bookmarkEnd w:id="113"/>
    </w:p>
    <w:p w14:paraId="6E910875" w14:textId="77777777" w:rsidR="00AD487C" w:rsidRPr="00BE1C65" w:rsidRDefault="00AD487C" w:rsidP="00AD487C">
      <w:pPr>
        <w:pStyle w:val="Heading2"/>
      </w:pPr>
      <w:bookmarkStart w:id="114" w:name="__RefHeading__173_768757415"/>
      <w:bookmarkStart w:id="115" w:name="__RefHeading__177_768757415"/>
      <w:bookmarkStart w:id="116" w:name="_Toc29376834"/>
      <w:bookmarkStart w:id="117" w:name="_Ref411505812"/>
      <w:bookmarkEnd w:id="114"/>
      <w:bookmarkEnd w:id="115"/>
      <w:r w:rsidRPr="00BE1C65">
        <w:t>System Cable Assemblies</w:t>
      </w:r>
      <w:bookmarkEnd w:id="116"/>
    </w:p>
    <w:p w14:paraId="4CFE6265" w14:textId="77777777" w:rsidR="009964FD" w:rsidRPr="00BE1C65" w:rsidRDefault="009964FD" w:rsidP="009964FD"/>
    <w:p w14:paraId="56119A20" w14:textId="77777777" w:rsidR="00AD487C" w:rsidRPr="00BE1C65" w:rsidRDefault="00AD487C" w:rsidP="00AD487C">
      <w:r w:rsidRPr="00BE1C65">
        <w:t>System Cable Assemblies shall be available in the following lengths:</w:t>
      </w:r>
    </w:p>
    <w:p w14:paraId="7C52AADE" w14:textId="77777777" w:rsidR="00AD487C" w:rsidRPr="00BE1C65" w:rsidRDefault="00AD487C" w:rsidP="00AD487C"/>
    <w:p w14:paraId="0A720069" w14:textId="77777777" w:rsidR="00AD487C" w:rsidRPr="00BE1C65" w:rsidRDefault="00AD487C" w:rsidP="00414CCC">
      <w:pPr>
        <w:pStyle w:val="ListParagraph"/>
        <w:numPr>
          <w:ilvl w:val="0"/>
          <w:numId w:val="25"/>
        </w:numPr>
        <w:autoSpaceDE w:val="0"/>
      </w:pPr>
      <w:r w:rsidRPr="00BE1C65">
        <w:t>2 Meters – the product shall be or similar to DCNM-CB02-I DICENTIS System Network Cable 2 m.</w:t>
      </w:r>
    </w:p>
    <w:p w14:paraId="52867610" w14:textId="77777777" w:rsidR="00AD487C" w:rsidRPr="00BE1C65" w:rsidRDefault="00AD487C" w:rsidP="00414CCC">
      <w:pPr>
        <w:pStyle w:val="ListParagraph"/>
        <w:numPr>
          <w:ilvl w:val="0"/>
          <w:numId w:val="25"/>
        </w:numPr>
        <w:autoSpaceDE w:val="0"/>
      </w:pPr>
      <w:r w:rsidRPr="00BE1C65">
        <w:t>5 Meters – the product shall be or similar to the DCNM-CB05-I DICENTIS System Network Cable 5 m.</w:t>
      </w:r>
    </w:p>
    <w:p w14:paraId="0B6C2D51" w14:textId="77777777" w:rsidR="00AD487C" w:rsidRPr="00BE1C65" w:rsidRDefault="00AD487C" w:rsidP="00414CCC">
      <w:pPr>
        <w:pStyle w:val="ListParagraph"/>
        <w:numPr>
          <w:ilvl w:val="0"/>
          <w:numId w:val="25"/>
        </w:numPr>
        <w:autoSpaceDE w:val="0"/>
      </w:pPr>
      <w:r w:rsidRPr="00BE1C65">
        <w:t>10 Meters – the product shall be or similar to the DCNM-CB10-I DICENTIS System Network Cable 10 m.</w:t>
      </w:r>
    </w:p>
    <w:p w14:paraId="5013264F" w14:textId="77777777" w:rsidR="00AD487C" w:rsidRPr="00BE1C65" w:rsidRDefault="00AD487C" w:rsidP="00414CCC">
      <w:pPr>
        <w:pStyle w:val="ListParagraph"/>
        <w:numPr>
          <w:ilvl w:val="0"/>
          <w:numId w:val="25"/>
        </w:numPr>
        <w:autoSpaceDE w:val="0"/>
        <w:rPr>
          <w:sz w:val="18"/>
          <w:szCs w:val="18"/>
        </w:rPr>
      </w:pPr>
      <w:r w:rsidRPr="00BE1C65">
        <w:t>25 Meters – the product shall be or similar to the DCNM-CB25-I DICENTIS System Network Cable 25 m.</w:t>
      </w:r>
      <w:r w:rsidRPr="00BE1C65">
        <w:rPr>
          <w:sz w:val="18"/>
          <w:szCs w:val="18"/>
        </w:rPr>
        <w:t xml:space="preserve"> </w:t>
      </w:r>
    </w:p>
    <w:p w14:paraId="09B19326" w14:textId="77777777" w:rsidR="00AD487C" w:rsidRPr="00BE1C65" w:rsidRDefault="00AD487C" w:rsidP="00AD487C">
      <w:pPr>
        <w:autoSpaceDE w:val="0"/>
      </w:pPr>
    </w:p>
    <w:p w14:paraId="7C66C23D" w14:textId="77777777" w:rsidR="00AD487C" w:rsidRPr="00BE1C65" w:rsidRDefault="00AD487C" w:rsidP="00AD487C">
      <w:pPr>
        <w:autoSpaceDE w:val="0"/>
      </w:pPr>
      <w:r w:rsidRPr="00BE1C65">
        <w:t xml:space="preserve">The prefabricated System Cable Assemblies </w:t>
      </w:r>
      <w:proofErr w:type="gramStart"/>
      <w:r w:rsidRPr="00BE1C65">
        <w:t>shall be terminated</w:t>
      </w:r>
      <w:proofErr w:type="gramEnd"/>
      <w:r w:rsidRPr="00BE1C65">
        <w:t xml:space="preserve"> at both ends with RJ45 type connectors with additional power pins. They shall provide power and network communication and in one cable.</w:t>
      </w:r>
    </w:p>
    <w:p w14:paraId="0D368929" w14:textId="77777777" w:rsidR="00AD487C" w:rsidRPr="00BE1C65" w:rsidRDefault="00AD487C" w:rsidP="00AD487C"/>
    <w:p w14:paraId="0038AC0F" w14:textId="77777777" w:rsidR="00AD487C" w:rsidRPr="00BE1C65" w:rsidRDefault="00AD487C" w:rsidP="00AD487C">
      <w:pPr>
        <w:autoSpaceDE w:val="0"/>
      </w:pPr>
      <w:r w:rsidRPr="00BE1C65">
        <w:t xml:space="preserve">The System Cable Assemblies shall connect a multimedia or discussion device to the audio powering switch or to the powering switch. They </w:t>
      </w:r>
      <w:proofErr w:type="gramStart"/>
      <w:r w:rsidRPr="00BE1C65">
        <w:t>shall be used</w:t>
      </w:r>
      <w:proofErr w:type="gramEnd"/>
      <w:r w:rsidRPr="00BE1C65">
        <w:t xml:space="preserve"> when loop-through and redundant cable connections are required.</w:t>
      </w:r>
    </w:p>
    <w:p w14:paraId="192D7DD7" w14:textId="77777777" w:rsidR="00AD487C" w:rsidRPr="00BE1C65" w:rsidRDefault="00AD487C" w:rsidP="00AD487C">
      <w:pPr>
        <w:autoSpaceDE w:val="0"/>
      </w:pPr>
    </w:p>
    <w:p w14:paraId="0141520A" w14:textId="77777777" w:rsidR="00AD487C" w:rsidRPr="00BE1C65" w:rsidRDefault="00AD487C" w:rsidP="00AD487C">
      <w:pPr>
        <w:autoSpaceDE w:val="0"/>
      </w:pPr>
      <w:r w:rsidRPr="00BE1C65">
        <w:t>The product shall have the following Technical Specifications:</w:t>
      </w:r>
    </w:p>
    <w:p w14:paraId="41F4FC91" w14:textId="77777777" w:rsidR="00AD487C" w:rsidRPr="00BE1C65" w:rsidRDefault="00AD487C" w:rsidP="00AD487C">
      <w:pPr>
        <w:autoSpaceDE w:val="0"/>
      </w:pPr>
    </w:p>
    <w:p w14:paraId="6E8A15C8" w14:textId="77777777" w:rsidR="00AD487C" w:rsidRPr="00BE1C65" w:rsidRDefault="00AD487C" w:rsidP="00AD487C">
      <w:pPr>
        <w:shd w:val="clear" w:color="auto" w:fill="808080"/>
        <w:autoSpaceDE w:val="0"/>
        <w:rPr>
          <w:lang w:val="pt-PT"/>
        </w:rPr>
      </w:pPr>
      <w:r w:rsidRPr="00BE1C65">
        <w:rPr>
          <w:lang w:val="pt-PT"/>
        </w:rPr>
        <w:t>Mechanical</w:t>
      </w:r>
    </w:p>
    <w:p w14:paraId="42727FA2" w14:textId="77777777" w:rsidR="00AD487C" w:rsidRPr="00BE1C65" w:rsidRDefault="00AD487C" w:rsidP="00AD487C">
      <w:pPr>
        <w:tabs>
          <w:tab w:val="left" w:pos="1800"/>
        </w:tabs>
        <w:autoSpaceDE w:val="0"/>
        <w:rPr>
          <w:lang w:val="pt-PT"/>
        </w:rPr>
      </w:pPr>
      <w:r w:rsidRPr="00BE1C65">
        <w:rPr>
          <w:lang w:val="pt-PT"/>
        </w:rPr>
        <w:t>Dimensions (dia)</w:t>
      </w:r>
      <w:r w:rsidRPr="00BE1C65">
        <w:rPr>
          <w:lang w:val="pt-PT"/>
        </w:rPr>
        <w:tab/>
        <w:t>6.40 mm</w:t>
      </w:r>
    </w:p>
    <w:p w14:paraId="3D974BEF" w14:textId="77777777" w:rsidR="00AD487C" w:rsidRPr="00BE1C65" w:rsidRDefault="00AD487C" w:rsidP="00AD487C">
      <w:pPr>
        <w:shd w:val="clear" w:color="auto" w:fill="E0E0E0"/>
        <w:tabs>
          <w:tab w:val="left" w:pos="1800"/>
        </w:tabs>
        <w:autoSpaceDE w:val="0"/>
        <w:rPr>
          <w:lang w:val="pt-PT"/>
        </w:rPr>
      </w:pPr>
      <w:r w:rsidRPr="00BE1C65">
        <w:rPr>
          <w:lang w:val="pt-PT"/>
        </w:rPr>
        <w:t>Material</w:t>
      </w:r>
      <w:r w:rsidRPr="00BE1C65">
        <w:rPr>
          <w:lang w:val="pt-PT"/>
        </w:rPr>
        <w:tab/>
        <w:t>PVC</w:t>
      </w:r>
    </w:p>
    <w:p w14:paraId="7048E0BF" w14:textId="77777777" w:rsidR="00AD487C" w:rsidRPr="00BE1C65" w:rsidRDefault="00AD487C" w:rsidP="00AD487C">
      <w:pPr>
        <w:tabs>
          <w:tab w:val="left" w:pos="1800"/>
        </w:tabs>
        <w:autoSpaceDE w:val="0"/>
      </w:pPr>
      <w:r w:rsidRPr="00BE1C65">
        <w:t>Color</w:t>
      </w:r>
      <w:r w:rsidRPr="00BE1C65">
        <w:tab/>
        <w:t>Traffic black RAL9017</w:t>
      </w:r>
    </w:p>
    <w:p w14:paraId="36E2DFD2" w14:textId="77777777" w:rsidR="00AD487C" w:rsidRPr="00BE1C65" w:rsidRDefault="00AD487C" w:rsidP="00AD487C">
      <w:pPr>
        <w:shd w:val="clear" w:color="auto" w:fill="E0E0E0"/>
        <w:tabs>
          <w:tab w:val="left" w:pos="1800"/>
        </w:tabs>
        <w:autoSpaceDE w:val="0"/>
      </w:pPr>
      <w:r w:rsidRPr="00BE1C65">
        <w:t>Bending radius</w:t>
      </w:r>
      <w:r w:rsidRPr="00BE1C65">
        <w:tab/>
        <w:t>35 mm</w:t>
      </w:r>
    </w:p>
    <w:p w14:paraId="38B14C70" w14:textId="77777777" w:rsidR="00E01BF7" w:rsidRPr="00BE1C65" w:rsidRDefault="00A41E22" w:rsidP="005330C6">
      <w:pPr>
        <w:pStyle w:val="Heading2"/>
      </w:pPr>
      <w:bookmarkStart w:id="118" w:name="_Toc29376835"/>
      <w:r w:rsidRPr="00BE1C65">
        <w:t>System Installation C</w:t>
      </w:r>
      <w:r w:rsidR="004478A3" w:rsidRPr="00BE1C65">
        <w:t>able 250</w:t>
      </w:r>
      <w:r w:rsidR="00FD61A6" w:rsidRPr="00BE1C65">
        <w:t xml:space="preserve"> </w:t>
      </w:r>
      <w:r w:rsidR="004478A3" w:rsidRPr="00BE1C65">
        <w:t>m</w:t>
      </w:r>
      <w:bookmarkEnd w:id="117"/>
      <w:bookmarkEnd w:id="118"/>
    </w:p>
    <w:p w14:paraId="04CE33AA" w14:textId="77777777" w:rsidR="009964FD" w:rsidRPr="00BE1C65" w:rsidRDefault="009964FD" w:rsidP="009964FD"/>
    <w:p w14:paraId="75A0C577" w14:textId="515F1E12" w:rsidR="004478A3" w:rsidRPr="00BE1C65" w:rsidRDefault="004478A3" w:rsidP="004478A3">
      <w:pPr>
        <w:autoSpaceDE w:val="0"/>
      </w:pPr>
      <w:r w:rsidRPr="00BE1C65">
        <w:t>The System Installation Cable</w:t>
      </w:r>
      <w:r w:rsidR="001F48A7" w:rsidRPr="00BE1C65">
        <w:t xml:space="preserve"> </w:t>
      </w:r>
      <w:proofErr w:type="gramStart"/>
      <w:r w:rsidRPr="00BE1C65">
        <w:t>shall be used</w:t>
      </w:r>
      <w:proofErr w:type="gramEnd"/>
      <w:r w:rsidR="001F48A7" w:rsidRPr="00BE1C65">
        <w:t xml:space="preserve"> to create custom length </w:t>
      </w:r>
      <w:r w:rsidRPr="00BE1C65">
        <w:t xml:space="preserve">installation cables with a maximum length of 100 m (328.084 </w:t>
      </w:r>
      <w:proofErr w:type="spellStart"/>
      <w:r w:rsidRPr="00BE1C65">
        <w:t>ft</w:t>
      </w:r>
      <w:proofErr w:type="spellEnd"/>
      <w:r w:rsidRPr="00BE1C65">
        <w:t>).</w:t>
      </w:r>
      <w:r w:rsidR="00B55F25" w:rsidRPr="00BE1C65">
        <w:t xml:space="preserve"> The System Installation Cable</w:t>
      </w:r>
      <w:r w:rsidR="001F48A7" w:rsidRPr="00BE1C65">
        <w:t xml:space="preserve"> </w:t>
      </w:r>
      <w:proofErr w:type="gramStart"/>
      <w:r w:rsidR="00B55F25" w:rsidRPr="00BE1C65">
        <w:t>shall be terminated</w:t>
      </w:r>
      <w:proofErr w:type="gramEnd"/>
      <w:r w:rsidR="00B55F25" w:rsidRPr="00BE1C65">
        <w:t xml:space="preserve"> with Installation Cable Connectors.</w:t>
      </w:r>
      <w:r w:rsidR="00EF6F06" w:rsidRPr="00BE1C65">
        <w:t xml:space="preserve"> See Section</w:t>
      </w:r>
      <w:r w:rsidR="00DC6D02">
        <w:t xml:space="preserve"> 10.3</w:t>
      </w:r>
      <w:r w:rsidR="00EF6F06" w:rsidRPr="00BE1C65">
        <w:t>.</w:t>
      </w:r>
    </w:p>
    <w:p w14:paraId="33C455BA" w14:textId="77777777" w:rsidR="00EF6F06" w:rsidRPr="00BE1C65" w:rsidRDefault="00EF6F06" w:rsidP="004478A3">
      <w:pPr>
        <w:autoSpaceDE w:val="0"/>
      </w:pPr>
    </w:p>
    <w:p w14:paraId="0E197ED7" w14:textId="77777777" w:rsidR="004478A3" w:rsidRPr="00BE1C65" w:rsidRDefault="004478A3" w:rsidP="004478A3">
      <w:pPr>
        <w:autoSpaceDE w:val="0"/>
      </w:pPr>
      <w:r w:rsidRPr="00BE1C65">
        <w:t xml:space="preserve">The </w:t>
      </w:r>
      <w:r w:rsidR="00EF6F06" w:rsidRPr="00BE1C65">
        <w:t>System Installation Cable</w:t>
      </w:r>
      <w:r w:rsidRPr="00BE1C65">
        <w:t xml:space="preserve"> shall have the following Technical Specifications:</w:t>
      </w:r>
    </w:p>
    <w:p w14:paraId="0323AF6A" w14:textId="77777777" w:rsidR="004478A3" w:rsidRPr="00BE1C65" w:rsidRDefault="004478A3" w:rsidP="004478A3">
      <w:pPr>
        <w:tabs>
          <w:tab w:val="left" w:pos="2088"/>
        </w:tabs>
        <w:autoSpaceDE w:val="0"/>
      </w:pPr>
    </w:p>
    <w:p w14:paraId="0B0D168E" w14:textId="77777777" w:rsidR="004478A3" w:rsidRPr="002B37D2" w:rsidRDefault="004478A3" w:rsidP="004478A3">
      <w:pPr>
        <w:shd w:val="clear" w:color="auto" w:fill="808080"/>
        <w:autoSpaceDE w:val="0"/>
        <w:rPr>
          <w:lang w:val="pt-PT"/>
        </w:rPr>
      </w:pPr>
      <w:r w:rsidRPr="002B37D2">
        <w:rPr>
          <w:lang w:val="pt-PT"/>
        </w:rPr>
        <w:t>Mechanical</w:t>
      </w:r>
    </w:p>
    <w:p w14:paraId="1026FD0A" w14:textId="77777777" w:rsidR="004478A3" w:rsidRPr="002B37D2" w:rsidRDefault="004478A3" w:rsidP="004478A3">
      <w:pPr>
        <w:tabs>
          <w:tab w:val="left" w:pos="1800"/>
        </w:tabs>
        <w:autoSpaceDE w:val="0"/>
        <w:rPr>
          <w:lang w:val="pt-PT"/>
        </w:rPr>
      </w:pPr>
      <w:r w:rsidRPr="002B37D2">
        <w:rPr>
          <w:lang w:val="pt-PT"/>
        </w:rPr>
        <w:t>Dimensions (dia)</w:t>
      </w:r>
      <w:r w:rsidRPr="002B37D2">
        <w:rPr>
          <w:lang w:val="pt-PT"/>
        </w:rPr>
        <w:tab/>
        <w:t>6.</w:t>
      </w:r>
      <w:r w:rsidR="00AD487C" w:rsidRPr="002B37D2">
        <w:rPr>
          <w:lang w:val="pt-PT"/>
        </w:rPr>
        <w:t>40</w:t>
      </w:r>
      <w:r w:rsidRPr="002B37D2">
        <w:rPr>
          <w:lang w:val="pt-PT"/>
        </w:rPr>
        <w:t xml:space="preserve"> mm</w:t>
      </w:r>
    </w:p>
    <w:p w14:paraId="42C61CA0" w14:textId="77777777" w:rsidR="004478A3" w:rsidRPr="00BE1C65" w:rsidRDefault="004478A3" w:rsidP="004478A3">
      <w:pPr>
        <w:shd w:val="clear" w:color="auto" w:fill="E0E0E0"/>
        <w:tabs>
          <w:tab w:val="left" w:pos="1800"/>
        </w:tabs>
        <w:autoSpaceDE w:val="0"/>
        <w:rPr>
          <w:lang w:val="pt-PT"/>
        </w:rPr>
      </w:pPr>
      <w:r w:rsidRPr="002B37D2">
        <w:rPr>
          <w:lang w:val="pt-PT"/>
        </w:rPr>
        <w:t>Mate</w:t>
      </w:r>
      <w:r w:rsidRPr="00BE1C65">
        <w:rPr>
          <w:lang w:val="pt-PT"/>
        </w:rPr>
        <w:t>rial</w:t>
      </w:r>
      <w:r w:rsidRPr="00BE1C65">
        <w:rPr>
          <w:lang w:val="pt-PT"/>
        </w:rPr>
        <w:tab/>
        <w:t>PVC</w:t>
      </w:r>
    </w:p>
    <w:p w14:paraId="4544F2F7" w14:textId="77777777" w:rsidR="004478A3" w:rsidRPr="00BE1C65" w:rsidRDefault="004478A3" w:rsidP="004478A3">
      <w:pPr>
        <w:tabs>
          <w:tab w:val="left" w:pos="1800"/>
        </w:tabs>
        <w:autoSpaceDE w:val="0"/>
      </w:pPr>
      <w:r w:rsidRPr="00BE1C65">
        <w:t>Color</w:t>
      </w:r>
      <w:r w:rsidRPr="00BE1C65">
        <w:tab/>
        <w:t>Traffic black RAL9017</w:t>
      </w:r>
    </w:p>
    <w:p w14:paraId="0129BECF" w14:textId="77777777" w:rsidR="004478A3" w:rsidRPr="00BE1C65" w:rsidRDefault="004478A3" w:rsidP="004478A3">
      <w:pPr>
        <w:shd w:val="clear" w:color="auto" w:fill="E0E0E0"/>
        <w:tabs>
          <w:tab w:val="left" w:pos="1800"/>
        </w:tabs>
        <w:autoSpaceDE w:val="0"/>
      </w:pPr>
      <w:r w:rsidRPr="00BE1C65">
        <w:t>Bending radius</w:t>
      </w:r>
      <w:r w:rsidRPr="00BE1C65">
        <w:tab/>
      </w:r>
      <w:r w:rsidR="00AD487C" w:rsidRPr="00BE1C65">
        <w:t>35</w:t>
      </w:r>
      <w:r w:rsidRPr="00BE1C65">
        <w:t xml:space="preserve"> mm</w:t>
      </w:r>
    </w:p>
    <w:p w14:paraId="3989ACD8" w14:textId="77777777" w:rsidR="004478A3" w:rsidRPr="00BE1C65" w:rsidRDefault="004478A3" w:rsidP="004478A3">
      <w:pPr>
        <w:autoSpaceDE w:val="0"/>
      </w:pPr>
    </w:p>
    <w:p w14:paraId="71B8A34C" w14:textId="77777777" w:rsidR="00E01BF7" w:rsidRPr="00BE1C65" w:rsidRDefault="00AA19F0" w:rsidP="00E01BF7">
      <w:pPr>
        <w:autoSpaceDE w:val="0"/>
      </w:pPr>
      <w:r w:rsidRPr="00BE1C65">
        <w:t xml:space="preserve">The product shall be </w:t>
      </w:r>
      <w:r w:rsidR="0048342F" w:rsidRPr="00BE1C65">
        <w:t>or similar to</w:t>
      </w:r>
      <w:r w:rsidR="004478A3" w:rsidRPr="00BE1C65">
        <w:t xml:space="preserve"> </w:t>
      </w:r>
      <w:r w:rsidR="0073732E" w:rsidRPr="00BE1C65">
        <w:t>DCNM-CB250</w:t>
      </w:r>
      <w:r w:rsidR="00AD487C" w:rsidRPr="00BE1C65">
        <w:t>-I</w:t>
      </w:r>
      <w:r w:rsidR="0048342F" w:rsidRPr="00BE1C65">
        <w:t xml:space="preserve"> </w:t>
      </w:r>
      <w:r w:rsidR="00293892" w:rsidRPr="00BE1C65">
        <w:t>D</w:t>
      </w:r>
      <w:r w:rsidR="00131543" w:rsidRPr="00BE1C65">
        <w:t>ICENTIS</w:t>
      </w:r>
      <w:r w:rsidR="00753D54" w:rsidRPr="00BE1C65">
        <w:t xml:space="preserve"> System Inst. Cable</w:t>
      </w:r>
      <w:r w:rsidR="00FD61A6" w:rsidRPr="00BE1C65">
        <w:t xml:space="preserve"> 250 m.</w:t>
      </w:r>
    </w:p>
    <w:p w14:paraId="535D9531" w14:textId="77777777" w:rsidR="005330C6" w:rsidRPr="00BE1C65" w:rsidRDefault="005330C6" w:rsidP="005330C6">
      <w:pPr>
        <w:pStyle w:val="Heading2"/>
      </w:pPr>
      <w:bookmarkStart w:id="119" w:name="_Ref411417844"/>
      <w:bookmarkStart w:id="120" w:name="_Toc29376836"/>
      <w:r w:rsidRPr="00BE1C65">
        <w:t>Connectors</w:t>
      </w:r>
      <w:bookmarkEnd w:id="119"/>
      <w:r w:rsidR="00AD487C" w:rsidRPr="00BE1C65">
        <w:t xml:space="preserve"> for solid core cable</w:t>
      </w:r>
      <w:bookmarkEnd w:id="120"/>
    </w:p>
    <w:p w14:paraId="483158EF" w14:textId="77777777" w:rsidR="009964FD" w:rsidRPr="00BE1C65" w:rsidRDefault="009964FD" w:rsidP="009964FD"/>
    <w:p w14:paraId="282DA463" w14:textId="77777777" w:rsidR="00AD487C" w:rsidRPr="00BE1C65" w:rsidRDefault="00AD487C" w:rsidP="00AD487C">
      <w:pPr>
        <w:autoSpaceDE w:val="0"/>
      </w:pPr>
      <w:r w:rsidRPr="00BE1C65">
        <w:t xml:space="preserve">The connectors for solid core cable shall be used with the 250 m (820.2 </w:t>
      </w:r>
      <w:proofErr w:type="spellStart"/>
      <w:r w:rsidRPr="00BE1C65">
        <w:t>ft</w:t>
      </w:r>
      <w:proofErr w:type="spellEnd"/>
      <w:r w:rsidRPr="00BE1C65">
        <w:t>) system network installation cable (DCNM</w:t>
      </w:r>
      <w:r w:rsidRPr="00BE1C65">
        <w:rPr>
          <w:rFonts w:ascii="Cambria Math" w:hAnsi="Cambria Math" w:cs="Cambria Math"/>
        </w:rPr>
        <w:t>‑</w:t>
      </w:r>
      <w:r w:rsidRPr="00BE1C65">
        <w:t xml:space="preserve">CB250-I) to create your own cables, or with the </w:t>
      </w:r>
      <w:proofErr w:type="spellStart"/>
      <w:r w:rsidRPr="00BE1C65">
        <w:t>DCNM</w:t>
      </w:r>
      <w:proofErr w:type="spellEnd"/>
      <w:r w:rsidRPr="00BE1C65">
        <w:t>-</w:t>
      </w:r>
      <w:proofErr w:type="spellStart"/>
      <w:r w:rsidRPr="00BE1C65">
        <w:t>CBxx</w:t>
      </w:r>
      <w:proofErr w:type="spellEnd"/>
      <w:r w:rsidRPr="00BE1C65">
        <w:t>-I cable assemblies to create custom length cables. These connectors are only suited for solid core cables and not for stranded wire cables. The system cable toolkit (DCNM</w:t>
      </w:r>
      <w:r w:rsidRPr="00BE1C65">
        <w:rPr>
          <w:rFonts w:ascii="Cambria Math" w:hAnsi="Cambria Math" w:cs="Cambria Math"/>
        </w:rPr>
        <w:t>‑</w:t>
      </w:r>
      <w:r w:rsidRPr="00BE1C65">
        <w:t xml:space="preserve">CBTK) </w:t>
      </w:r>
      <w:proofErr w:type="gramStart"/>
      <w:r w:rsidRPr="00BE1C65">
        <w:t>is used</w:t>
      </w:r>
      <w:proofErr w:type="gramEnd"/>
      <w:r w:rsidRPr="00BE1C65">
        <w:t xml:space="preserve"> to connect the connectors.</w:t>
      </w:r>
    </w:p>
    <w:p w14:paraId="7A084274" w14:textId="77777777" w:rsidR="00AD487C" w:rsidRPr="00BE1C65" w:rsidRDefault="00AD487C" w:rsidP="004A431C">
      <w:pPr>
        <w:autoSpaceDE w:val="0"/>
      </w:pPr>
    </w:p>
    <w:p w14:paraId="29EA49D6" w14:textId="77777777" w:rsidR="004A431C" w:rsidRPr="00BE1C65" w:rsidRDefault="004A431C" w:rsidP="004A431C">
      <w:pPr>
        <w:autoSpaceDE w:val="0"/>
      </w:pPr>
      <w:r w:rsidRPr="00BE1C65">
        <w:t>The product shall be or similar to:</w:t>
      </w:r>
    </w:p>
    <w:p w14:paraId="1C1F6D96" w14:textId="77777777" w:rsidR="004A431C" w:rsidRPr="00BE1C65" w:rsidRDefault="004A431C" w:rsidP="00EF6F06">
      <w:pPr>
        <w:autoSpaceDE w:val="0"/>
      </w:pPr>
      <w:r w:rsidRPr="00BE1C65">
        <w:t>DCNM-CBCON</w:t>
      </w:r>
      <w:r w:rsidR="00131543" w:rsidRPr="00BE1C65">
        <w:t xml:space="preserve">-I </w:t>
      </w:r>
      <w:r w:rsidR="00AD487C" w:rsidRPr="00BE1C65">
        <w:t>Connectors for solid core cable</w:t>
      </w:r>
      <w:bookmarkStart w:id="121" w:name="__RefHeading__193_768757415"/>
      <w:bookmarkEnd w:id="121"/>
    </w:p>
    <w:p w14:paraId="7CBBDAF8" w14:textId="77777777" w:rsidR="00120447" w:rsidRPr="00BE1C65" w:rsidRDefault="00120447" w:rsidP="00120447">
      <w:pPr>
        <w:pStyle w:val="Heading2"/>
      </w:pPr>
      <w:bookmarkStart w:id="122" w:name="__RefHeading__179_768757415"/>
      <w:bookmarkStart w:id="123" w:name="__RefHeading__187_768757415"/>
      <w:bookmarkStart w:id="124" w:name="__RefHeading__189_768757415"/>
      <w:bookmarkStart w:id="125" w:name="__RefHeading__191_768757415"/>
      <w:bookmarkStart w:id="126" w:name="_Toc29376837"/>
      <w:bookmarkEnd w:id="122"/>
      <w:bookmarkEnd w:id="123"/>
      <w:bookmarkEnd w:id="124"/>
      <w:bookmarkEnd w:id="125"/>
      <w:r w:rsidRPr="00BE1C65">
        <w:t>System Cable Toolkit</w:t>
      </w:r>
      <w:bookmarkEnd w:id="126"/>
    </w:p>
    <w:p w14:paraId="4DCC673C" w14:textId="77777777" w:rsidR="009964FD" w:rsidRPr="00BE1C65" w:rsidRDefault="009964FD" w:rsidP="009964FD"/>
    <w:p w14:paraId="35A14E7A" w14:textId="77777777" w:rsidR="00120447" w:rsidRPr="00BE1C65" w:rsidRDefault="00120447" w:rsidP="00120447">
      <w:pPr>
        <w:autoSpaceDE w:val="0"/>
      </w:pPr>
      <w:r w:rsidRPr="00BE1C65">
        <w:t>The System Cable Toolkit shall contain two unique tools for connecting:</w:t>
      </w:r>
    </w:p>
    <w:p w14:paraId="084C6475" w14:textId="77777777" w:rsidR="004A431C" w:rsidRPr="00BE1C65" w:rsidRDefault="00120447" w:rsidP="00414CCC">
      <w:pPr>
        <w:pStyle w:val="ListParagraph"/>
        <w:numPr>
          <w:ilvl w:val="0"/>
          <w:numId w:val="25"/>
        </w:numPr>
        <w:autoSpaceDE w:val="0"/>
      </w:pPr>
      <w:r w:rsidRPr="00BE1C65">
        <w:t>Installation Cable Connectors</w:t>
      </w:r>
      <w:r w:rsidR="004A431C" w:rsidRPr="00BE1C65">
        <w:t xml:space="preserve"> to System Installation Cable</w:t>
      </w:r>
      <w:r w:rsidR="004E7E93" w:rsidRPr="00BE1C65">
        <w:t>s</w:t>
      </w:r>
      <w:r w:rsidR="004A431C" w:rsidRPr="00BE1C65">
        <w:t>.</w:t>
      </w:r>
    </w:p>
    <w:p w14:paraId="75B69093" w14:textId="77777777" w:rsidR="00120447" w:rsidRPr="00BE1C65" w:rsidRDefault="004A431C" w:rsidP="00414CCC">
      <w:pPr>
        <w:pStyle w:val="ListParagraph"/>
        <w:numPr>
          <w:ilvl w:val="0"/>
          <w:numId w:val="25"/>
        </w:numPr>
        <w:autoSpaceDE w:val="0"/>
      </w:pPr>
      <w:r w:rsidRPr="00BE1C65">
        <w:t>Network Cable Connectors</w:t>
      </w:r>
      <w:r w:rsidR="004E7E93" w:rsidRPr="00BE1C65">
        <w:t xml:space="preserve"> to </w:t>
      </w:r>
      <w:r w:rsidR="00543AB5" w:rsidRPr="00BE1C65">
        <w:t>System Network Cables</w:t>
      </w:r>
      <w:r w:rsidRPr="00BE1C65">
        <w:t>.</w:t>
      </w:r>
    </w:p>
    <w:p w14:paraId="77D560D1" w14:textId="77777777" w:rsidR="00120447" w:rsidRPr="00BE1C65" w:rsidRDefault="00120447" w:rsidP="00442B7F">
      <w:pPr>
        <w:autoSpaceDE w:val="0"/>
      </w:pPr>
      <w:r w:rsidRPr="00BE1C65">
        <w:t>The product shall be or similar to: DCNM</w:t>
      </w:r>
      <w:r w:rsidRPr="00BE1C65">
        <w:rPr>
          <w:rFonts w:ascii="MS Mincho" w:eastAsia="MS Mincho" w:hAnsi="MS Mincho" w:cs="MS Mincho" w:hint="eastAsia"/>
        </w:rPr>
        <w:t>‑</w:t>
      </w:r>
      <w:r w:rsidRPr="00BE1C65">
        <w:t>CBTK.</w:t>
      </w:r>
    </w:p>
    <w:p w14:paraId="4FF03739" w14:textId="77777777" w:rsidR="00AD487C" w:rsidRPr="00BE1C65" w:rsidRDefault="00AD487C" w:rsidP="00442B7F">
      <w:pPr>
        <w:autoSpaceDE w:val="0"/>
      </w:pPr>
    </w:p>
    <w:p w14:paraId="4D8364F1" w14:textId="77777777" w:rsidR="00AD487C" w:rsidRPr="00BE1C65" w:rsidRDefault="00AD487C" w:rsidP="00AD487C">
      <w:pPr>
        <w:pStyle w:val="Heading2"/>
      </w:pPr>
      <w:bookmarkStart w:id="127" w:name="_Toc29376838"/>
      <w:r w:rsidRPr="00BE1C65">
        <w:t>Cable couplers</w:t>
      </w:r>
      <w:bookmarkEnd w:id="127"/>
    </w:p>
    <w:p w14:paraId="44C44638" w14:textId="77777777" w:rsidR="009964FD" w:rsidRPr="00BE1C65" w:rsidRDefault="009964FD" w:rsidP="009964FD"/>
    <w:p w14:paraId="38C6B5ED" w14:textId="77777777" w:rsidR="00563323" w:rsidRPr="00BE1C65" w:rsidRDefault="00563323" w:rsidP="00563323">
      <w:pPr>
        <w:autoSpaceDE w:val="0"/>
      </w:pPr>
      <w:r w:rsidRPr="00BE1C65">
        <w:t>The cable coupler shall enable Technicians to connect DICENTIS cable</w:t>
      </w:r>
      <w:r w:rsidR="00DF62DE">
        <w:t>s</w:t>
      </w:r>
      <w:r w:rsidRPr="00BE1C65">
        <w:t xml:space="preserve"> without the need for special tools.</w:t>
      </w:r>
    </w:p>
    <w:p w14:paraId="3A3E07EF" w14:textId="77777777" w:rsidR="00563323" w:rsidRPr="00BE1C65" w:rsidRDefault="00563323" w:rsidP="00563323">
      <w:pPr>
        <w:autoSpaceDE w:val="0"/>
      </w:pPr>
      <w:r w:rsidRPr="00BE1C65">
        <w:t xml:space="preserve">The cable coupler </w:t>
      </w:r>
      <w:proofErr w:type="gramStart"/>
      <w:r w:rsidRPr="00BE1C65">
        <w:t>can be applied</w:t>
      </w:r>
      <w:proofErr w:type="gramEnd"/>
      <w:r w:rsidRPr="00BE1C65">
        <w:t xml:space="preserve"> in these situations:</w:t>
      </w:r>
    </w:p>
    <w:p w14:paraId="78C3368F" w14:textId="77777777" w:rsidR="00563323" w:rsidRPr="00BE1C65" w:rsidRDefault="00563323" w:rsidP="00414CCC">
      <w:pPr>
        <w:pStyle w:val="ListParagraph"/>
        <w:numPr>
          <w:ilvl w:val="0"/>
          <w:numId w:val="25"/>
        </w:numPr>
        <w:autoSpaceDE w:val="0"/>
      </w:pPr>
      <w:r w:rsidRPr="00BE1C65">
        <w:t>Connect two cables so you can easily increase cable length</w:t>
      </w:r>
    </w:p>
    <w:p w14:paraId="74110AE0" w14:textId="77777777" w:rsidR="00563323" w:rsidRPr="00BE1C65" w:rsidRDefault="00563323" w:rsidP="00414CCC">
      <w:pPr>
        <w:pStyle w:val="ListParagraph"/>
        <w:numPr>
          <w:ilvl w:val="0"/>
          <w:numId w:val="25"/>
        </w:numPr>
        <w:autoSpaceDE w:val="0"/>
      </w:pPr>
      <w:r w:rsidRPr="00BE1C65">
        <w:t>Connect two cables, where one is always present and ends in a “floor pod” and the other cable is only connected when it is required (for example, a rostrum microphone which will not always be used)</w:t>
      </w:r>
    </w:p>
    <w:p w14:paraId="4CDB2830" w14:textId="77777777" w:rsidR="00563323" w:rsidRPr="00BE1C65" w:rsidRDefault="00563323" w:rsidP="00414CCC">
      <w:pPr>
        <w:pStyle w:val="ListParagraph"/>
        <w:numPr>
          <w:ilvl w:val="0"/>
          <w:numId w:val="25"/>
        </w:numPr>
        <w:autoSpaceDE w:val="0"/>
      </w:pPr>
      <w:r w:rsidRPr="00BE1C65">
        <w:t>Interconnect cable with standard CAT5-E cable + power cable so you can comply with local regulations</w:t>
      </w:r>
    </w:p>
    <w:p w14:paraId="0EA19A2C" w14:textId="77777777" w:rsidR="00563323" w:rsidRPr="00BE1C65" w:rsidRDefault="00563323" w:rsidP="00414CCC">
      <w:pPr>
        <w:pStyle w:val="ListParagraph"/>
        <w:numPr>
          <w:ilvl w:val="0"/>
          <w:numId w:val="25"/>
        </w:numPr>
        <w:autoSpaceDE w:val="0"/>
      </w:pPr>
      <w:r w:rsidRPr="00BE1C65">
        <w:t>Interconnect cable with standard CAT5-E cable + a (non Bosch) 48VDC power supply close to the devices</w:t>
      </w:r>
    </w:p>
    <w:p w14:paraId="68A45091" w14:textId="77777777" w:rsidR="00563323" w:rsidRPr="00BE1C65" w:rsidRDefault="00563323" w:rsidP="00AD487C">
      <w:pPr>
        <w:autoSpaceDE w:val="0"/>
      </w:pPr>
    </w:p>
    <w:p w14:paraId="02B3A891" w14:textId="77777777" w:rsidR="00AD487C" w:rsidRDefault="00AD487C" w:rsidP="00AD487C">
      <w:pPr>
        <w:autoSpaceDE w:val="0"/>
      </w:pPr>
      <w:r w:rsidRPr="00BE1C65">
        <w:t>The product shall be or similar to: DCNM</w:t>
      </w:r>
      <w:r w:rsidRPr="00BE1C65">
        <w:rPr>
          <w:rFonts w:ascii="MS Mincho" w:eastAsia="MS Mincho" w:hAnsi="MS Mincho" w:cs="MS Mincho" w:hint="eastAsia"/>
        </w:rPr>
        <w:t>‑</w:t>
      </w:r>
      <w:r w:rsidRPr="00BE1C65">
        <w:t>CBCPLR.</w:t>
      </w:r>
    </w:p>
    <w:p w14:paraId="415666A4" w14:textId="77777777" w:rsidR="00DF62DE" w:rsidRPr="00BE1C65" w:rsidRDefault="00DF62DE" w:rsidP="00AD487C">
      <w:pPr>
        <w:autoSpaceDE w:val="0"/>
      </w:pPr>
    </w:p>
    <w:p w14:paraId="2AAC829D" w14:textId="77777777" w:rsidR="00CC0BF8" w:rsidRDefault="00DF62DE" w:rsidP="00DF62DE">
      <w:pPr>
        <w:pStyle w:val="Heading2"/>
      </w:pPr>
      <w:bookmarkStart w:id="128" w:name="_Toc29376839"/>
      <w:r>
        <w:t>On-air and telephone interface</w:t>
      </w:r>
      <w:bookmarkEnd w:id="128"/>
    </w:p>
    <w:p w14:paraId="371B9422" w14:textId="77777777" w:rsidR="00DF62DE" w:rsidRDefault="00DF62DE" w:rsidP="00DF62DE"/>
    <w:p w14:paraId="380EA0B0" w14:textId="77777777" w:rsidR="00DF62DE" w:rsidRDefault="00DF62DE" w:rsidP="00DF62DE">
      <w:r>
        <w:t xml:space="preserve">This accessory shall be connected to the interpreter desk and shall have </w:t>
      </w:r>
      <w:proofErr w:type="gramStart"/>
      <w:r>
        <w:t>2</w:t>
      </w:r>
      <w:proofErr w:type="gramEnd"/>
      <w:r>
        <w:t xml:space="preserve"> functions: to control a booth on-air indicator outside the booth, and to display on the interpreter desk that the telephone outside the booth is ringing.</w:t>
      </w:r>
    </w:p>
    <w:p w14:paraId="24374C97" w14:textId="77777777" w:rsidR="00DF62DE" w:rsidRDefault="00DF62DE" w:rsidP="00DF62DE"/>
    <w:p w14:paraId="78820FB9" w14:textId="77777777" w:rsidR="00DF62DE" w:rsidRPr="00DF62DE" w:rsidRDefault="00DF62DE" w:rsidP="00DF62DE">
      <w:r>
        <w:t xml:space="preserve">The accessory shall provide a galvanic separation between the external interfaces and the interpreter desk. </w:t>
      </w:r>
      <w:r>
        <w:lastRenderedPageBreak/>
        <w:t xml:space="preserve">It </w:t>
      </w:r>
      <w:proofErr w:type="gramStart"/>
      <w:r>
        <w:t>shall be connected</w:t>
      </w:r>
      <w:proofErr w:type="gramEnd"/>
      <w:r>
        <w:t xml:space="preserve"> to the Interpreter desk using a USB 2.0 Type A-B cable.</w:t>
      </w:r>
    </w:p>
    <w:p w14:paraId="30A2285D" w14:textId="77777777" w:rsidR="00DF62DE" w:rsidRDefault="00DF62DE">
      <w:pPr>
        <w:suppressAutoHyphens w:val="0"/>
        <w:rPr>
          <w:rFonts w:ascii="Arial" w:hAnsi="Arial" w:cs="Arial"/>
          <w:b/>
          <w:iCs/>
          <w:kern w:val="1"/>
          <w:sz w:val="24"/>
          <w:szCs w:val="28"/>
        </w:rPr>
      </w:pPr>
    </w:p>
    <w:p w14:paraId="57F350E0" w14:textId="77777777" w:rsidR="00DF62DE" w:rsidRDefault="00DF62DE" w:rsidP="00DF62DE">
      <w:pPr>
        <w:suppressAutoHyphens w:val="0"/>
      </w:pPr>
      <w:r w:rsidRPr="00BE1C65">
        <w:t>The product shall have the following features and benefits:</w:t>
      </w:r>
    </w:p>
    <w:p w14:paraId="2C727A17" w14:textId="77777777" w:rsidR="00DF62DE" w:rsidRDefault="00DF62DE" w:rsidP="00DF62DE">
      <w:pPr>
        <w:suppressAutoHyphens w:val="0"/>
      </w:pPr>
    </w:p>
    <w:p w14:paraId="3EC2A098" w14:textId="77777777" w:rsidR="00DF62DE" w:rsidRDefault="00DF62DE" w:rsidP="00DF62DE">
      <w:pPr>
        <w:pStyle w:val="ListParagraph"/>
        <w:numPr>
          <w:ilvl w:val="0"/>
          <w:numId w:val="57"/>
        </w:numPr>
        <w:suppressAutoHyphens w:val="0"/>
      </w:pPr>
      <w:r w:rsidRPr="00DF62DE">
        <w:t>Output contact to control a booth on-air LED</w:t>
      </w:r>
      <w:r>
        <w:t>.</w:t>
      </w:r>
    </w:p>
    <w:p w14:paraId="4B97B1B2" w14:textId="77777777" w:rsidR="00DF62DE" w:rsidRDefault="00DF62DE" w:rsidP="00DF62DE">
      <w:pPr>
        <w:pStyle w:val="ListParagraph"/>
        <w:numPr>
          <w:ilvl w:val="0"/>
          <w:numId w:val="57"/>
        </w:numPr>
        <w:suppressAutoHyphens w:val="0"/>
      </w:pPr>
      <w:r w:rsidRPr="00DF62DE">
        <w:t xml:space="preserve">Input contact from a connected telephone </w:t>
      </w:r>
      <w:proofErr w:type="gramStart"/>
      <w:r w:rsidRPr="00DF62DE">
        <w:t>system ringing</w:t>
      </w:r>
      <w:proofErr w:type="gramEnd"/>
      <w:r w:rsidRPr="00DF62DE">
        <w:t xml:space="preserve"> indicator</w:t>
      </w:r>
      <w:r>
        <w:t>.</w:t>
      </w:r>
    </w:p>
    <w:p w14:paraId="1588E8A3" w14:textId="77777777" w:rsidR="00DF62DE" w:rsidRDefault="00DF62DE" w:rsidP="00DF62DE">
      <w:pPr>
        <w:pStyle w:val="ListParagraph"/>
        <w:numPr>
          <w:ilvl w:val="0"/>
          <w:numId w:val="57"/>
        </w:numPr>
        <w:suppressAutoHyphens w:val="0"/>
      </w:pPr>
      <w:r w:rsidRPr="00DF62DE">
        <w:t>Galvanic separation of contacts</w:t>
      </w:r>
    </w:p>
    <w:p w14:paraId="40516911" w14:textId="77777777" w:rsidR="00AC56CC" w:rsidRDefault="00AC56CC" w:rsidP="00AC56CC">
      <w:pPr>
        <w:suppressAutoHyphens w:val="0"/>
      </w:pPr>
    </w:p>
    <w:p w14:paraId="0E387F54" w14:textId="77777777" w:rsidR="00AC56CC" w:rsidRDefault="00AC56CC" w:rsidP="00AC56CC">
      <w:r w:rsidRPr="00BE1C65">
        <w:t xml:space="preserve">The </w:t>
      </w:r>
      <w:r>
        <w:t>product</w:t>
      </w:r>
      <w:r w:rsidRPr="00BE1C65">
        <w:t xml:space="preserve"> shall have the following Technical Specifications:</w:t>
      </w:r>
    </w:p>
    <w:p w14:paraId="28797E4D" w14:textId="77777777" w:rsidR="00AC56CC" w:rsidRPr="00BE1C65" w:rsidRDefault="00AC56CC" w:rsidP="00AC56CC"/>
    <w:p w14:paraId="57EF2012" w14:textId="77777777" w:rsidR="00AC56CC" w:rsidRPr="00BE1C65" w:rsidRDefault="00AC56CC" w:rsidP="00AC56CC">
      <w:pPr>
        <w:shd w:val="clear" w:color="auto" w:fill="808080"/>
        <w:autoSpaceDE w:val="0"/>
      </w:pPr>
      <w:r w:rsidRPr="00BE1C65">
        <w:t>Electrical</w:t>
      </w:r>
    </w:p>
    <w:p w14:paraId="0BAE330D" w14:textId="77777777" w:rsidR="00174F1B" w:rsidRDefault="00174F1B" w:rsidP="00174F1B">
      <w:pPr>
        <w:tabs>
          <w:tab w:val="left" w:pos="2088"/>
        </w:tabs>
        <w:autoSpaceDE w:val="0"/>
        <w:ind w:left="2070" w:hanging="2070"/>
      </w:pPr>
      <w:r>
        <w:t>Output:</w:t>
      </w:r>
    </w:p>
    <w:p w14:paraId="34E92B67" w14:textId="77777777" w:rsidR="00174F1B" w:rsidRDefault="00174F1B" w:rsidP="00174F1B">
      <w:pPr>
        <w:tabs>
          <w:tab w:val="left" w:pos="2088"/>
        </w:tabs>
        <w:autoSpaceDE w:val="0"/>
        <w:ind w:left="2070" w:hanging="2070"/>
      </w:pPr>
      <w:r>
        <w:t xml:space="preserve"> Supply voltage</w:t>
      </w:r>
      <w:r>
        <w:tab/>
      </w:r>
      <w:r w:rsidRPr="00174F1B">
        <w:t>50 VDC</w:t>
      </w:r>
    </w:p>
    <w:p w14:paraId="7032D24D" w14:textId="77777777" w:rsidR="00174F1B" w:rsidRDefault="00174F1B" w:rsidP="00174F1B">
      <w:pPr>
        <w:tabs>
          <w:tab w:val="left" w:pos="2088"/>
        </w:tabs>
        <w:autoSpaceDE w:val="0"/>
        <w:ind w:left="2070" w:hanging="2070"/>
      </w:pPr>
      <w:r>
        <w:t xml:space="preserve"> Maximum switching</w:t>
      </w:r>
    </w:p>
    <w:p w14:paraId="68BAC38A" w14:textId="77777777" w:rsidR="00AC56CC" w:rsidRPr="00BE1C65" w:rsidRDefault="00174F1B" w:rsidP="00174F1B">
      <w:pPr>
        <w:tabs>
          <w:tab w:val="left" w:pos="2088"/>
        </w:tabs>
        <w:autoSpaceDE w:val="0"/>
        <w:ind w:left="2070" w:hanging="2070"/>
      </w:pPr>
      <w:r>
        <w:t xml:space="preserve"> </w:t>
      </w:r>
      <w:proofErr w:type="gramStart"/>
      <w:r>
        <w:t>current</w:t>
      </w:r>
      <w:proofErr w:type="gramEnd"/>
      <w:r w:rsidR="00AC56CC" w:rsidRPr="00BE1C65">
        <w:tab/>
      </w:r>
      <w:r w:rsidRPr="00174F1B">
        <w:t>1 A</w:t>
      </w:r>
    </w:p>
    <w:p w14:paraId="5FEC70CE" w14:textId="77777777" w:rsidR="00174F1B" w:rsidRDefault="00174F1B" w:rsidP="00174F1B">
      <w:pPr>
        <w:shd w:val="clear" w:color="auto" w:fill="E0E0E0"/>
        <w:tabs>
          <w:tab w:val="left" w:pos="2088"/>
        </w:tabs>
        <w:autoSpaceDE w:val="0"/>
        <w:ind w:left="2070" w:hanging="2070"/>
      </w:pPr>
      <w:r>
        <w:t>Input:</w:t>
      </w:r>
    </w:p>
    <w:p w14:paraId="0CB0695A" w14:textId="77777777" w:rsidR="00174F1B" w:rsidRDefault="00174F1B" w:rsidP="00174F1B">
      <w:pPr>
        <w:shd w:val="clear" w:color="auto" w:fill="E0E0E0"/>
        <w:tabs>
          <w:tab w:val="left" w:pos="2088"/>
        </w:tabs>
        <w:autoSpaceDE w:val="0"/>
        <w:ind w:left="2070" w:hanging="2070"/>
      </w:pPr>
      <w:r>
        <w:t xml:space="preserve"> Inactive</w:t>
      </w:r>
      <w:r>
        <w:tab/>
      </w:r>
      <w:r w:rsidRPr="00174F1B">
        <w:t>&lt; 1 VDC</w:t>
      </w:r>
    </w:p>
    <w:p w14:paraId="66C6655B" w14:textId="77777777" w:rsidR="00174F1B" w:rsidRDefault="00174F1B" w:rsidP="00174F1B">
      <w:pPr>
        <w:shd w:val="clear" w:color="auto" w:fill="E0E0E0"/>
        <w:tabs>
          <w:tab w:val="left" w:pos="2088"/>
        </w:tabs>
        <w:autoSpaceDE w:val="0"/>
        <w:ind w:left="2070" w:hanging="2070"/>
      </w:pPr>
      <w:r>
        <w:t xml:space="preserve"> Active</w:t>
      </w:r>
      <w:r>
        <w:tab/>
      </w:r>
      <w:r w:rsidRPr="00174F1B">
        <w:t>&gt; 3 VDC</w:t>
      </w:r>
    </w:p>
    <w:p w14:paraId="642B2EB8" w14:textId="77777777" w:rsidR="00AC56CC" w:rsidRPr="00BE1C65" w:rsidRDefault="00174F1B" w:rsidP="00174F1B">
      <w:pPr>
        <w:shd w:val="clear" w:color="auto" w:fill="E0E0E0"/>
        <w:tabs>
          <w:tab w:val="left" w:pos="2088"/>
        </w:tabs>
        <w:autoSpaceDE w:val="0"/>
        <w:ind w:left="2070" w:hanging="2070"/>
      </w:pPr>
      <w:r>
        <w:t xml:space="preserve"> Max.</w:t>
      </w:r>
      <w:r>
        <w:tab/>
      </w:r>
      <w:proofErr w:type="gramStart"/>
      <w:r w:rsidRPr="00174F1B">
        <w:t>24</w:t>
      </w:r>
      <w:proofErr w:type="gramEnd"/>
      <w:r w:rsidRPr="00174F1B">
        <w:t xml:space="preserve"> VDC</w:t>
      </w:r>
    </w:p>
    <w:p w14:paraId="67AC40CD" w14:textId="77777777" w:rsidR="00AC56CC" w:rsidRPr="00BE1C65" w:rsidRDefault="00AC56CC" w:rsidP="00AC56CC">
      <w:pPr>
        <w:tabs>
          <w:tab w:val="left" w:pos="2088"/>
        </w:tabs>
        <w:autoSpaceDE w:val="0"/>
      </w:pPr>
      <w:r w:rsidRPr="00BE1C65">
        <w:tab/>
      </w:r>
    </w:p>
    <w:p w14:paraId="563EF142" w14:textId="77777777" w:rsidR="00AC56CC" w:rsidRPr="00BE1C65" w:rsidRDefault="00AC56CC" w:rsidP="00AC56CC">
      <w:pPr>
        <w:shd w:val="clear" w:color="auto" w:fill="808080"/>
        <w:autoSpaceDE w:val="0"/>
      </w:pPr>
      <w:r w:rsidRPr="00BE1C65">
        <w:t>Mechanical</w:t>
      </w:r>
    </w:p>
    <w:p w14:paraId="47BA4353" w14:textId="77777777" w:rsidR="00AC56CC" w:rsidRPr="00BE1C65" w:rsidRDefault="00AC56CC" w:rsidP="00174F1B">
      <w:pPr>
        <w:tabs>
          <w:tab w:val="left" w:pos="1985"/>
        </w:tabs>
        <w:autoSpaceDE w:val="0"/>
        <w:ind w:left="1985" w:hanging="1985"/>
      </w:pPr>
      <w:r w:rsidRPr="00BE1C65">
        <w:t>Mounting</w:t>
      </w:r>
      <w:r w:rsidRPr="00BE1C65">
        <w:tab/>
      </w:r>
      <w:r w:rsidR="00174F1B" w:rsidRPr="00174F1B">
        <w:t>Using two 2.5 mm screws or cable tie</w:t>
      </w:r>
    </w:p>
    <w:p w14:paraId="4FB59288" w14:textId="77777777" w:rsidR="00174F1B" w:rsidRPr="003F04AA" w:rsidRDefault="00AC56CC" w:rsidP="00174F1B">
      <w:pPr>
        <w:shd w:val="clear" w:color="auto" w:fill="E0E0E0"/>
        <w:tabs>
          <w:tab w:val="left" w:pos="1800"/>
        </w:tabs>
        <w:autoSpaceDE w:val="0"/>
      </w:pPr>
      <w:r w:rsidRPr="00174F1B">
        <w:t xml:space="preserve">Dimensions </w:t>
      </w:r>
      <w:r w:rsidR="00174F1B" w:rsidRPr="00174F1B">
        <w:tab/>
        <w:t xml:space="preserve">23.2 mm x 77.3 mm x 30.1 </w:t>
      </w:r>
      <w:proofErr w:type="gramStart"/>
      <w:r w:rsidR="00174F1B" w:rsidRPr="00174F1B">
        <w:t>mm</w:t>
      </w:r>
      <w:proofErr w:type="gramEnd"/>
      <w:r w:rsidRPr="00174F1B">
        <w:br/>
        <w:t>(H x W x D)</w:t>
      </w:r>
      <w:r w:rsidRPr="00174F1B">
        <w:tab/>
      </w:r>
      <w:r w:rsidR="00174F1B">
        <w:t>(0.91 in. X 3.04 in. x 1.18 in.)</w:t>
      </w:r>
    </w:p>
    <w:p w14:paraId="03C33AE9" w14:textId="77777777" w:rsidR="00AC56CC" w:rsidRPr="004D27AB" w:rsidRDefault="00174F1B" w:rsidP="00174F1B">
      <w:pPr>
        <w:shd w:val="clear" w:color="auto" w:fill="E0E0E0"/>
        <w:tabs>
          <w:tab w:val="left" w:pos="1800"/>
        </w:tabs>
        <w:autoSpaceDE w:val="0"/>
      </w:pPr>
      <w:r w:rsidRPr="003F04AA">
        <w:tab/>
      </w:r>
    </w:p>
    <w:p w14:paraId="73B7A567" w14:textId="77777777" w:rsidR="00AC56CC" w:rsidRPr="004D27AB" w:rsidRDefault="00AC56CC" w:rsidP="00AC56CC">
      <w:pPr>
        <w:tabs>
          <w:tab w:val="left" w:pos="1800"/>
        </w:tabs>
        <w:autoSpaceDE w:val="0"/>
      </w:pPr>
      <w:r w:rsidRPr="004D27AB">
        <w:t>Weight</w:t>
      </w:r>
      <w:r w:rsidRPr="004D27AB">
        <w:tab/>
      </w:r>
      <w:r w:rsidR="003F04AA" w:rsidRPr="004D27AB">
        <w:t xml:space="preserve">0.04 kg (0.08 </w:t>
      </w:r>
      <w:proofErr w:type="spellStart"/>
      <w:r w:rsidR="003F04AA" w:rsidRPr="004D27AB">
        <w:t>lb</w:t>
      </w:r>
      <w:proofErr w:type="spellEnd"/>
      <w:r w:rsidR="003F04AA" w:rsidRPr="004D27AB">
        <w:t>)</w:t>
      </w:r>
    </w:p>
    <w:p w14:paraId="6751596D" w14:textId="77777777" w:rsidR="00AC56CC" w:rsidRPr="00BE1C65" w:rsidRDefault="00AC56CC" w:rsidP="003F04AA">
      <w:pPr>
        <w:shd w:val="clear" w:color="auto" w:fill="E0E0E0"/>
        <w:tabs>
          <w:tab w:val="left" w:pos="1800"/>
        </w:tabs>
        <w:autoSpaceDE w:val="0"/>
      </w:pPr>
      <w:r w:rsidRPr="00BE1C65">
        <w:t>Color</w:t>
      </w:r>
      <w:r w:rsidRPr="00BE1C65">
        <w:tab/>
      </w:r>
      <w:r w:rsidR="003F04AA" w:rsidRPr="003F04AA">
        <w:t>Jet black (RAL 9005)</w:t>
      </w:r>
    </w:p>
    <w:p w14:paraId="36E091ED" w14:textId="77777777" w:rsidR="00AC56CC" w:rsidRPr="00BE1C65" w:rsidRDefault="00AC56CC" w:rsidP="00AC56CC">
      <w:pPr>
        <w:autoSpaceDE w:val="0"/>
      </w:pPr>
    </w:p>
    <w:p w14:paraId="604AF714" w14:textId="77777777" w:rsidR="00AC56CC" w:rsidRPr="00BE1C65" w:rsidRDefault="00AC56CC" w:rsidP="00AC56CC">
      <w:pPr>
        <w:shd w:val="clear" w:color="auto" w:fill="808080"/>
        <w:autoSpaceDE w:val="0"/>
      </w:pPr>
      <w:r w:rsidRPr="00BE1C65">
        <w:t>Environmental</w:t>
      </w:r>
    </w:p>
    <w:p w14:paraId="36F5AD22" w14:textId="77777777" w:rsidR="00AC56CC" w:rsidRPr="00BE1C65" w:rsidRDefault="00AC56CC" w:rsidP="00AC56CC">
      <w:pPr>
        <w:tabs>
          <w:tab w:val="left" w:pos="1800"/>
        </w:tabs>
        <w:autoSpaceDE w:val="0"/>
      </w:pPr>
      <w:r w:rsidRPr="00BE1C65">
        <w:t>Operating temperature</w:t>
      </w:r>
      <w:r w:rsidRPr="00BE1C65">
        <w:tab/>
        <w:t>0 ºC to +45 ºC</w:t>
      </w:r>
    </w:p>
    <w:p w14:paraId="09FFB64A" w14:textId="77777777" w:rsidR="00AC56CC" w:rsidRPr="00BE1C65" w:rsidRDefault="003F04AA" w:rsidP="00AC56CC">
      <w:pPr>
        <w:tabs>
          <w:tab w:val="left" w:pos="1800"/>
        </w:tabs>
        <w:autoSpaceDE w:val="0"/>
      </w:pPr>
      <w:r>
        <w:tab/>
      </w:r>
      <w:r>
        <w:tab/>
        <w:t>(</w:t>
      </w:r>
      <w:r w:rsidR="00AC56CC" w:rsidRPr="00BE1C65">
        <w:t>32 ºF to +113 ºF)</w:t>
      </w:r>
    </w:p>
    <w:p w14:paraId="3200EC8E" w14:textId="77777777" w:rsidR="003F04AA" w:rsidRDefault="00AC56CC" w:rsidP="00AC56CC">
      <w:pPr>
        <w:shd w:val="clear" w:color="auto" w:fill="D9D9D9" w:themeFill="background1" w:themeFillShade="D9"/>
        <w:tabs>
          <w:tab w:val="left" w:pos="1800"/>
        </w:tabs>
        <w:autoSpaceDE w:val="0"/>
      </w:pPr>
      <w:r w:rsidRPr="00BE1C65">
        <w:t xml:space="preserve">Storage </w:t>
      </w:r>
      <w:r w:rsidR="003F04AA">
        <w:t>and transport</w:t>
      </w:r>
      <w:r w:rsidR="003F04AA">
        <w:tab/>
      </w:r>
      <w:r w:rsidR="003F04AA">
        <w:tab/>
      </w:r>
      <w:r w:rsidR="003F04AA" w:rsidRPr="00BE1C65">
        <w:t>-20 ºC to +70 ºC</w:t>
      </w:r>
    </w:p>
    <w:p w14:paraId="687FDBD9" w14:textId="77777777" w:rsidR="00AC56CC" w:rsidRPr="00BE1C65" w:rsidRDefault="00AC56CC" w:rsidP="00AC56CC">
      <w:pPr>
        <w:shd w:val="clear" w:color="auto" w:fill="D9D9D9" w:themeFill="background1" w:themeFillShade="D9"/>
        <w:tabs>
          <w:tab w:val="left" w:pos="1800"/>
        </w:tabs>
        <w:autoSpaceDE w:val="0"/>
      </w:pPr>
      <w:proofErr w:type="gramStart"/>
      <w:r w:rsidRPr="00BE1C65">
        <w:t>temperature</w:t>
      </w:r>
      <w:proofErr w:type="gramEnd"/>
      <w:r w:rsidRPr="00BE1C65">
        <w:tab/>
      </w:r>
      <w:r w:rsidRPr="00BE1C65">
        <w:tab/>
      </w:r>
      <w:r w:rsidR="003F04AA" w:rsidRPr="00BE1C65">
        <w:t>(-4 ºF to +158 ºF)</w:t>
      </w:r>
    </w:p>
    <w:p w14:paraId="0C2212FD" w14:textId="77777777" w:rsidR="00AC56CC" w:rsidRPr="00BE1C65" w:rsidRDefault="00AC56CC" w:rsidP="00AC56CC">
      <w:pPr>
        <w:shd w:val="clear" w:color="auto" w:fill="D9D9D9" w:themeFill="background1" w:themeFillShade="D9"/>
        <w:tabs>
          <w:tab w:val="left" w:pos="1800"/>
        </w:tabs>
        <w:autoSpaceDE w:val="0"/>
      </w:pPr>
      <w:r w:rsidRPr="00BE1C65">
        <w:tab/>
      </w:r>
      <w:r w:rsidRPr="00BE1C65">
        <w:tab/>
      </w:r>
    </w:p>
    <w:p w14:paraId="123F30C1" w14:textId="77777777" w:rsidR="00AC56CC" w:rsidRPr="00DF62DE" w:rsidRDefault="00AC56CC" w:rsidP="003F04AA">
      <w:pPr>
        <w:tabs>
          <w:tab w:val="left" w:pos="1800"/>
        </w:tabs>
        <w:autoSpaceDE w:val="0"/>
        <w:ind w:left="1440" w:hanging="1440"/>
      </w:pPr>
      <w:r w:rsidRPr="00BE1C65">
        <w:t>Relative humidity</w:t>
      </w:r>
      <w:r w:rsidRPr="00BE1C65">
        <w:tab/>
      </w:r>
      <w:r w:rsidRPr="00BE1C65">
        <w:tab/>
        <w:t xml:space="preserve"> &lt; 96 %, &gt; 5 %</w:t>
      </w:r>
      <w:proofErr w:type="gramStart"/>
      <w:r w:rsidR="003F04AA">
        <w:t xml:space="preserve">, </w:t>
      </w:r>
      <w:r w:rsidR="003F04AA" w:rsidRPr="003F04AA">
        <w:t xml:space="preserve"> non</w:t>
      </w:r>
      <w:proofErr w:type="gramEnd"/>
      <w:r w:rsidR="003F04AA" w:rsidRPr="003F04AA">
        <w:t>-condensing</w:t>
      </w:r>
    </w:p>
    <w:p w14:paraId="1D3E2279" w14:textId="77777777" w:rsidR="00DF62DE" w:rsidRDefault="00DF62DE">
      <w:pPr>
        <w:suppressAutoHyphens w:val="0"/>
        <w:rPr>
          <w:rFonts w:ascii="Arial" w:hAnsi="Arial" w:cs="Arial"/>
          <w:b/>
          <w:iCs/>
          <w:kern w:val="1"/>
          <w:sz w:val="24"/>
          <w:szCs w:val="28"/>
        </w:rPr>
      </w:pPr>
    </w:p>
    <w:p w14:paraId="73BD44EF" w14:textId="77777777" w:rsidR="00DF62DE" w:rsidRPr="00BE1C65" w:rsidRDefault="00DF62DE">
      <w:pPr>
        <w:suppressAutoHyphens w:val="0"/>
        <w:rPr>
          <w:rFonts w:ascii="Arial" w:hAnsi="Arial" w:cs="Arial"/>
          <w:b/>
          <w:iCs/>
          <w:kern w:val="1"/>
          <w:sz w:val="24"/>
          <w:szCs w:val="28"/>
        </w:rPr>
      </w:pPr>
      <w:r w:rsidRPr="00BE1C65">
        <w:t>The product shall be or similar to: DCNM</w:t>
      </w:r>
      <w:r w:rsidRPr="00BE1C65">
        <w:rPr>
          <w:rFonts w:ascii="MS Mincho" w:eastAsia="MS Mincho" w:hAnsi="MS Mincho" w:cs="MS Mincho" w:hint="eastAsia"/>
        </w:rPr>
        <w:t>‑</w:t>
      </w:r>
      <w:proofErr w:type="spellStart"/>
      <w:r>
        <w:t>IDESNKINT</w:t>
      </w:r>
      <w:proofErr w:type="spellEnd"/>
      <w:r w:rsidR="003F04AA">
        <w:t xml:space="preserve"> On-air &amp; </w:t>
      </w:r>
      <w:proofErr w:type="spellStart"/>
      <w:r w:rsidR="003F04AA">
        <w:t>teleph</w:t>
      </w:r>
      <w:proofErr w:type="spellEnd"/>
      <w:r w:rsidR="003F04AA">
        <w:t>. DCNM-IDESK</w:t>
      </w:r>
      <w:r>
        <w:t>.</w:t>
      </w:r>
    </w:p>
    <w:p w14:paraId="3F0A81E1" w14:textId="77777777" w:rsidR="00CC0BF8" w:rsidRPr="00BE1C65" w:rsidRDefault="008F1EE4" w:rsidP="008F1EE4">
      <w:pPr>
        <w:pStyle w:val="Heading2"/>
      </w:pPr>
      <w:bookmarkStart w:id="129" w:name="_Toc29376840"/>
      <w:r w:rsidRPr="00BE1C65">
        <w:t>Transport case for 6x DCNM-MMD</w:t>
      </w:r>
      <w:bookmarkEnd w:id="129"/>
    </w:p>
    <w:p w14:paraId="112574B9" w14:textId="77777777" w:rsidR="009964FD" w:rsidRPr="00BE1C65" w:rsidRDefault="009964FD" w:rsidP="009964FD"/>
    <w:p w14:paraId="64FBAAD5" w14:textId="77777777" w:rsidR="00A37269" w:rsidRPr="00BE1C65" w:rsidRDefault="00A37269" w:rsidP="00A37269">
      <w:r w:rsidRPr="00BE1C65">
        <w:t>The ‘Transport case’ shall be able to store and protect:</w:t>
      </w:r>
    </w:p>
    <w:p w14:paraId="25D58E1D" w14:textId="77777777" w:rsidR="00A37269" w:rsidRPr="00BE1C65" w:rsidRDefault="00A37269" w:rsidP="00414CCC">
      <w:pPr>
        <w:pStyle w:val="ListParagraph"/>
        <w:numPr>
          <w:ilvl w:val="0"/>
          <w:numId w:val="18"/>
        </w:numPr>
      </w:pPr>
      <w:r w:rsidRPr="00BE1C65">
        <w:t>six</w:t>
      </w:r>
      <w:r w:rsidR="008F1EE4" w:rsidRPr="00BE1C65">
        <w:t xml:space="preserve"> </w:t>
      </w:r>
      <w:r w:rsidRPr="00BE1C65">
        <w:t>DICENTIS multimedia devices,</w:t>
      </w:r>
    </w:p>
    <w:p w14:paraId="0CB9B51F" w14:textId="77777777" w:rsidR="00A37269" w:rsidRPr="00BE1C65" w:rsidRDefault="00A37269" w:rsidP="00414CCC">
      <w:pPr>
        <w:pStyle w:val="ListParagraph"/>
        <w:numPr>
          <w:ilvl w:val="0"/>
          <w:numId w:val="18"/>
        </w:numPr>
      </w:pPr>
      <w:r w:rsidRPr="00BE1C65">
        <w:t>six</w:t>
      </w:r>
      <w:r w:rsidR="008F1EE4" w:rsidRPr="00BE1C65">
        <w:t xml:space="preserve"> high</w:t>
      </w:r>
      <w:r w:rsidRPr="00BE1C65">
        <w:rPr>
          <w:rFonts w:ascii="MS Mincho" w:hAnsi="MS Mincho" w:cs="MS Mincho"/>
        </w:rPr>
        <w:noBreakHyphen/>
      </w:r>
      <w:r w:rsidR="008F1EE4" w:rsidRPr="00BE1C65">
        <w:t xml:space="preserve">directive microphones, </w:t>
      </w:r>
    </w:p>
    <w:p w14:paraId="4B661DC9" w14:textId="77777777" w:rsidR="00CC0BF8" w:rsidRPr="00BE1C65" w:rsidRDefault="00A37269" w:rsidP="00414CCC">
      <w:pPr>
        <w:pStyle w:val="ListParagraph"/>
        <w:numPr>
          <w:ilvl w:val="0"/>
          <w:numId w:val="18"/>
        </w:numPr>
      </w:pPr>
      <w:proofErr w:type="gramStart"/>
      <w:r w:rsidRPr="00BE1C65">
        <w:t>six</w:t>
      </w:r>
      <w:proofErr w:type="gramEnd"/>
      <w:r w:rsidRPr="00BE1C65">
        <w:t xml:space="preserve"> short or long stem microphones, and has a compartment for cables.</w:t>
      </w:r>
    </w:p>
    <w:p w14:paraId="2791725A" w14:textId="77777777" w:rsidR="00CC0BF8" w:rsidRPr="00BE1C65" w:rsidRDefault="00CC0BF8" w:rsidP="00CC0BF8"/>
    <w:p w14:paraId="11DCA15E" w14:textId="77777777" w:rsidR="00A37269" w:rsidRPr="00BE1C65" w:rsidRDefault="00A37269" w:rsidP="00A37269">
      <w:r w:rsidRPr="00BE1C65">
        <w:t>The Transport case shall have:</w:t>
      </w:r>
    </w:p>
    <w:p w14:paraId="58274F3D" w14:textId="77777777" w:rsidR="00A37269" w:rsidRPr="00BE1C65" w:rsidRDefault="00A37269" w:rsidP="00414CCC">
      <w:pPr>
        <w:pStyle w:val="ListParagraph"/>
        <w:numPr>
          <w:ilvl w:val="0"/>
          <w:numId w:val="52"/>
        </w:numPr>
      </w:pPr>
      <w:proofErr w:type="gramStart"/>
      <w:r w:rsidRPr="00BE1C65">
        <w:t>specially</w:t>
      </w:r>
      <w:proofErr w:type="gramEnd"/>
      <w:r w:rsidRPr="00BE1C65">
        <w:t xml:space="preserve"> molded packing, on the inside, to accommodate the components.</w:t>
      </w:r>
    </w:p>
    <w:p w14:paraId="7717CAEC" w14:textId="77777777" w:rsidR="00A37269" w:rsidRPr="00BE1C65" w:rsidRDefault="00A37269" w:rsidP="00414CCC">
      <w:pPr>
        <w:pStyle w:val="ListParagraph"/>
        <w:numPr>
          <w:ilvl w:val="0"/>
          <w:numId w:val="52"/>
        </w:numPr>
      </w:pPr>
      <w:proofErr w:type="gramStart"/>
      <w:r w:rsidRPr="00BE1C65">
        <w:t>a</w:t>
      </w:r>
      <w:proofErr w:type="gramEnd"/>
      <w:r w:rsidRPr="00BE1C65">
        <w:t xml:space="preserve"> handle on the top and sides.</w:t>
      </w:r>
    </w:p>
    <w:p w14:paraId="66D0B1EC" w14:textId="77777777" w:rsidR="00A37269" w:rsidRPr="00BE1C65" w:rsidRDefault="00A37269" w:rsidP="00414CCC">
      <w:pPr>
        <w:pStyle w:val="ListParagraph"/>
        <w:numPr>
          <w:ilvl w:val="0"/>
          <w:numId w:val="52"/>
        </w:numPr>
      </w:pPr>
      <w:proofErr w:type="gramStart"/>
      <w:r w:rsidRPr="00BE1C65">
        <w:t>a</w:t>
      </w:r>
      <w:proofErr w:type="gramEnd"/>
      <w:r w:rsidRPr="00BE1C65">
        <w:t xml:space="preserve"> retractable handle and roller wheels for ease of transportation.</w:t>
      </w:r>
    </w:p>
    <w:p w14:paraId="6F46A40A" w14:textId="77777777" w:rsidR="00A37269" w:rsidRPr="00BE1C65" w:rsidRDefault="00A37269" w:rsidP="00414CCC">
      <w:pPr>
        <w:pStyle w:val="ListParagraph"/>
        <w:numPr>
          <w:ilvl w:val="0"/>
          <w:numId w:val="52"/>
        </w:numPr>
      </w:pPr>
      <w:proofErr w:type="gramStart"/>
      <w:r w:rsidRPr="00BE1C65">
        <w:t>trigger</w:t>
      </w:r>
      <w:proofErr w:type="gramEnd"/>
      <w:r w:rsidRPr="00BE1C65">
        <w:t xml:space="preserve"> release latches.</w:t>
      </w:r>
    </w:p>
    <w:p w14:paraId="041016C3" w14:textId="77777777" w:rsidR="00A37269" w:rsidRPr="00BE1C65" w:rsidRDefault="00F60AD3" w:rsidP="00414CCC">
      <w:pPr>
        <w:pStyle w:val="ListParagraph"/>
        <w:numPr>
          <w:ilvl w:val="0"/>
          <w:numId w:val="52"/>
        </w:numPr>
      </w:pPr>
      <w:proofErr w:type="gramStart"/>
      <w:r w:rsidRPr="00BE1C65">
        <w:t>two</w:t>
      </w:r>
      <w:proofErr w:type="gramEnd"/>
      <w:r w:rsidRPr="00BE1C65">
        <w:t xml:space="preserve"> metal</w:t>
      </w:r>
      <w:r w:rsidRPr="00BE1C65">
        <w:noBreakHyphen/>
      </w:r>
      <w:r w:rsidR="00EF6AF1" w:rsidRPr="00BE1C65">
        <w:t>reinforced holes for locking the transport case with padlocks</w:t>
      </w:r>
      <w:r w:rsidR="00A37269" w:rsidRPr="00BE1C65">
        <w:t>.</w:t>
      </w:r>
    </w:p>
    <w:p w14:paraId="7845E584" w14:textId="77777777" w:rsidR="00CC0BF8" w:rsidRPr="00BE1C65" w:rsidRDefault="00CC0BF8" w:rsidP="00CC0BF8">
      <w:pPr>
        <w:autoSpaceDE w:val="0"/>
        <w:autoSpaceDN w:val="0"/>
        <w:adjustRightInd w:val="0"/>
      </w:pPr>
    </w:p>
    <w:p w14:paraId="2C82FF60" w14:textId="77777777" w:rsidR="00CC0BF8" w:rsidRPr="00BE1C65" w:rsidRDefault="00CC0BF8" w:rsidP="00CC0BF8">
      <w:r w:rsidRPr="00BE1C65">
        <w:t>The Transport case shall have the following Technical Specifications:</w:t>
      </w:r>
    </w:p>
    <w:p w14:paraId="388BDA9F" w14:textId="77777777" w:rsidR="00CC0BF8" w:rsidRPr="00BE1C65" w:rsidRDefault="00CC0BF8" w:rsidP="00CC0BF8">
      <w:pPr>
        <w:autoSpaceDE w:val="0"/>
        <w:autoSpaceDN w:val="0"/>
        <w:adjustRightInd w:val="0"/>
      </w:pPr>
    </w:p>
    <w:p w14:paraId="684EC9F2" w14:textId="77777777" w:rsidR="00CC0BF8" w:rsidRPr="00BE1C65" w:rsidRDefault="00CC0BF8" w:rsidP="00CC0BF8">
      <w:pPr>
        <w:shd w:val="clear" w:color="auto" w:fill="808080"/>
        <w:autoSpaceDE w:val="0"/>
      </w:pPr>
      <w:r w:rsidRPr="00BE1C65">
        <w:t>Mechanical</w:t>
      </w:r>
    </w:p>
    <w:p w14:paraId="31A62DFE" w14:textId="77777777" w:rsidR="00CC0BF8" w:rsidRPr="00BE1C65" w:rsidRDefault="00CC0BF8" w:rsidP="00CC0BF8">
      <w:pPr>
        <w:tabs>
          <w:tab w:val="left" w:pos="993"/>
        </w:tabs>
        <w:autoSpaceDE w:val="0"/>
        <w:ind w:left="1440" w:hanging="1440"/>
      </w:pPr>
      <w:r w:rsidRPr="00BE1C65">
        <w:t>Dimensions (H x W x D)</w:t>
      </w:r>
      <w:r w:rsidRPr="00BE1C65">
        <w:tab/>
        <w:t>318 x 801 x 529 mm</w:t>
      </w:r>
    </w:p>
    <w:p w14:paraId="4F3F4463" w14:textId="77777777" w:rsidR="00CC0BF8" w:rsidRPr="00BE1C65" w:rsidRDefault="00CC0BF8" w:rsidP="00CC0BF8">
      <w:pPr>
        <w:tabs>
          <w:tab w:val="left" w:pos="993"/>
        </w:tabs>
        <w:autoSpaceDE w:val="0"/>
        <w:ind w:left="1440" w:hanging="1440"/>
        <w:rPr>
          <w:lang w:val="de-DE"/>
        </w:rPr>
      </w:pPr>
      <w:r w:rsidRPr="00BE1C65">
        <w:tab/>
      </w:r>
      <w:r w:rsidRPr="00BE1C65">
        <w:tab/>
      </w:r>
      <w:r w:rsidRPr="00BE1C65">
        <w:tab/>
      </w:r>
      <w:r w:rsidRPr="00BE1C65">
        <w:rPr>
          <w:lang w:val="de-DE"/>
        </w:rPr>
        <w:t>(12.52 x 31.54 x 20.83 in)</w:t>
      </w:r>
    </w:p>
    <w:p w14:paraId="492F5F02" w14:textId="77777777" w:rsidR="00CC0BF8" w:rsidRPr="00BE1C65" w:rsidRDefault="00CC0BF8" w:rsidP="00CC0BF8">
      <w:pPr>
        <w:shd w:val="clear" w:color="auto" w:fill="D9D9D9" w:themeFill="background1" w:themeFillShade="D9"/>
        <w:tabs>
          <w:tab w:val="left" w:pos="993"/>
        </w:tabs>
        <w:autoSpaceDE w:val="0"/>
        <w:rPr>
          <w:lang w:val="de-DE"/>
        </w:rPr>
      </w:pPr>
      <w:r w:rsidRPr="00BE1C65">
        <w:rPr>
          <w:lang w:val="de-DE"/>
        </w:rPr>
        <w:t>Weight</w:t>
      </w:r>
      <w:r w:rsidRPr="00BE1C65">
        <w:rPr>
          <w:lang w:val="de-DE"/>
        </w:rPr>
        <w:tab/>
      </w:r>
      <w:r w:rsidRPr="00BE1C65">
        <w:rPr>
          <w:lang w:val="de-DE"/>
        </w:rPr>
        <w:tab/>
      </w:r>
      <w:r w:rsidRPr="00BE1C65">
        <w:rPr>
          <w:lang w:val="de-DE"/>
        </w:rPr>
        <w:tab/>
        <w:t>11 kg (24.25 lb)</w:t>
      </w:r>
    </w:p>
    <w:p w14:paraId="395CAFC9" w14:textId="77777777" w:rsidR="00CC0BF8" w:rsidRPr="00BE1C65" w:rsidRDefault="00CC0BF8" w:rsidP="00CC0BF8">
      <w:pPr>
        <w:shd w:val="clear" w:color="auto" w:fill="D9D9D9" w:themeFill="background1" w:themeFillShade="D9"/>
        <w:tabs>
          <w:tab w:val="left" w:pos="993"/>
        </w:tabs>
        <w:autoSpaceDE w:val="0"/>
      </w:pPr>
      <w:r w:rsidRPr="00BE1C65">
        <w:t>(</w:t>
      </w:r>
      <w:proofErr w:type="gramStart"/>
      <w:r w:rsidRPr="00BE1C65">
        <w:t>without</w:t>
      </w:r>
      <w:proofErr w:type="gramEnd"/>
      <w:r w:rsidRPr="00BE1C65">
        <w:t xml:space="preserve"> equipment)</w:t>
      </w:r>
    </w:p>
    <w:p w14:paraId="33D0869D" w14:textId="77777777" w:rsidR="00CC0BF8" w:rsidRPr="00BE1C65" w:rsidRDefault="00CC0BF8" w:rsidP="00CC0BF8">
      <w:pPr>
        <w:tabs>
          <w:tab w:val="left" w:pos="993"/>
        </w:tabs>
        <w:autoSpaceDE w:val="0"/>
      </w:pPr>
      <w:r w:rsidRPr="00BE1C65">
        <w:t>Color (case exterior)</w:t>
      </w:r>
      <w:r w:rsidRPr="00BE1C65">
        <w:tab/>
        <w:t>Black</w:t>
      </w:r>
    </w:p>
    <w:p w14:paraId="61C911A5" w14:textId="77777777" w:rsidR="00CC0BF8" w:rsidRPr="00BE1C65" w:rsidRDefault="00CC0BF8" w:rsidP="00CC0BF8">
      <w:pPr>
        <w:autoSpaceDE w:val="0"/>
        <w:autoSpaceDN w:val="0"/>
        <w:adjustRightInd w:val="0"/>
      </w:pPr>
    </w:p>
    <w:p w14:paraId="79B6D442" w14:textId="77777777" w:rsidR="00CC0BF8" w:rsidRPr="00BE1C65" w:rsidRDefault="00CC0BF8" w:rsidP="00CC0BF8">
      <w:pPr>
        <w:autoSpaceDE w:val="0"/>
        <w:autoSpaceDN w:val="0"/>
        <w:adjustRightInd w:val="0"/>
      </w:pPr>
      <w:r w:rsidRPr="00BE1C65">
        <w:t>The product s</w:t>
      </w:r>
      <w:r w:rsidR="00A37269" w:rsidRPr="00BE1C65">
        <w:t>hall be or similar to: DCNM</w:t>
      </w:r>
      <w:r w:rsidR="00A37269" w:rsidRPr="00BE1C65">
        <w:noBreakHyphen/>
        <w:t xml:space="preserve">FCMMD Transport case for </w:t>
      </w:r>
      <w:proofErr w:type="gramStart"/>
      <w:r w:rsidR="00A37269" w:rsidRPr="00BE1C65">
        <w:t>6x</w:t>
      </w:r>
      <w:proofErr w:type="gramEnd"/>
      <w:r w:rsidR="00A37269" w:rsidRPr="00BE1C65">
        <w:t xml:space="preserve"> DCNM-MMD.</w:t>
      </w:r>
    </w:p>
    <w:p w14:paraId="75F9E8B3" w14:textId="3FF5FFB1" w:rsidR="00CC0BF8" w:rsidRPr="00BE1C65" w:rsidRDefault="00883932" w:rsidP="00883932">
      <w:pPr>
        <w:pStyle w:val="Heading2"/>
      </w:pPr>
      <w:bookmarkStart w:id="130" w:name="_Toc29376841"/>
      <w:r w:rsidRPr="00BE1C65">
        <w:t xml:space="preserve">Transport case for 10x </w:t>
      </w:r>
      <w:proofErr w:type="spellStart"/>
      <w:r w:rsidRPr="00BE1C65">
        <w:t>DCNM</w:t>
      </w:r>
      <w:r w:rsidR="00A02935" w:rsidRPr="00BE1C65">
        <w:t>-</w:t>
      </w:r>
      <w:r w:rsidR="007A5113">
        <w:t>x</w:t>
      </w:r>
      <w:r w:rsidR="004D27AB">
        <w:t>D</w:t>
      </w:r>
      <w:bookmarkEnd w:id="130"/>
      <w:proofErr w:type="spellEnd"/>
    </w:p>
    <w:p w14:paraId="0F611DA1" w14:textId="77777777" w:rsidR="009964FD" w:rsidRPr="00BE1C65" w:rsidRDefault="009964FD" w:rsidP="009964FD"/>
    <w:p w14:paraId="1BBA740B" w14:textId="77777777" w:rsidR="00CC0BF8" w:rsidRPr="00BE1C65" w:rsidRDefault="00CC0BF8" w:rsidP="00CC0BF8">
      <w:r w:rsidRPr="00BE1C65">
        <w:t>The ‘Transport case’ shall be able to store and protect:</w:t>
      </w:r>
    </w:p>
    <w:p w14:paraId="5B029992" w14:textId="77777777" w:rsidR="00256C91" w:rsidRPr="00BE1C65" w:rsidRDefault="00256C91" w:rsidP="00414CCC">
      <w:pPr>
        <w:pStyle w:val="ListParagraph"/>
        <w:numPr>
          <w:ilvl w:val="0"/>
          <w:numId w:val="18"/>
        </w:numPr>
      </w:pPr>
      <w:r w:rsidRPr="00BE1C65">
        <w:t xml:space="preserve">ten DICENTIS discussion </w:t>
      </w:r>
      <w:r w:rsidR="00C37963" w:rsidRPr="00BE1C65">
        <w:t>devices,</w:t>
      </w:r>
    </w:p>
    <w:p w14:paraId="0DCA4C23" w14:textId="77777777" w:rsidR="00256C91" w:rsidRPr="00BE1C65" w:rsidRDefault="00256C91" w:rsidP="00414CCC">
      <w:pPr>
        <w:pStyle w:val="ListParagraph"/>
        <w:numPr>
          <w:ilvl w:val="0"/>
          <w:numId w:val="18"/>
        </w:numPr>
      </w:pPr>
      <w:r w:rsidRPr="00BE1C65">
        <w:t>ten high</w:t>
      </w:r>
      <w:r w:rsidR="00C37963" w:rsidRPr="00BE1C65">
        <w:rPr>
          <w:rFonts w:ascii="MS Mincho" w:hAnsi="MS Mincho" w:cs="MS Mincho"/>
        </w:rPr>
        <w:noBreakHyphen/>
      </w:r>
      <w:r w:rsidR="00C37963" w:rsidRPr="00BE1C65">
        <w:t>directive microphones,</w:t>
      </w:r>
    </w:p>
    <w:p w14:paraId="24D782E1" w14:textId="77777777" w:rsidR="00CC0BF8" w:rsidRPr="00BE1C65" w:rsidRDefault="00256C91" w:rsidP="00414CCC">
      <w:pPr>
        <w:pStyle w:val="ListParagraph"/>
        <w:numPr>
          <w:ilvl w:val="0"/>
          <w:numId w:val="18"/>
        </w:numPr>
      </w:pPr>
      <w:proofErr w:type="gramStart"/>
      <w:r w:rsidRPr="00BE1C65">
        <w:t>ten</w:t>
      </w:r>
      <w:proofErr w:type="gramEnd"/>
      <w:r w:rsidRPr="00BE1C65">
        <w:t xml:space="preserve"> short or long stem microphones, and has a compartment for cables.</w:t>
      </w:r>
    </w:p>
    <w:p w14:paraId="7AC4B2FF" w14:textId="77777777" w:rsidR="00CC0BF8" w:rsidRPr="00BE1C65" w:rsidRDefault="00CC0BF8" w:rsidP="00CC0BF8"/>
    <w:p w14:paraId="6713E8DB" w14:textId="77777777" w:rsidR="00CC0BF8" w:rsidRPr="00BE1C65" w:rsidRDefault="00CC0BF8" w:rsidP="00CC0BF8">
      <w:r w:rsidRPr="00BE1C65">
        <w:t>The Transport case shall have:</w:t>
      </w:r>
    </w:p>
    <w:p w14:paraId="01D8FC18" w14:textId="77777777" w:rsidR="00CC0BF8" w:rsidRPr="00BE1C65" w:rsidRDefault="00CC0BF8" w:rsidP="00414CCC">
      <w:pPr>
        <w:pStyle w:val="ListParagraph"/>
        <w:numPr>
          <w:ilvl w:val="0"/>
          <w:numId w:val="52"/>
        </w:numPr>
      </w:pPr>
      <w:proofErr w:type="gramStart"/>
      <w:r w:rsidRPr="00BE1C65">
        <w:t>specially</w:t>
      </w:r>
      <w:proofErr w:type="gramEnd"/>
      <w:r w:rsidRPr="00BE1C65">
        <w:t xml:space="preserve"> molded packing, on the inside, to accommodate the components.</w:t>
      </w:r>
    </w:p>
    <w:p w14:paraId="7C4BD2B9" w14:textId="77777777" w:rsidR="00CC0BF8" w:rsidRPr="00BE1C65" w:rsidRDefault="00CC0BF8" w:rsidP="00414CCC">
      <w:pPr>
        <w:pStyle w:val="ListParagraph"/>
        <w:numPr>
          <w:ilvl w:val="0"/>
          <w:numId w:val="52"/>
        </w:numPr>
      </w:pPr>
      <w:proofErr w:type="gramStart"/>
      <w:r w:rsidRPr="00BE1C65">
        <w:t>a</w:t>
      </w:r>
      <w:proofErr w:type="gramEnd"/>
      <w:r w:rsidRPr="00BE1C65">
        <w:t xml:space="preserve"> handle on the top and sides.</w:t>
      </w:r>
    </w:p>
    <w:p w14:paraId="03DFF148" w14:textId="77777777" w:rsidR="00CC0BF8" w:rsidRPr="00BE1C65" w:rsidRDefault="00CC0BF8" w:rsidP="00414CCC">
      <w:pPr>
        <w:pStyle w:val="ListParagraph"/>
        <w:numPr>
          <w:ilvl w:val="0"/>
          <w:numId w:val="52"/>
        </w:numPr>
      </w:pPr>
      <w:proofErr w:type="gramStart"/>
      <w:r w:rsidRPr="00BE1C65">
        <w:t>a</w:t>
      </w:r>
      <w:proofErr w:type="gramEnd"/>
      <w:r w:rsidRPr="00BE1C65">
        <w:t xml:space="preserve"> retractable handle and roller wheels for ease of transportation.</w:t>
      </w:r>
    </w:p>
    <w:p w14:paraId="41381B1E" w14:textId="77777777" w:rsidR="00CC0BF8" w:rsidRPr="00BE1C65" w:rsidRDefault="00CC0BF8" w:rsidP="00414CCC">
      <w:pPr>
        <w:pStyle w:val="ListParagraph"/>
        <w:numPr>
          <w:ilvl w:val="0"/>
          <w:numId w:val="52"/>
        </w:numPr>
      </w:pPr>
      <w:proofErr w:type="gramStart"/>
      <w:r w:rsidRPr="00BE1C65">
        <w:t>trigger</w:t>
      </w:r>
      <w:proofErr w:type="gramEnd"/>
      <w:r w:rsidRPr="00BE1C65">
        <w:t xml:space="preserve"> release latches.</w:t>
      </w:r>
    </w:p>
    <w:p w14:paraId="20751E13" w14:textId="77777777" w:rsidR="00CC0BF8" w:rsidRPr="00BE1C65" w:rsidRDefault="00F60AD3" w:rsidP="00414CCC">
      <w:pPr>
        <w:pStyle w:val="ListParagraph"/>
        <w:numPr>
          <w:ilvl w:val="0"/>
          <w:numId w:val="52"/>
        </w:numPr>
      </w:pPr>
      <w:proofErr w:type="gramStart"/>
      <w:r w:rsidRPr="00BE1C65">
        <w:t>two</w:t>
      </w:r>
      <w:proofErr w:type="gramEnd"/>
      <w:r w:rsidRPr="00BE1C65">
        <w:t xml:space="preserve"> metal</w:t>
      </w:r>
      <w:r w:rsidRPr="00BE1C65">
        <w:noBreakHyphen/>
      </w:r>
      <w:r w:rsidR="00EF6AF1" w:rsidRPr="00BE1C65">
        <w:t>reinforced holes for locking the transport case with padlocks.</w:t>
      </w:r>
    </w:p>
    <w:p w14:paraId="480F8004" w14:textId="77777777" w:rsidR="00CC0BF8" w:rsidRPr="00BE1C65" w:rsidRDefault="00CC0BF8" w:rsidP="00CC0BF8">
      <w:pPr>
        <w:autoSpaceDE w:val="0"/>
        <w:autoSpaceDN w:val="0"/>
        <w:adjustRightInd w:val="0"/>
      </w:pPr>
    </w:p>
    <w:p w14:paraId="15AEED60" w14:textId="77777777" w:rsidR="00CC0BF8" w:rsidRPr="00BE1C65" w:rsidRDefault="00CC0BF8" w:rsidP="00CC0BF8">
      <w:r w:rsidRPr="00BE1C65">
        <w:t>The Transport case shall have the following Technical Specifications:</w:t>
      </w:r>
    </w:p>
    <w:p w14:paraId="72D54022" w14:textId="77777777" w:rsidR="00CC0BF8" w:rsidRPr="00BE1C65" w:rsidRDefault="00CC0BF8" w:rsidP="00CC0BF8">
      <w:pPr>
        <w:autoSpaceDE w:val="0"/>
        <w:autoSpaceDN w:val="0"/>
        <w:adjustRightInd w:val="0"/>
      </w:pPr>
    </w:p>
    <w:p w14:paraId="7A0A4465" w14:textId="77777777" w:rsidR="00CC0BF8" w:rsidRPr="00BE1C65" w:rsidRDefault="00CC0BF8" w:rsidP="00CC0BF8">
      <w:pPr>
        <w:shd w:val="clear" w:color="auto" w:fill="808080"/>
        <w:autoSpaceDE w:val="0"/>
      </w:pPr>
      <w:r w:rsidRPr="00BE1C65">
        <w:t>Mechanical</w:t>
      </w:r>
    </w:p>
    <w:p w14:paraId="76EED431" w14:textId="77777777" w:rsidR="00CC0BF8" w:rsidRPr="00BE1C65" w:rsidRDefault="00CC0BF8" w:rsidP="00CC0BF8">
      <w:pPr>
        <w:tabs>
          <w:tab w:val="left" w:pos="993"/>
        </w:tabs>
        <w:autoSpaceDE w:val="0"/>
        <w:ind w:left="1440" w:hanging="1440"/>
      </w:pPr>
      <w:r w:rsidRPr="00BE1C65">
        <w:t>Dimensions (H x W x D)</w:t>
      </w:r>
      <w:r w:rsidRPr="00BE1C65">
        <w:tab/>
        <w:t>318 x 801 x 529 mm</w:t>
      </w:r>
    </w:p>
    <w:p w14:paraId="434F6598" w14:textId="77777777" w:rsidR="00CC0BF8" w:rsidRPr="00BE1C65" w:rsidRDefault="00CC0BF8" w:rsidP="00CC0BF8">
      <w:pPr>
        <w:tabs>
          <w:tab w:val="left" w:pos="993"/>
        </w:tabs>
        <w:autoSpaceDE w:val="0"/>
        <w:ind w:left="1440" w:hanging="1440"/>
        <w:rPr>
          <w:lang w:val="de-DE"/>
        </w:rPr>
      </w:pPr>
      <w:r w:rsidRPr="00BE1C65">
        <w:tab/>
      </w:r>
      <w:r w:rsidRPr="00BE1C65">
        <w:tab/>
      </w:r>
      <w:r w:rsidRPr="00BE1C65">
        <w:tab/>
      </w:r>
      <w:r w:rsidRPr="00BE1C65">
        <w:rPr>
          <w:lang w:val="de-DE"/>
        </w:rPr>
        <w:t>(12.52 x 31.54 x 20.83 in)</w:t>
      </w:r>
    </w:p>
    <w:p w14:paraId="57F9538E" w14:textId="77777777" w:rsidR="00CC0BF8" w:rsidRPr="00BE1C65" w:rsidRDefault="00CC0BF8" w:rsidP="00CC0BF8">
      <w:pPr>
        <w:shd w:val="clear" w:color="auto" w:fill="D9D9D9" w:themeFill="background1" w:themeFillShade="D9"/>
        <w:tabs>
          <w:tab w:val="left" w:pos="993"/>
        </w:tabs>
        <w:autoSpaceDE w:val="0"/>
        <w:rPr>
          <w:lang w:val="de-DE"/>
        </w:rPr>
      </w:pPr>
      <w:r w:rsidRPr="00BE1C65">
        <w:rPr>
          <w:lang w:val="de-DE"/>
        </w:rPr>
        <w:t>Weight</w:t>
      </w:r>
      <w:r w:rsidRPr="00BE1C65">
        <w:rPr>
          <w:lang w:val="de-DE"/>
        </w:rPr>
        <w:tab/>
      </w:r>
      <w:r w:rsidRPr="00BE1C65">
        <w:rPr>
          <w:lang w:val="de-DE"/>
        </w:rPr>
        <w:tab/>
      </w:r>
      <w:r w:rsidRPr="00BE1C65">
        <w:rPr>
          <w:lang w:val="de-DE"/>
        </w:rPr>
        <w:tab/>
        <w:t>11 kg (24.25 lb)</w:t>
      </w:r>
    </w:p>
    <w:p w14:paraId="1307588A" w14:textId="77777777" w:rsidR="00CC0BF8" w:rsidRPr="00BE1C65" w:rsidRDefault="00CC0BF8" w:rsidP="00CC0BF8">
      <w:pPr>
        <w:shd w:val="clear" w:color="auto" w:fill="D9D9D9" w:themeFill="background1" w:themeFillShade="D9"/>
        <w:tabs>
          <w:tab w:val="left" w:pos="993"/>
        </w:tabs>
        <w:autoSpaceDE w:val="0"/>
      </w:pPr>
      <w:r w:rsidRPr="00BE1C65">
        <w:t>(</w:t>
      </w:r>
      <w:proofErr w:type="gramStart"/>
      <w:r w:rsidRPr="00BE1C65">
        <w:t>without</w:t>
      </w:r>
      <w:proofErr w:type="gramEnd"/>
      <w:r w:rsidRPr="00BE1C65">
        <w:t xml:space="preserve"> equipment)</w:t>
      </w:r>
    </w:p>
    <w:p w14:paraId="1BDC5378" w14:textId="77777777" w:rsidR="00CC0BF8" w:rsidRPr="00BE1C65" w:rsidRDefault="00CC0BF8" w:rsidP="00CC0BF8">
      <w:pPr>
        <w:tabs>
          <w:tab w:val="left" w:pos="993"/>
        </w:tabs>
        <w:autoSpaceDE w:val="0"/>
      </w:pPr>
      <w:r w:rsidRPr="00BE1C65">
        <w:t>Color (case exterior)</w:t>
      </w:r>
      <w:r w:rsidRPr="00BE1C65">
        <w:tab/>
        <w:t>Black</w:t>
      </w:r>
    </w:p>
    <w:p w14:paraId="6E7AD1F2" w14:textId="77777777" w:rsidR="00CC0BF8" w:rsidRPr="00BE1C65" w:rsidRDefault="00CC0BF8" w:rsidP="00CC0BF8">
      <w:pPr>
        <w:autoSpaceDE w:val="0"/>
        <w:autoSpaceDN w:val="0"/>
        <w:adjustRightInd w:val="0"/>
      </w:pPr>
    </w:p>
    <w:p w14:paraId="78D52952" w14:textId="586ED72A" w:rsidR="00CC0BF8" w:rsidRPr="00BE1C65" w:rsidRDefault="00CC0BF8" w:rsidP="00CC0BF8">
      <w:pPr>
        <w:autoSpaceDE w:val="0"/>
        <w:autoSpaceDN w:val="0"/>
        <w:adjustRightInd w:val="0"/>
      </w:pPr>
      <w:r w:rsidRPr="00BE1C65">
        <w:t>The product s</w:t>
      </w:r>
      <w:r w:rsidR="00C37963" w:rsidRPr="00BE1C65">
        <w:t>hall be or similar to: DCNM</w:t>
      </w:r>
      <w:r w:rsidR="00C37963" w:rsidRPr="00BE1C65">
        <w:noBreakHyphen/>
      </w:r>
      <w:r w:rsidRPr="00BE1C65">
        <w:t>TC</w:t>
      </w:r>
      <w:r w:rsidR="00C37963" w:rsidRPr="00BE1C65">
        <w:t xml:space="preserve">D Transport case for 10x </w:t>
      </w:r>
      <w:proofErr w:type="spellStart"/>
      <w:r w:rsidR="00C37963" w:rsidRPr="00BE1C65">
        <w:t>DCNM</w:t>
      </w:r>
      <w:r w:rsidR="007A5113">
        <w:t>-</w:t>
      </w:r>
      <w:r w:rsidR="00C37963" w:rsidRPr="007A5113">
        <w:t>xD</w:t>
      </w:r>
      <w:proofErr w:type="spellEnd"/>
      <w:r w:rsidRPr="00BE1C65">
        <w:t>.</w:t>
      </w:r>
    </w:p>
    <w:p w14:paraId="249F2B19" w14:textId="77777777" w:rsidR="00CC0BF8" w:rsidRPr="00BE1C65" w:rsidRDefault="00CC0BF8" w:rsidP="00CC0BF8">
      <w:pPr>
        <w:autoSpaceDE w:val="0"/>
      </w:pPr>
    </w:p>
    <w:p w14:paraId="09451EC0" w14:textId="77777777" w:rsidR="00723BE5" w:rsidRPr="00BE1C65" w:rsidRDefault="00723BE5" w:rsidP="00AA19F0">
      <w:pPr>
        <w:autoSpaceDE w:val="0"/>
      </w:pPr>
    </w:p>
    <w:p w14:paraId="3BB955DC" w14:textId="77777777" w:rsidR="00627B62" w:rsidRPr="00BE1C65" w:rsidRDefault="00627B62" w:rsidP="00627B62">
      <w:pPr>
        <w:pStyle w:val="Heading2"/>
      </w:pPr>
      <w:bookmarkStart w:id="131" w:name="_Toc29376842"/>
      <w:r w:rsidRPr="00BE1C65">
        <w:t>Transport case for 2x DCNM-IDESK</w:t>
      </w:r>
      <w:bookmarkEnd w:id="131"/>
    </w:p>
    <w:p w14:paraId="501FB5E8" w14:textId="77777777" w:rsidR="00887917" w:rsidRPr="00BE1C65" w:rsidRDefault="00627B62" w:rsidP="00627B62">
      <w:pPr>
        <w:autoSpaceDE w:val="0"/>
      </w:pPr>
      <w:r w:rsidRPr="00BE1C65">
        <w:t xml:space="preserve">The ‘Transport case’ shall be able to </w:t>
      </w:r>
      <w:r w:rsidR="005749D9" w:rsidRPr="00BE1C65">
        <w:t>store and protect:</w:t>
      </w:r>
    </w:p>
    <w:p w14:paraId="6B926F14" w14:textId="77777777" w:rsidR="00887917" w:rsidRPr="00BE1C65" w:rsidRDefault="00887917" w:rsidP="001640FD">
      <w:pPr>
        <w:pStyle w:val="ListParagraph"/>
        <w:numPr>
          <w:ilvl w:val="0"/>
          <w:numId w:val="18"/>
        </w:numPr>
      </w:pPr>
      <w:proofErr w:type="gramStart"/>
      <w:r w:rsidRPr="00BE1C65">
        <w:t>two</w:t>
      </w:r>
      <w:proofErr w:type="gramEnd"/>
      <w:r w:rsidRPr="00BE1C65">
        <w:t xml:space="preserve"> Interpreter desk devices</w:t>
      </w:r>
      <w:r w:rsidR="001640FD" w:rsidRPr="00BE1C65">
        <w:t xml:space="preserve"> with short microphones attached</w:t>
      </w:r>
      <w:r w:rsidRPr="00BE1C65">
        <w:t>,</w:t>
      </w:r>
      <w:r w:rsidR="001640FD" w:rsidRPr="00BE1C65">
        <w:t xml:space="preserve"> and has a</w:t>
      </w:r>
      <w:r w:rsidRPr="00BE1C65">
        <w:t xml:space="preserve"> compartment for </w:t>
      </w:r>
      <w:r w:rsidR="001640FD" w:rsidRPr="00BE1C65">
        <w:t>accessories</w:t>
      </w:r>
      <w:r w:rsidRPr="00BE1C65">
        <w:t>.</w:t>
      </w:r>
    </w:p>
    <w:p w14:paraId="6BBC3E63" w14:textId="77777777" w:rsidR="00887917" w:rsidRPr="00BE1C65" w:rsidRDefault="00887917" w:rsidP="00887917"/>
    <w:p w14:paraId="2FB23A00" w14:textId="77777777" w:rsidR="00887917" w:rsidRPr="00BE1C65" w:rsidRDefault="00887917" w:rsidP="00887917">
      <w:r w:rsidRPr="00BE1C65">
        <w:t>The Transport case shall have:</w:t>
      </w:r>
    </w:p>
    <w:p w14:paraId="6367EA57" w14:textId="77777777" w:rsidR="00887917" w:rsidRPr="00BE1C65" w:rsidRDefault="00887917" w:rsidP="00414CCC">
      <w:pPr>
        <w:pStyle w:val="ListParagraph"/>
        <w:numPr>
          <w:ilvl w:val="0"/>
          <w:numId w:val="52"/>
        </w:numPr>
      </w:pPr>
      <w:proofErr w:type="gramStart"/>
      <w:r w:rsidRPr="00BE1C65">
        <w:lastRenderedPageBreak/>
        <w:t>specially</w:t>
      </w:r>
      <w:proofErr w:type="gramEnd"/>
      <w:r w:rsidRPr="00BE1C65">
        <w:t xml:space="preserve"> molded packing, on the inside, to accommodate the components.</w:t>
      </w:r>
    </w:p>
    <w:p w14:paraId="2495EB5E" w14:textId="77777777" w:rsidR="00887917" w:rsidRPr="00BE1C65" w:rsidRDefault="001640FD" w:rsidP="00414CCC">
      <w:pPr>
        <w:pStyle w:val="ListParagraph"/>
        <w:numPr>
          <w:ilvl w:val="0"/>
          <w:numId w:val="52"/>
        </w:numPr>
      </w:pPr>
      <w:proofErr w:type="gramStart"/>
      <w:r w:rsidRPr="00BE1C65">
        <w:t>a</w:t>
      </w:r>
      <w:proofErr w:type="gramEnd"/>
      <w:r w:rsidRPr="00BE1C65">
        <w:t xml:space="preserve"> large compartment for stowing accessories such as headsets, headphones and tabletop reading</w:t>
      </w:r>
      <w:r w:rsidRPr="00BE1C65">
        <w:noBreakHyphen/>
        <w:t>lights</w:t>
      </w:r>
      <w:r w:rsidR="00887917" w:rsidRPr="00BE1C65">
        <w:t>.</w:t>
      </w:r>
    </w:p>
    <w:p w14:paraId="26732DDF" w14:textId="77777777" w:rsidR="00887917" w:rsidRPr="00BE1C65" w:rsidRDefault="001640FD" w:rsidP="00414CCC">
      <w:pPr>
        <w:pStyle w:val="ListParagraph"/>
        <w:numPr>
          <w:ilvl w:val="0"/>
          <w:numId w:val="52"/>
        </w:numPr>
      </w:pPr>
      <w:proofErr w:type="gramStart"/>
      <w:r w:rsidRPr="00BE1C65">
        <w:t>cushion</w:t>
      </w:r>
      <w:proofErr w:type="gramEnd"/>
      <w:r w:rsidRPr="00BE1C65">
        <w:t xml:space="preserve"> grip handles.</w:t>
      </w:r>
    </w:p>
    <w:p w14:paraId="2BB38ABF" w14:textId="77777777" w:rsidR="001640FD" w:rsidRPr="00BE1C65" w:rsidRDefault="001640FD" w:rsidP="001640FD">
      <w:pPr>
        <w:pStyle w:val="ListParagraph"/>
        <w:numPr>
          <w:ilvl w:val="0"/>
          <w:numId w:val="52"/>
        </w:numPr>
      </w:pPr>
      <w:proofErr w:type="gramStart"/>
      <w:r w:rsidRPr="00BE1C65">
        <w:t>trigger</w:t>
      </w:r>
      <w:proofErr w:type="gramEnd"/>
      <w:r w:rsidRPr="00BE1C65">
        <w:t xml:space="preserve"> release latches.</w:t>
      </w:r>
    </w:p>
    <w:p w14:paraId="21DE86D9" w14:textId="77777777" w:rsidR="00887917" w:rsidRPr="00BE1C65" w:rsidRDefault="00887917" w:rsidP="00414CCC">
      <w:pPr>
        <w:pStyle w:val="ListParagraph"/>
        <w:numPr>
          <w:ilvl w:val="0"/>
          <w:numId w:val="52"/>
        </w:numPr>
      </w:pPr>
      <w:proofErr w:type="gramStart"/>
      <w:r w:rsidRPr="00BE1C65">
        <w:t>two</w:t>
      </w:r>
      <w:proofErr w:type="gramEnd"/>
      <w:r w:rsidRPr="00BE1C65">
        <w:t xml:space="preserve"> metal</w:t>
      </w:r>
      <w:r w:rsidRPr="00BE1C65">
        <w:noBreakHyphen/>
        <w:t>reinforced holes for locking the transport case with padlocks.</w:t>
      </w:r>
    </w:p>
    <w:p w14:paraId="70E7F4EB" w14:textId="77777777" w:rsidR="00887917" w:rsidRPr="00BE1C65" w:rsidRDefault="00887917" w:rsidP="00887917">
      <w:pPr>
        <w:autoSpaceDE w:val="0"/>
        <w:autoSpaceDN w:val="0"/>
        <w:adjustRightInd w:val="0"/>
      </w:pPr>
    </w:p>
    <w:p w14:paraId="0DABBD28" w14:textId="77777777" w:rsidR="00887917" w:rsidRPr="00BE1C65" w:rsidRDefault="00887917" w:rsidP="00887917">
      <w:r w:rsidRPr="00BE1C65">
        <w:t>The Transport case shall have the following Technical Specifications:</w:t>
      </w:r>
    </w:p>
    <w:p w14:paraId="10845CA9" w14:textId="77777777" w:rsidR="00887917" w:rsidRPr="00BE1C65" w:rsidRDefault="00887917" w:rsidP="00887917">
      <w:pPr>
        <w:autoSpaceDE w:val="0"/>
        <w:autoSpaceDN w:val="0"/>
        <w:adjustRightInd w:val="0"/>
      </w:pPr>
    </w:p>
    <w:p w14:paraId="40E36A8E" w14:textId="77777777" w:rsidR="00887917" w:rsidRPr="00BE1C65" w:rsidRDefault="00887917" w:rsidP="00887917">
      <w:pPr>
        <w:shd w:val="clear" w:color="auto" w:fill="808080"/>
        <w:autoSpaceDE w:val="0"/>
      </w:pPr>
      <w:r w:rsidRPr="00BE1C65">
        <w:t>Mechanical</w:t>
      </w:r>
    </w:p>
    <w:p w14:paraId="6F7B9509" w14:textId="77777777" w:rsidR="00887917" w:rsidRPr="00F769EF" w:rsidRDefault="00887917" w:rsidP="001640FD">
      <w:pPr>
        <w:tabs>
          <w:tab w:val="left" w:pos="993"/>
        </w:tabs>
        <w:autoSpaceDE w:val="0"/>
        <w:ind w:left="2160" w:hanging="2160"/>
      </w:pPr>
      <w:r w:rsidRPr="00BE1C65">
        <w:t>Dimensions (H x W x D)</w:t>
      </w:r>
      <w:r w:rsidRPr="00BE1C65">
        <w:tab/>
      </w:r>
      <w:r w:rsidR="001640FD" w:rsidRPr="00BE1C65">
        <w:t>225 x 618 x 495 </w:t>
      </w:r>
      <w:proofErr w:type="gramStart"/>
      <w:r w:rsidR="001640FD" w:rsidRPr="00BE1C65">
        <w:t>mm</w:t>
      </w:r>
      <w:proofErr w:type="gramEnd"/>
      <w:r w:rsidR="001640FD" w:rsidRPr="00BE1C65">
        <w:br/>
        <w:t>(8.86 x 24.33 x 19.49 in)</w:t>
      </w:r>
    </w:p>
    <w:p w14:paraId="73117719" w14:textId="77777777" w:rsidR="00887917" w:rsidRPr="00F769EF" w:rsidRDefault="00887917" w:rsidP="00887917">
      <w:pPr>
        <w:shd w:val="clear" w:color="auto" w:fill="D9D9D9" w:themeFill="background1" w:themeFillShade="D9"/>
        <w:tabs>
          <w:tab w:val="left" w:pos="993"/>
        </w:tabs>
        <w:autoSpaceDE w:val="0"/>
      </w:pPr>
      <w:r w:rsidRPr="00F769EF">
        <w:t>Weight</w:t>
      </w:r>
      <w:r w:rsidRPr="00F769EF">
        <w:tab/>
      </w:r>
      <w:r w:rsidRPr="00F769EF">
        <w:tab/>
      </w:r>
      <w:r w:rsidRPr="00F769EF">
        <w:tab/>
      </w:r>
      <w:r w:rsidR="001640FD" w:rsidRPr="00BE1C65">
        <w:t>5.85 kg (12.90 </w:t>
      </w:r>
      <w:proofErr w:type="spellStart"/>
      <w:r w:rsidR="001640FD" w:rsidRPr="00BE1C65">
        <w:t>lb</w:t>
      </w:r>
      <w:proofErr w:type="spellEnd"/>
      <w:r w:rsidR="001640FD" w:rsidRPr="00BE1C65">
        <w:t>)</w:t>
      </w:r>
    </w:p>
    <w:p w14:paraId="0012EB9A" w14:textId="77777777" w:rsidR="00887917" w:rsidRPr="00BE1C65" w:rsidRDefault="00887917" w:rsidP="00887917">
      <w:pPr>
        <w:shd w:val="clear" w:color="auto" w:fill="D9D9D9" w:themeFill="background1" w:themeFillShade="D9"/>
        <w:tabs>
          <w:tab w:val="left" w:pos="993"/>
        </w:tabs>
        <w:autoSpaceDE w:val="0"/>
      </w:pPr>
      <w:r w:rsidRPr="00BE1C65">
        <w:t>(</w:t>
      </w:r>
      <w:proofErr w:type="gramStart"/>
      <w:r w:rsidRPr="00BE1C65">
        <w:t>without</w:t>
      </w:r>
      <w:proofErr w:type="gramEnd"/>
      <w:r w:rsidRPr="00BE1C65">
        <w:t xml:space="preserve"> equipment)</w:t>
      </w:r>
    </w:p>
    <w:p w14:paraId="70E52D9D" w14:textId="77777777" w:rsidR="00887917" w:rsidRPr="00BE1C65" w:rsidRDefault="00887917" w:rsidP="00887917">
      <w:pPr>
        <w:tabs>
          <w:tab w:val="left" w:pos="993"/>
        </w:tabs>
        <w:autoSpaceDE w:val="0"/>
      </w:pPr>
      <w:r w:rsidRPr="00BE1C65">
        <w:t>Color (case exterior)</w:t>
      </w:r>
      <w:r w:rsidRPr="00BE1C65">
        <w:tab/>
        <w:t>Black</w:t>
      </w:r>
    </w:p>
    <w:p w14:paraId="2313C27F" w14:textId="77777777" w:rsidR="00887917" w:rsidRPr="00BE1C65" w:rsidRDefault="00887917" w:rsidP="00887917">
      <w:pPr>
        <w:autoSpaceDE w:val="0"/>
        <w:autoSpaceDN w:val="0"/>
        <w:adjustRightInd w:val="0"/>
      </w:pPr>
    </w:p>
    <w:p w14:paraId="481936F6" w14:textId="77777777" w:rsidR="00887917" w:rsidRPr="00BE1C65" w:rsidRDefault="00887917" w:rsidP="00887917">
      <w:pPr>
        <w:autoSpaceDE w:val="0"/>
        <w:sectPr w:rsidR="00887917" w:rsidRPr="00BE1C65" w:rsidSect="003E47AC">
          <w:type w:val="continuous"/>
          <w:pgSz w:w="11906" w:h="16838"/>
          <w:pgMar w:top="1372" w:right="1416" w:bottom="1361" w:left="1191" w:header="567" w:footer="584" w:gutter="0"/>
          <w:cols w:num="2" w:space="272"/>
          <w:docGrid w:linePitch="360"/>
        </w:sectPr>
      </w:pPr>
      <w:r w:rsidRPr="00BE1C65">
        <w:t>The product shall be or similar to: DCNM</w:t>
      </w:r>
      <w:r w:rsidRPr="00BE1C65">
        <w:noBreakHyphen/>
      </w:r>
      <w:r w:rsidR="006D70DC" w:rsidRPr="00BE1C65">
        <w:t>TCIDESK</w:t>
      </w:r>
      <w:r w:rsidRPr="00BE1C65">
        <w:t xml:space="preserve"> Transport case for </w:t>
      </w:r>
      <w:proofErr w:type="gramStart"/>
      <w:r w:rsidRPr="00BE1C65">
        <w:t>2x</w:t>
      </w:r>
      <w:proofErr w:type="gramEnd"/>
      <w:r w:rsidRPr="00BE1C65">
        <w:t xml:space="preserve"> DCNM-IDESK.</w:t>
      </w:r>
    </w:p>
    <w:p w14:paraId="0A5E5762" w14:textId="77777777" w:rsidR="003F3B3C" w:rsidRPr="00BE1C65" w:rsidRDefault="003F3B3C">
      <w:pPr>
        <w:pStyle w:val="BodyTextIndent"/>
        <w:rPr>
          <w:lang w:val="en-US"/>
        </w:r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BE1C65" w14:paraId="38529351" w14:textId="77777777">
        <w:trPr>
          <w:trHeight w:val="1089"/>
        </w:trPr>
        <w:tc>
          <w:tcPr>
            <w:tcW w:w="9253" w:type="dxa"/>
            <w:shd w:val="clear" w:color="auto" w:fill="E6E6E6"/>
            <w:vAlign w:val="center"/>
          </w:tcPr>
          <w:p w14:paraId="604B002C" w14:textId="77777777" w:rsidR="003F3B3C" w:rsidRPr="00BE1C65" w:rsidRDefault="003F3B3C">
            <w:pPr>
              <w:pStyle w:val="Titel"/>
              <w:snapToGrid w:val="0"/>
            </w:pPr>
          </w:p>
        </w:tc>
      </w:tr>
      <w:tr w:rsidR="003F3B3C" w:rsidRPr="00BE1C65" w14:paraId="2EB29158" w14:textId="77777777">
        <w:tblPrEx>
          <w:tblCellMar>
            <w:right w:w="0" w:type="dxa"/>
          </w:tblCellMar>
        </w:tblPrEx>
        <w:trPr>
          <w:trHeight w:val="4763"/>
        </w:trPr>
        <w:tc>
          <w:tcPr>
            <w:tcW w:w="9253" w:type="dxa"/>
            <w:shd w:val="clear" w:color="auto" w:fill="auto"/>
            <w:vAlign w:val="bottom"/>
          </w:tcPr>
          <w:p w14:paraId="52EA6384" w14:textId="77777777" w:rsidR="003F3B3C" w:rsidRPr="00BE1C65" w:rsidRDefault="0048342F">
            <w:pPr>
              <w:rPr>
                <w:rFonts w:ascii="Arial" w:hAnsi="Arial" w:cs="Arial"/>
                <w:sz w:val="16"/>
              </w:rPr>
            </w:pPr>
            <w:r w:rsidRPr="00BE1C65">
              <w:rPr>
                <w:rFonts w:ascii="Arial" w:hAnsi="Arial" w:cs="Arial"/>
                <w:sz w:val="16"/>
              </w:rPr>
              <w:t xml:space="preserve">For more information please visit </w:t>
            </w:r>
            <w:hyperlink r:id="rId20" w:history="1">
              <w:r w:rsidRPr="00BE1C65">
                <w:rPr>
                  <w:rStyle w:val="Hyperlink"/>
                  <w:rFonts w:ascii="Arial" w:hAnsi="Arial"/>
                </w:rPr>
                <w:t>www.boschsecurity.com</w:t>
              </w:r>
            </w:hyperlink>
          </w:p>
          <w:p w14:paraId="04F897AC" w14:textId="77777777" w:rsidR="003F3B3C" w:rsidRPr="00BE1C65" w:rsidRDefault="003F3B3C">
            <w:pPr>
              <w:rPr>
                <w:rFonts w:ascii="Arial" w:hAnsi="Arial" w:cs="Arial"/>
                <w:sz w:val="16"/>
              </w:rPr>
            </w:pPr>
          </w:p>
          <w:p w14:paraId="4FDF575B" w14:textId="77777777" w:rsidR="003F3B3C" w:rsidRPr="00BE1C65" w:rsidRDefault="003F3B3C">
            <w:pPr>
              <w:rPr>
                <w:rFonts w:ascii="Arial" w:hAnsi="Arial" w:cs="Arial"/>
                <w:sz w:val="16"/>
              </w:rPr>
            </w:pPr>
          </w:p>
          <w:p w14:paraId="46272EE7" w14:textId="77777777" w:rsidR="003F3B3C" w:rsidRPr="00BE1C65" w:rsidRDefault="003F3B3C">
            <w:pPr>
              <w:rPr>
                <w:rFonts w:ascii="Arial" w:hAnsi="Arial" w:cs="Arial"/>
                <w:sz w:val="16"/>
              </w:rPr>
            </w:pPr>
          </w:p>
          <w:p w14:paraId="683F1C85" w14:textId="77777777" w:rsidR="003F3B3C" w:rsidRPr="00BE1C65" w:rsidRDefault="003F3B3C">
            <w:pPr>
              <w:rPr>
                <w:rFonts w:ascii="Arial" w:hAnsi="Arial" w:cs="Arial"/>
                <w:sz w:val="16"/>
              </w:rPr>
            </w:pPr>
          </w:p>
          <w:p w14:paraId="58361AE4" w14:textId="77777777" w:rsidR="003F3B3C" w:rsidRPr="00BE1C65" w:rsidRDefault="003F3B3C">
            <w:pPr>
              <w:rPr>
                <w:rFonts w:ascii="Arial" w:hAnsi="Arial" w:cs="Arial"/>
                <w:sz w:val="16"/>
              </w:rPr>
            </w:pPr>
          </w:p>
        </w:tc>
      </w:tr>
      <w:tr w:rsidR="003F3B3C" w:rsidRPr="00BE1C65" w14:paraId="78517CAA" w14:textId="77777777">
        <w:tblPrEx>
          <w:tblCellMar>
            <w:top w:w="170" w:type="dxa"/>
            <w:right w:w="0" w:type="dxa"/>
          </w:tblCellMar>
        </w:tblPrEx>
        <w:trPr>
          <w:trHeight w:val="816"/>
        </w:trPr>
        <w:tc>
          <w:tcPr>
            <w:tcW w:w="9253" w:type="dxa"/>
            <w:shd w:val="clear" w:color="auto" w:fill="E6E6E6"/>
          </w:tcPr>
          <w:p w14:paraId="137EA1C2" w14:textId="55FF7795" w:rsidR="003F3B3C" w:rsidRPr="00BE1C65" w:rsidRDefault="0048342F">
            <w:pPr>
              <w:rPr>
                <w:rFonts w:ascii="Arial" w:hAnsi="Arial" w:cs="Arial"/>
                <w:sz w:val="16"/>
              </w:rPr>
            </w:pPr>
            <w:r w:rsidRPr="00BE1C65">
              <w:rPr>
                <w:rFonts w:ascii="Arial" w:hAnsi="Arial" w:cs="Arial"/>
                <w:sz w:val="16"/>
              </w:rPr>
              <w:t xml:space="preserve">© </w:t>
            </w:r>
            <w:r w:rsidR="00D73AB9" w:rsidRPr="00BE1C65">
              <w:rPr>
                <w:rFonts w:ascii="Arial" w:hAnsi="Arial" w:cs="Arial"/>
                <w:sz w:val="16"/>
              </w:rPr>
              <w:t>201</w:t>
            </w:r>
            <w:r w:rsidR="00AD0B26">
              <w:rPr>
                <w:rFonts w:ascii="Arial" w:hAnsi="Arial" w:cs="Arial"/>
                <w:sz w:val="16"/>
              </w:rPr>
              <w:t>9</w:t>
            </w:r>
            <w:r w:rsidR="00D73AB9" w:rsidRPr="00BE1C65">
              <w:rPr>
                <w:rFonts w:ascii="Arial" w:hAnsi="Arial" w:cs="Arial"/>
                <w:sz w:val="16"/>
              </w:rPr>
              <w:t xml:space="preserve"> </w:t>
            </w:r>
            <w:r w:rsidRPr="00BE1C65">
              <w:rPr>
                <w:rFonts w:ascii="Arial" w:hAnsi="Arial" w:cs="Arial"/>
                <w:sz w:val="16"/>
              </w:rPr>
              <w:t>Bosch Security System B</w:t>
            </w:r>
            <w:r w:rsidR="0017754B" w:rsidRPr="00BE1C65">
              <w:rPr>
                <w:rFonts w:ascii="Arial" w:hAnsi="Arial" w:cs="Arial"/>
                <w:sz w:val="16"/>
              </w:rPr>
              <w:t>.</w:t>
            </w:r>
            <w:r w:rsidRPr="00BE1C65">
              <w:rPr>
                <w:rFonts w:ascii="Arial" w:hAnsi="Arial" w:cs="Arial"/>
                <w:sz w:val="16"/>
              </w:rPr>
              <w:t>V</w:t>
            </w:r>
            <w:r w:rsidR="0017754B" w:rsidRPr="00BE1C65">
              <w:rPr>
                <w:rFonts w:ascii="Arial" w:hAnsi="Arial" w:cs="Arial"/>
                <w:sz w:val="16"/>
              </w:rPr>
              <w:t>.</w:t>
            </w:r>
          </w:p>
          <w:p w14:paraId="7C103935" w14:textId="77777777" w:rsidR="003F3B3C" w:rsidRPr="00BE1C65" w:rsidRDefault="0048342F">
            <w:pPr>
              <w:rPr>
                <w:rFonts w:ascii="Arial" w:hAnsi="Arial" w:cs="Arial"/>
                <w:sz w:val="16"/>
              </w:rPr>
            </w:pPr>
            <w:r w:rsidRPr="00BE1C65">
              <w:rPr>
                <w:rFonts w:ascii="Arial" w:hAnsi="Arial" w:cs="Arial"/>
                <w:sz w:val="16"/>
              </w:rPr>
              <w:t>Data subject to change without notice</w:t>
            </w:r>
          </w:p>
          <w:p w14:paraId="156FAD21" w14:textId="77777777" w:rsidR="003F3B3C" w:rsidRPr="00BE1C65" w:rsidRDefault="003F3B3C" w:rsidP="00D73AB9"/>
        </w:tc>
      </w:tr>
      <w:tr w:rsidR="003F3B3C" w:rsidRPr="00BE1C65" w14:paraId="4F5DC615" w14:textId="77777777">
        <w:tblPrEx>
          <w:tblCellMar>
            <w:left w:w="0" w:type="dxa"/>
            <w:right w:w="0" w:type="dxa"/>
          </w:tblCellMar>
        </w:tblPrEx>
        <w:trPr>
          <w:trHeight w:val="5851"/>
        </w:trPr>
        <w:tc>
          <w:tcPr>
            <w:tcW w:w="9253" w:type="dxa"/>
            <w:shd w:val="clear" w:color="auto" w:fill="E6E6E6"/>
          </w:tcPr>
          <w:p w14:paraId="69287001" w14:textId="77777777" w:rsidR="003F3B3C" w:rsidRPr="00BE1C65" w:rsidRDefault="003F3B3C">
            <w:pPr>
              <w:pStyle w:val="Languages"/>
              <w:snapToGrid w:val="0"/>
            </w:pPr>
          </w:p>
        </w:tc>
      </w:tr>
    </w:tbl>
    <w:p w14:paraId="5B84E6CC" w14:textId="77777777" w:rsidR="0048342F" w:rsidRPr="008C347D" w:rsidRDefault="00FC508C">
      <w:pPr>
        <w:pStyle w:val="BodyTextIndent"/>
        <w:ind w:left="0"/>
        <w:rPr>
          <w:lang w:val="en-US"/>
        </w:rPr>
      </w:pPr>
      <w:r w:rsidRPr="00BE1C65">
        <w:rPr>
          <w:noProof/>
          <w:lang w:val="en-US" w:eastAsia="en-US"/>
        </w:rPr>
        <w:drawing>
          <wp:anchor distT="0" distB="0" distL="114935" distR="114935" simplePos="0" relativeHeight="251660288" behindDoc="0" locked="0" layoutInCell="1" allowOverlap="1" wp14:anchorId="4CA5B850" wp14:editId="0C9CC3A9">
            <wp:simplePos x="0" y="0"/>
            <wp:positionH relativeFrom="column">
              <wp:posOffset>3812540</wp:posOffset>
            </wp:positionH>
            <wp:positionV relativeFrom="paragraph">
              <wp:posOffset>502920</wp:posOffset>
            </wp:positionV>
            <wp:extent cx="2201635" cy="48688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3F3B3C">
      <w:headerReference w:type="even" r:id="rId21"/>
      <w:headerReference w:type="default" r:id="rId22"/>
      <w:footerReference w:type="even" r:id="rId23"/>
      <w:footerReference w:type="default" r:id="rId24"/>
      <w:headerReference w:type="first" r:id="rId25"/>
      <w:footerReference w:type="first" r:id="rId26"/>
      <w:pgSz w:w="11906" w:h="16838"/>
      <w:pgMar w:top="1372" w:right="1191" w:bottom="1361" w:left="1191" w:header="567" w:footer="584" w:gutter="0"/>
      <w:cols w:num="2" w:space="2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95F5" w14:textId="77777777" w:rsidR="009A6D77" w:rsidRDefault="009A6D77" w:rsidP="00561DFB">
      <w:r>
        <w:separator/>
      </w:r>
    </w:p>
  </w:endnote>
  <w:endnote w:type="continuationSeparator" w:id="0">
    <w:p w14:paraId="5C8E2B2E" w14:textId="77777777" w:rsidR="009A6D77" w:rsidRDefault="009A6D77"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kzidenzGroteskBQ">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kzidenzGroteskBQ-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schSans-Regular">
    <w:altName w:val="Yu Gothic UI"/>
    <w:panose1 w:val="00000500000000000000"/>
    <w:charset w:val="00"/>
    <w:family w:val="auto"/>
    <w:pitch w:val="variable"/>
    <w:sig w:usb0="00000287" w:usb1="00000041"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BoschSansCond-Regular">
    <w:altName w:val="Yu Gothic UI"/>
    <w:panose1 w:val="00000000000000000000"/>
    <w:charset w:val="00"/>
    <w:family w:val="auto"/>
    <w:notTrueType/>
    <w:pitch w:val="default"/>
    <w:sig w:usb0="00000001"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E8EB" w14:textId="77777777" w:rsidR="009A6D77" w:rsidRDefault="009A6D77">
    <w:pPr>
      <w:pStyle w:val="Footer"/>
      <w:ind w:left="-27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5D45" w14:textId="77777777" w:rsidR="009A6D77" w:rsidRDefault="009A6D77">
    <w:pPr>
      <w:pStyle w:val="Footer"/>
      <w:ind w:left="-27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B1BC" w14:textId="77777777" w:rsidR="009A6D77" w:rsidRDefault="009A6D7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893C" w14:textId="441E0DEB" w:rsidR="009A6D77" w:rsidRDefault="009A6D77">
    <w:pPr>
      <w:pStyle w:val="Footer"/>
      <w:ind w:left="-272"/>
    </w:pPr>
    <w:r>
      <w:rPr>
        <w:noProof/>
        <w:lang w:eastAsia="en-US"/>
      </w:rPr>
      <mc:AlternateContent>
        <mc:Choice Requires="wps">
          <w:drawing>
            <wp:anchor distT="0" distB="0" distL="114300" distR="114300" simplePos="0" relativeHeight="251657728" behindDoc="0" locked="0" layoutInCell="1" allowOverlap="1" wp14:anchorId="1A277558" wp14:editId="76CD6FD5">
              <wp:simplePos x="0" y="0"/>
              <wp:positionH relativeFrom="column">
                <wp:posOffset>-172720</wp:posOffset>
              </wp:positionH>
              <wp:positionV relativeFrom="page">
                <wp:posOffset>10153015</wp:posOffset>
              </wp:positionV>
              <wp:extent cx="6400800" cy="0"/>
              <wp:effectExtent l="12065" t="8890" r="6985" b="1016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FA6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" strokeweight=".18mm">
              <v:stroke joinstyle="miter" endcap="square"/>
              <w10:wrap type="topAndBottom" anchory="page"/>
            </v:line>
          </w:pict>
        </mc:Fallback>
      </mc:AlternateContent>
    </w:r>
    <w:r>
      <w:t>Bosch Security Systems B.V. | January 2020 | V8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8F52" w14:textId="77777777" w:rsidR="009A6D77" w:rsidRDefault="009A6D7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EAA0" w14:textId="77777777" w:rsidR="009A6D77" w:rsidRDefault="009A6D7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E188" w14:textId="77777777" w:rsidR="009A6D77" w:rsidRDefault="009A6D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9D09" w14:textId="77777777" w:rsidR="009A6D77" w:rsidRDefault="009A6D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EA04" w14:textId="77777777" w:rsidR="009A6D77" w:rsidRDefault="009A6D77" w:rsidP="00561DFB">
      <w:r>
        <w:separator/>
      </w:r>
    </w:p>
  </w:footnote>
  <w:footnote w:type="continuationSeparator" w:id="0">
    <w:p w14:paraId="52609517" w14:textId="77777777" w:rsidR="009A6D77" w:rsidRDefault="009A6D77" w:rsidP="0056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272" w:type="dxa"/>
        <w:right w:w="272" w:type="dxa"/>
      </w:tblCellMar>
      <w:tblLook w:val="0000" w:firstRow="0" w:lastRow="0" w:firstColumn="0" w:lastColumn="0" w:noHBand="0" w:noVBand="0"/>
    </w:tblPr>
    <w:tblGrid>
      <w:gridCol w:w="7680"/>
      <w:gridCol w:w="2410"/>
    </w:tblGrid>
    <w:tr w:rsidR="009A6D77" w14:paraId="3675EC90" w14:textId="77777777">
      <w:trPr>
        <w:trHeight w:val="408"/>
      </w:trPr>
      <w:tc>
        <w:tcPr>
          <w:tcW w:w="7680" w:type="dxa"/>
          <w:tcBorders>
            <w:top w:val="single" w:sz="4" w:space="0" w:color="808080"/>
            <w:left w:val="single" w:sz="4" w:space="0" w:color="808080"/>
            <w:bottom w:val="single" w:sz="4" w:space="0" w:color="808080"/>
          </w:tcBorders>
          <w:shd w:val="clear" w:color="auto" w:fill="999999"/>
          <w:vAlign w:val="center"/>
        </w:tcPr>
        <w:p w14:paraId="2E0796E9" w14:textId="77777777" w:rsidR="009A6D77" w:rsidRPr="00E06C17" w:rsidRDefault="009A6D77">
          <w:pPr>
            <w:pStyle w:val="Header"/>
            <w:rPr>
              <w:rStyle w:val="Headerpagenumber"/>
            </w:rPr>
          </w:pPr>
          <w:r>
            <w:rPr>
              <w:b/>
              <w:color w:val="FFFFFF"/>
            </w:rPr>
            <w:t>DICENTIS Conference System Architect’s &amp; Engineer’s Specifications</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352914" w14:textId="12561EE0" w:rsidR="009A6D77" w:rsidRDefault="009A6D77">
          <w:pPr>
            <w:pStyle w:val="Header"/>
            <w:jc w:val="right"/>
          </w:pPr>
          <w:r>
            <w:rPr>
              <w:rStyle w:val="Headerpagenumber"/>
              <w:lang w:val="fr-FR"/>
            </w:rPr>
            <w:t xml:space="preserve">en | </w:t>
          </w:r>
          <w:r>
            <w:rPr>
              <w:rStyle w:val="Headerpagenumber"/>
            </w:rPr>
            <w:fldChar w:fldCharType="begin"/>
          </w:r>
          <w:r>
            <w:rPr>
              <w:rStyle w:val="Headerpagenumber"/>
            </w:rPr>
            <w:instrText xml:space="preserve"> PAGE </w:instrText>
          </w:r>
          <w:r>
            <w:rPr>
              <w:rStyle w:val="Headerpagenumber"/>
            </w:rPr>
            <w:fldChar w:fldCharType="separate"/>
          </w:r>
          <w:r w:rsidR="00A05319">
            <w:rPr>
              <w:rStyle w:val="Headerpagenumber"/>
              <w:noProof/>
            </w:rPr>
            <w:t>35</w:t>
          </w:r>
          <w:r>
            <w:rPr>
              <w:rStyle w:val="Headerpagenumber"/>
            </w:rPr>
            <w:fldChar w:fldCharType="end"/>
          </w:r>
        </w:p>
      </w:tc>
    </w:tr>
  </w:tbl>
  <w:p w14:paraId="6501135F" w14:textId="77777777" w:rsidR="009A6D77" w:rsidRDefault="009A6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F74D" w14:textId="77777777" w:rsidR="009A6D77" w:rsidRDefault="009A6D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94E4" w14:textId="77777777" w:rsidR="009A6D77" w:rsidRDefault="009A6D7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7B29" w14:textId="77777777" w:rsidR="009A6D77" w:rsidRDefault="009A6D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8C29" w14:textId="77777777" w:rsidR="009A6D77" w:rsidRDefault="009A6D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047"/>
        </w:tabs>
        <w:ind w:left="5047"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15:restartNumberingAfterBreak="0">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15:restartNumberingAfterBreak="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15:restartNumberingAfterBreak="0">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15:restartNumberingAfterBreak="0">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15:restartNumberingAfterBreak="0">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15:restartNumberingAfterBreak="0">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15:restartNumberingAfterBreak="0">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15:restartNumberingAfterBreak="0">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15:restartNumberingAfterBreak="0">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15:restartNumberingAfterBreak="0">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15:restartNumberingAfterBreak="0">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15:restartNumberingAfterBreak="0">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15:restartNumberingAfterBreak="0">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15:restartNumberingAfterBreak="0">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15:restartNumberingAfterBreak="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15:restartNumberingAfterBreak="0">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15:restartNumberingAfterBreak="0">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15:restartNumberingAfterBreak="0">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15:restartNumberingAfterBreak="0">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15:restartNumberingAfterBreak="0">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15:restartNumberingAfterBreak="0">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15:restartNumberingAfterBreak="0">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15:restartNumberingAfterBreak="0">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15:restartNumberingAfterBreak="0">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15:restartNumberingAfterBreak="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15:restartNumberingAfterBreak="0">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15:restartNumberingAfterBreak="0">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15:restartNumberingAfterBreak="0">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15:restartNumberingAfterBreak="0">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15:restartNumberingAfterBreak="0">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15:restartNumberingAfterBreak="0">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15:restartNumberingAfterBreak="0">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15:restartNumberingAfterBreak="0">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15:restartNumberingAfterBreak="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15:restartNumberingAfterBreak="0">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15:restartNumberingAfterBreak="0">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15:restartNumberingAfterBreak="0">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15:restartNumberingAfterBreak="0">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15:restartNumberingAfterBreak="0">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15:restartNumberingAfterBreak="0">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15:restartNumberingAfterBreak="0">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15:restartNumberingAfterBreak="0">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15:restartNumberingAfterBreak="0">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15:restartNumberingAfterBreak="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15:restartNumberingAfterBreak="0">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15:restartNumberingAfterBreak="0">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15:restartNumberingAfterBreak="0">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15:restartNumberingAfterBreak="0">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15:restartNumberingAfterBreak="0">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15:restartNumberingAfterBreak="0">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15:restartNumberingAfterBreak="0">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15:restartNumberingAfterBreak="0">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15:restartNumberingAfterBreak="0">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15:restartNumberingAfterBreak="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15:restartNumberingAfterBreak="0">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15:restartNumberingAfterBreak="0">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15:restartNumberingAfterBreak="0">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15:restartNumberingAfterBreak="0">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15:restartNumberingAfterBreak="0">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15:restartNumberingAfterBreak="0">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15:restartNumberingAfterBreak="0">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15:restartNumberingAfterBreak="0">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15:restartNumberingAfterBreak="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15:restartNumberingAfterBreak="0">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15:restartNumberingAfterBreak="0">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15:restartNumberingAfterBreak="0">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15:restartNumberingAfterBreak="0">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15:restartNumberingAfterBreak="0">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15:restartNumberingAfterBreak="0">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15:restartNumberingAfterBreak="0">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15:restartNumberingAfterBreak="0">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15:restartNumberingAfterBreak="0">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15:restartNumberingAfterBreak="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15:restartNumberingAfterBreak="0">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15:restartNumberingAfterBreak="0">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15:restartNumberingAfterBreak="0">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15:restartNumberingAfterBreak="0">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15:restartNumberingAfterBreak="0">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15:restartNumberingAfterBreak="0">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15:restartNumberingAfterBreak="0">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15:restartNumberingAfterBreak="0">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15:restartNumberingAfterBreak="0">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15:restartNumberingAfterBreak="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15:restartNumberingAfterBreak="0">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15:restartNumberingAfterBreak="0">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15:restartNumberingAfterBreak="0">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15:restartNumberingAfterBreak="0">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15:restartNumberingAfterBreak="0">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15:restartNumberingAfterBreak="0">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15:restartNumberingAfterBreak="0">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15:restartNumberingAfterBreak="0">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15:restartNumberingAfterBreak="0">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15:restartNumberingAfterBreak="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15:restartNumberingAfterBreak="0">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15:restartNumberingAfterBreak="0">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15:restartNumberingAfterBreak="0">
    <w:nsid w:val="022B51C3"/>
    <w:multiLevelType w:val="hybridMultilevel"/>
    <w:tmpl w:val="4CDA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04985E31"/>
    <w:multiLevelType w:val="hybridMultilevel"/>
    <w:tmpl w:val="356489AC"/>
    <w:lvl w:ilvl="0" w:tplc="6E4A8CB4">
      <w:start w:val="1"/>
      <w:numFmt w:val="bullet"/>
      <w:lvlText w:val="•"/>
      <w:lvlJc w:val="left"/>
      <w:pPr>
        <w:ind w:left="35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38D82DD6">
      <w:start w:val="1"/>
      <w:numFmt w:val="bullet"/>
      <w:lvlText w:val="–"/>
      <w:lvlJc w:val="left"/>
      <w:pPr>
        <w:ind w:left="6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F684B9B2">
      <w:start w:val="1"/>
      <w:numFmt w:val="bullet"/>
      <w:lvlText w:val="-"/>
      <w:lvlJc w:val="left"/>
      <w:pPr>
        <w:ind w:left="78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809C4E5E">
      <w:start w:val="1"/>
      <w:numFmt w:val="bullet"/>
      <w:lvlText w:val="•"/>
      <w:lvlJc w:val="left"/>
      <w:pPr>
        <w:ind w:left="17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0288828C">
      <w:start w:val="1"/>
      <w:numFmt w:val="bullet"/>
      <w:lvlText w:val="o"/>
      <w:lvlJc w:val="left"/>
      <w:pPr>
        <w:ind w:left="24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ABA8DEF0">
      <w:start w:val="1"/>
      <w:numFmt w:val="bullet"/>
      <w:lvlText w:val="▪"/>
      <w:lvlJc w:val="left"/>
      <w:pPr>
        <w:ind w:left="32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616AA77C">
      <w:start w:val="1"/>
      <w:numFmt w:val="bullet"/>
      <w:lvlText w:val="•"/>
      <w:lvlJc w:val="left"/>
      <w:pPr>
        <w:ind w:left="39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B686C76C">
      <w:start w:val="1"/>
      <w:numFmt w:val="bullet"/>
      <w:lvlText w:val="o"/>
      <w:lvlJc w:val="left"/>
      <w:pPr>
        <w:ind w:left="46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1C4E4A30">
      <w:start w:val="1"/>
      <w:numFmt w:val="bullet"/>
      <w:lvlText w:val="▪"/>
      <w:lvlJc w:val="left"/>
      <w:pPr>
        <w:ind w:left="53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145" w15:restartNumberingAfterBreak="0">
    <w:nsid w:val="06772280"/>
    <w:multiLevelType w:val="hybridMultilevel"/>
    <w:tmpl w:val="5E42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086B304A"/>
    <w:multiLevelType w:val="hybridMultilevel"/>
    <w:tmpl w:val="963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093D21B9"/>
    <w:multiLevelType w:val="hybridMultilevel"/>
    <w:tmpl w:val="C36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0C61186F"/>
    <w:multiLevelType w:val="hybridMultilevel"/>
    <w:tmpl w:val="1FAE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3A60CE6"/>
    <w:multiLevelType w:val="hybridMultilevel"/>
    <w:tmpl w:val="35102384"/>
    <w:lvl w:ilvl="0" w:tplc="6E4A8CB4">
      <w:start w:val="1"/>
      <w:numFmt w:val="bullet"/>
      <w:lvlText w:val="•"/>
      <w:lvlJc w:val="left"/>
      <w:pPr>
        <w:ind w:left="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start w:val="1"/>
      <w:numFmt w:val="bullet"/>
      <w:lvlText w:val="o"/>
      <w:lvlJc w:val="left"/>
      <w:pPr>
        <w:ind w:left="1087" w:hanging="360"/>
      </w:pPr>
      <w:rPr>
        <w:rFonts w:ascii="Courier New" w:hAnsi="Courier New" w:cs="Courier New" w:hint="default"/>
      </w:rPr>
    </w:lvl>
    <w:lvl w:ilvl="2" w:tplc="04090005">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50" w15:restartNumberingAfterBreak="0">
    <w:nsid w:val="177644C9"/>
    <w:multiLevelType w:val="hybridMultilevel"/>
    <w:tmpl w:val="38FA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AEA3794"/>
    <w:multiLevelType w:val="hybridMultilevel"/>
    <w:tmpl w:val="EDC66668"/>
    <w:lvl w:ilvl="0" w:tplc="F8208D2A">
      <w:numFmt w:val="bullet"/>
      <w:lvlText w:val="-"/>
      <w:lvlJc w:val="left"/>
      <w:pPr>
        <w:ind w:left="1080" w:hanging="360"/>
      </w:pPr>
      <w:rPr>
        <w:rFonts w:ascii="Times New Roman" w:eastAsia="BoschSans-Regular"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1B6D5F5A"/>
    <w:multiLevelType w:val="hybridMultilevel"/>
    <w:tmpl w:val="7C24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BFD6A1D"/>
    <w:multiLevelType w:val="hybridMultilevel"/>
    <w:tmpl w:val="D87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436D1B"/>
    <w:multiLevelType w:val="hybridMultilevel"/>
    <w:tmpl w:val="C274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09C49DD"/>
    <w:multiLevelType w:val="hybridMultilevel"/>
    <w:tmpl w:val="597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0CE3D9B"/>
    <w:multiLevelType w:val="hybridMultilevel"/>
    <w:tmpl w:val="6136B8D2"/>
    <w:lvl w:ilvl="0" w:tplc="6E4A8CB4">
      <w:start w:val="1"/>
      <w:numFmt w:val="bullet"/>
      <w:lvlText w:val="•"/>
      <w:lvlJc w:val="left"/>
      <w:pPr>
        <w:ind w:left="35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1D40B7F"/>
    <w:multiLevelType w:val="hybridMultilevel"/>
    <w:tmpl w:val="800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C7F4C2E"/>
    <w:multiLevelType w:val="hybridMultilevel"/>
    <w:tmpl w:val="A8C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E8303C7"/>
    <w:multiLevelType w:val="hybridMultilevel"/>
    <w:tmpl w:val="32B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1584295"/>
    <w:multiLevelType w:val="hybridMultilevel"/>
    <w:tmpl w:val="C994AE50"/>
    <w:lvl w:ilvl="0" w:tplc="6E4A8CB4">
      <w:start w:val="1"/>
      <w:numFmt w:val="bullet"/>
      <w:lvlText w:val="•"/>
      <w:lvlJc w:val="left"/>
      <w:pPr>
        <w:ind w:left="360" w:hanging="3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32676804"/>
    <w:multiLevelType w:val="hybridMultilevel"/>
    <w:tmpl w:val="66A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69816C6"/>
    <w:multiLevelType w:val="hybridMultilevel"/>
    <w:tmpl w:val="FC8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DCC0A91"/>
    <w:multiLevelType w:val="hybridMultilevel"/>
    <w:tmpl w:val="10B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E0C0E89"/>
    <w:multiLevelType w:val="hybridMultilevel"/>
    <w:tmpl w:val="42F4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1D36D96"/>
    <w:multiLevelType w:val="multilevel"/>
    <w:tmpl w:val="978E8E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6" w15:restartNumberingAfterBreak="0">
    <w:nsid w:val="45435E18"/>
    <w:multiLevelType w:val="hybridMultilevel"/>
    <w:tmpl w:val="1AB286B2"/>
    <w:lvl w:ilvl="0" w:tplc="6E4A8CB4">
      <w:start w:val="1"/>
      <w:numFmt w:val="bullet"/>
      <w:lvlText w:val="•"/>
      <w:lvlJc w:val="left"/>
      <w:pPr>
        <w:ind w:left="184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67" w15:restartNumberingAfterBreak="0">
    <w:nsid w:val="499C3594"/>
    <w:multiLevelType w:val="hybridMultilevel"/>
    <w:tmpl w:val="05BE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B611869"/>
    <w:multiLevelType w:val="hybridMultilevel"/>
    <w:tmpl w:val="CC3CB5D8"/>
    <w:lvl w:ilvl="0" w:tplc="BABAE6E8">
      <w:start w:val="1"/>
      <w:numFmt w:val="bullet"/>
      <w:pStyle w:val="ul1"/>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11D19CD"/>
    <w:multiLevelType w:val="hybridMultilevel"/>
    <w:tmpl w:val="FA1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2DB6FEC"/>
    <w:multiLevelType w:val="hybridMultilevel"/>
    <w:tmpl w:val="096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36E6A40"/>
    <w:multiLevelType w:val="hybridMultilevel"/>
    <w:tmpl w:val="647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3884DFB"/>
    <w:multiLevelType w:val="hybridMultilevel"/>
    <w:tmpl w:val="919A5FF4"/>
    <w:lvl w:ilvl="0" w:tplc="6E4A8CB4">
      <w:start w:val="1"/>
      <w:numFmt w:val="bullet"/>
      <w:lvlText w:val="•"/>
      <w:lvlJc w:val="left"/>
      <w:pPr>
        <w:ind w:left="35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48D7E9E"/>
    <w:multiLevelType w:val="hybridMultilevel"/>
    <w:tmpl w:val="E97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5DB072B"/>
    <w:multiLevelType w:val="hybridMultilevel"/>
    <w:tmpl w:val="6B26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7133569"/>
    <w:multiLevelType w:val="hybridMultilevel"/>
    <w:tmpl w:val="082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9456A6E"/>
    <w:multiLevelType w:val="hybridMultilevel"/>
    <w:tmpl w:val="88B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9E97867"/>
    <w:multiLevelType w:val="hybridMultilevel"/>
    <w:tmpl w:val="C02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E7902FE"/>
    <w:multiLevelType w:val="hybridMultilevel"/>
    <w:tmpl w:val="F9BC61EC"/>
    <w:lvl w:ilvl="0" w:tplc="04090001">
      <w:start w:val="1"/>
      <w:numFmt w:val="bullet"/>
      <w:lvlText w:val=""/>
      <w:lvlJc w:val="left"/>
      <w:pPr>
        <w:ind w:left="720" w:hanging="360"/>
      </w:pPr>
      <w:rPr>
        <w:rFonts w:ascii="Symbol" w:hAnsi="Symbol" w:hint="default"/>
      </w:rPr>
    </w:lvl>
    <w:lvl w:ilvl="1" w:tplc="8362DC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ECB5AA6"/>
    <w:multiLevelType w:val="hybridMultilevel"/>
    <w:tmpl w:val="33BA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FAB75EC"/>
    <w:multiLevelType w:val="hybridMultilevel"/>
    <w:tmpl w:val="3A4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2B33D6B"/>
    <w:multiLevelType w:val="hybridMultilevel"/>
    <w:tmpl w:val="056EA79E"/>
    <w:lvl w:ilvl="0" w:tplc="6E4A8CB4">
      <w:start w:val="1"/>
      <w:numFmt w:val="bullet"/>
      <w:lvlText w:val="•"/>
      <w:lvlJc w:val="left"/>
      <w:pPr>
        <w:ind w:left="35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5BB045E"/>
    <w:multiLevelType w:val="hybridMultilevel"/>
    <w:tmpl w:val="6D64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7BA1D08"/>
    <w:multiLevelType w:val="hybridMultilevel"/>
    <w:tmpl w:val="C1D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9634F2A"/>
    <w:multiLevelType w:val="hybridMultilevel"/>
    <w:tmpl w:val="540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517FA4"/>
    <w:multiLevelType w:val="hybridMultilevel"/>
    <w:tmpl w:val="9964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EB31F7C"/>
    <w:multiLevelType w:val="hybridMultilevel"/>
    <w:tmpl w:val="F6549F8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87" w15:restartNumberingAfterBreak="0">
    <w:nsid w:val="71B203DB"/>
    <w:multiLevelType w:val="hybridMultilevel"/>
    <w:tmpl w:val="E0B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F83F81"/>
    <w:multiLevelType w:val="hybridMultilevel"/>
    <w:tmpl w:val="DB5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B1E75C6"/>
    <w:multiLevelType w:val="hybridMultilevel"/>
    <w:tmpl w:val="7E1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D8822A1"/>
    <w:multiLevelType w:val="hybridMultilevel"/>
    <w:tmpl w:val="35A2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D8B1DA0"/>
    <w:multiLevelType w:val="hybridMultilevel"/>
    <w:tmpl w:val="6E7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52"/>
  </w:num>
  <w:num w:numId="14">
    <w:abstractNumId w:val="162"/>
  </w:num>
  <w:num w:numId="15">
    <w:abstractNumId w:val="169"/>
  </w:num>
  <w:num w:numId="16">
    <w:abstractNumId w:val="191"/>
  </w:num>
  <w:num w:numId="17">
    <w:abstractNumId w:val="180"/>
  </w:num>
  <w:num w:numId="18">
    <w:abstractNumId w:val="178"/>
  </w:num>
  <w:num w:numId="19">
    <w:abstractNumId w:val="165"/>
  </w:num>
  <w:num w:numId="20">
    <w:abstractNumId w:val="163"/>
  </w:num>
  <w:num w:numId="21">
    <w:abstractNumId w:val="182"/>
  </w:num>
  <w:num w:numId="22">
    <w:abstractNumId w:val="168"/>
  </w:num>
  <w:num w:numId="23">
    <w:abstractNumId w:val="154"/>
  </w:num>
  <w:num w:numId="24">
    <w:abstractNumId w:val="145"/>
  </w:num>
  <w:num w:numId="25">
    <w:abstractNumId w:val="184"/>
  </w:num>
  <w:num w:numId="26">
    <w:abstractNumId w:val="188"/>
  </w:num>
  <w:num w:numId="27">
    <w:abstractNumId w:val="174"/>
  </w:num>
  <w:num w:numId="28">
    <w:abstractNumId w:val="150"/>
  </w:num>
  <w:num w:numId="29">
    <w:abstractNumId w:val="155"/>
  </w:num>
  <w:num w:numId="30">
    <w:abstractNumId w:val="158"/>
  </w:num>
  <w:num w:numId="31">
    <w:abstractNumId w:val="167"/>
  </w:num>
  <w:num w:numId="32">
    <w:abstractNumId w:val="190"/>
  </w:num>
  <w:num w:numId="33">
    <w:abstractNumId w:val="164"/>
  </w:num>
  <w:num w:numId="34">
    <w:abstractNumId w:val="147"/>
  </w:num>
  <w:num w:numId="35">
    <w:abstractNumId w:val="175"/>
  </w:num>
  <w:num w:numId="36">
    <w:abstractNumId w:val="176"/>
  </w:num>
  <w:num w:numId="37">
    <w:abstractNumId w:val="170"/>
  </w:num>
  <w:num w:numId="38">
    <w:abstractNumId w:val="171"/>
  </w:num>
  <w:num w:numId="39">
    <w:abstractNumId w:val="185"/>
  </w:num>
  <w:num w:numId="40">
    <w:abstractNumId w:val="144"/>
  </w:num>
  <w:num w:numId="41">
    <w:abstractNumId w:val="186"/>
  </w:num>
  <w:num w:numId="42">
    <w:abstractNumId w:val="153"/>
  </w:num>
  <w:num w:numId="43">
    <w:abstractNumId w:val="173"/>
  </w:num>
  <w:num w:numId="44">
    <w:abstractNumId w:val="143"/>
  </w:num>
  <w:num w:numId="45">
    <w:abstractNumId w:val="189"/>
  </w:num>
  <w:num w:numId="46">
    <w:abstractNumId w:val="187"/>
  </w:num>
  <w:num w:numId="47">
    <w:abstractNumId w:val="161"/>
  </w:num>
  <w:num w:numId="48">
    <w:abstractNumId w:val="148"/>
  </w:num>
  <w:num w:numId="49">
    <w:abstractNumId w:val="156"/>
  </w:num>
  <w:num w:numId="50">
    <w:abstractNumId w:val="172"/>
  </w:num>
  <w:num w:numId="51">
    <w:abstractNumId w:val="151"/>
  </w:num>
  <w:num w:numId="52">
    <w:abstractNumId w:val="159"/>
  </w:num>
  <w:num w:numId="53">
    <w:abstractNumId w:val="166"/>
  </w:num>
  <w:num w:numId="54">
    <w:abstractNumId w:val="149"/>
  </w:num>
  <w:num w:numId="55">
    <w:abstractNumId w:val="160"/>
  </w:num>
  <w:num w:numId="56">
    <w:abstractNumId w:val="157"/>
  </w:num>
  <w:num w:numId="57">
    <w:abstractNumId w:val="177"/>
  </w:num>
  <w:num w:numId="58">
    <w:abstractNumId w:val="146"/>
  </w:num>
  <w:num w:numId="59">
    <w:abstractNumId w:val="183"/>
  </w:num>
  <w:num w:numId="60">
    <w:abstractNumId w:val="179"/>
  </w:num>
  <w:num w:numId="61">
    <w:abstractNumId w:val="18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E9"/>
    <w:rsid w:val="0000052C"/>
    <w:rsid w:val="00004494"/>
    <w:rsid w:val="00004A66"/>
    <w:rsid w:val="00006CC4"/>
    <w:rsid w:val="00007CCC"/>
    <w:rsid w:val="000103A3"/>
    <w:rsid w:val="00010871"/>
    <w:rsid w:val="0001237E"/>
    <w:rsid w:val="00012EC1"/>
    <w:rsid w:val="00013042"/>
    <w:rsid w:val="000146B3"/>
    <w:rsid w:val="00015AD7"/>
    <w:rsid w:val="0003105E"/>
    <w:rsid w:val="00036534"/>
    <w:rsid w:val="00037BFA"/>
    <w:rsid w:val="00040A71"/>
    <w:rsid w:val="00043B11"/>
    <w:rsid w:val="00043E44"/>
    <w:rsid w:val="000473C2"/>
    <w:rsid w:val="0004768A"/>
    <w:rsid w:val="00054CA7"/>
    <w:rsid w:val="0005661D"/>
    <w:rsid w:val="00061A57"/>
    <w:rsid w:val="00066868"/>
    <w:rsid w:val="00081ABB"/>
    <w:rsid w:val="0008202A"/>
    <w:rsid w:val="00082A4F"/>
    <w:rsid w:val="000857A6"/>
    <w:rsid w:val="00087DE8"/>
    <w:rsid w:val="00094BAC"/>
    <w:rsid w:val="00095816"/>
    <w:rsid w:val="000A0215"/>
    <w:rsid w:val="000A434C"/>
    <w:rsid w:val="000A543A"/>
    <w:rsid w:val="000A60E9"/>
    <w:rsid w:val="000B209B"/>
    <w:rsid w:val="000B3D72"/>
    <w:rsid w:val="000C1D1C"/>
    <w:rsid w:val="000C1DC2"/>
    <w:rsid w:val="000C20C9"/>
    <w:rsid w:val="000C4DE9"/>
    <w:rsid w:val="000D327B"/>
    <w:rsid w:val="000D50E9"/>
    <w:rsid w:val="000D6FF0"/>
    <w:rsid w:val="000E4406"/>
    <w:rsid w:val="000E6C25"/>
    <w:rsid w:val="000E6C9A"/>
    <w:rsid w:val="000F05BC"/>
    <w:rsid w:val="000F319B"/>
    <w:rsid w:val="000F6454"/>
    <w:rsid w:val="000F6870"/>
    <w:rsid w:val="00103C69"/>
    <w:rsid w:val="001068A6"/>
    <w:rsid w:val="00111154"/>
    <w:rsid w:val="00112CB8"/>
    <w:rsid w:val="00120447"/>
    <w:rsid w:val="00120E1F"/>
    <w:rsid w:val="0012523F"/>
    <w:rsid w:val="00127A1D"/>
    <w:rsid w:val="00131543"/>
    <w:rsid w:val="00133DFA"/>
    <w:rsid w:val="001410F3"/>
    <w:rsid w:val="00145420"/>
    <w:rsid w:val="0015141C"/>
    <w:rsid w:val="00152029"/>
    <w:rsid w:val="001529CB"/>
    <w:rsid w:val="001547EF"/>
    <w:rsid w:val="00157175"/>
    <w:rsid w:val="001605F8"/>
    <w:rsid w:val="0016292C"/>
    <w:rsid w:val="001640FD"/>
    <w:rsid w:val="00164DEB"/>
    <w:rsid w:val="001652C4"/>
    <w:rsid w:val="00172324"/>
    <w:rsid w:val="00174F1B"/>
    <w:rsid w:val="0017754B"/>
    <w:rsid w:val="00185C6E"/>
    <w:rsid w:val="00185E53"/>
    <w:rsid w:val="0018796E"/>
    <w:rsid w:val="00193FCB"/>
    <w:rsid w:val="0019659E"/>
    <w:rsid w:val="00196B34"/>
    <w:rsid w:val="001A0D78"/>
    <w:rsid w:val="001A1BD5"/>
    <w:rsid w:val="001A32DB"/>
    <w:rsid w:val="001A7E7A"/>
    <w:rsid w:val="001B2F63"/>
    <w:rsid w:val="001B34BA"/>
    <w:rsid w:val="001B3ACE"/>
    <w:rsid w:val="001B5AF5"/>
    <w:rsid w:val="001B7B2A"/>
    <w:rsid w:val="001C0A53"/>
    <w:rsid w:val="001C4723"/>
    <w:rsid w:val="001C4F81"/>
    <w:rsid w:val="001D282E"/>
    <w:rsid w:val="001D5684"/>
    <w:rsid w:val="001E094D"/>
    <w:rsid w:val="001E36D4"/>
    <w:rsid w:val="001E62CB"/>
    <w:rsid w:val="001F0380"/>
    <w:rsid w:val="001F0A08"/>
    <w:rsid w:val="001F2E8A"/>
    <w:rsid w:val="001F48A7"/>
    <w:rsid w:val="001F4CE9"/>
    <w:rsid w:val="001F518F"/>
    <w:rsid w:val="0020099F"/>
    <w:rsid w:val="002036E3"/>
    <w:rsid w:val="00204F56"/>
    <w:rsid w:val="00207D08"/>
    <w:rsid w:val="00215D5D"/>
    <w:rsid w:val="00217F0C"/>
    <w:rsid w:val="0022701B"/>
    <w:rsid w:val="002329BA"/>
    <w:rsid w:val="00233359"/>
    <w:rsid w:val="00234490"/>
    <w:rsid w:val="00236B11"/>
    <w:rsid w:val="00245FE5"/>
    <w:rsid w:val="0025132E"/>
    <w:rsid w:val="00252B38"/>
    <w:rsid w:val="00256C91"/>
    <w:rsid w:val="002578B9"/>
    <w:rsid w:val="00260B45"/>
    <w:rsid w:val="00261DDE"/>
    <w:rsid w:val="00264BB3"/>
    <w:rsid w:val="002731B6"/>
    <w:rsid w:val="002763A9"/>
    <w:rsid w:val="002803B0"/>
    <w:rsid w:val="002825E5"/>
    <w:rsid w:val="002855A6"/>
    <w:rsid w:val="00286B26"/>
    <w:rsid w:val="00286B51"/>
    <w:rsid w:val="00287D9C"/>
    <w:rsid w:val="00290A0E"/>
    <w:rsid w:val="00293892"/>
    <w:rsid w:val="002A05FA"/>
    <w:rsid w:val="002A200F"/>
    <w:rsid w:val="002A27AB"/>
    <w:rsid w:val="002A5447"/>
    <w:rsid w:val="002A5CE5"/>
    <w:rsid w:val="002A7FE5"/>
    <w:rsid w:val="002B264E"/>
    <w:rsid w:val="002B37D2"/>
    <w:rsid w:val="002B6B97"/>
    <w:rsid w:val="002C091A"/>
    <w:rsid w:val="002C0B4D"/>
    <w:rsid w:val="002D42BB"/>
    <w:rsid w:val="002D5CF0"/>
    <w:rsid w:val="002E16D2"/>
    <w:rsid w:val="002E69F6"/>
    <w:rsid w:val="002E7890"/>
    <w:rsid w:val="002F2823"/>
    <w:rsid w:val="002F3FA9"/>
    <w:rsid w:val="00305070"/>
    <w:rsid w:val="00305562"/>
    <w:rsid w:val="003106E5"/>
    <w:rsid w:val="00311E69"/>
    <w:rsid w:val="003133C7"/>
    <w:rsid w:val="00315C76"/>
    <w:rsid w:val="003206E3"/>
    <w:rsid w:val="00321945"/>
    <w:rsid w:val="003219E5"/>
    <w:rsid w:val="003236E6"/>
    <w:rsid w:val="003268E3"/>
    <w:rsid w:val="00327F53"/>
    <w:rsid w:val="003305B2"/>
    <w:rsid w:val="003316D1"/>
    <w:rsid w:val="0033695B"/>
    <w:rsid w:val="003422DD"/>
    <w:rsid w:val="003473FC"/>
    <w:rsid w:val="00352FDE"/>
    <w:rsid w:val="00354DF8"/>
    <w:rsid w:val="00355108"/>
    <w:rsid w:val="00355E2F"/>
    <w:rsid w:val="00360D19"/>
    <w:rsid w:val="00374CEC"/>
    <w:rsid w:val="0037706A"/>
    <w:rsid w:val="0038682C"/>
    <w:rsid w:val="00386A53"/>
    <w:rsid w:val="003921AB"/>
    <w:rsid w:val="00392D24"/>
    <w:rsid w:val="003934B3"/>
    <w:rsid w:val="00396ABC"/>
    <w:rsid w:val="0039753C"/>
    <w:rsid w:val="003A1190"/>
    <w:rsid w:val="003A1FA4"/>
    <w:rsid w:val="003A68C8"/>
    <w:rsid w:val="003B2621"/>
    <w:rsid w:val="003C0476"/>
    <w:rsid w:val="003C24E3"/>
    <w:rsid w:val="003C282D"/>
    <w:rsid w:val="003C4287"/>
    <w:rsid w:val="003C506C"/>
    <w:rsid w:val="003D3C67"/>
    <w:rsid w:val="003D6F81"/>
    <w:rsid w:val="003E441C"/>
    <w:rsid w:val="003E47AC"/>
    <w:rsid w:val="003E7889"/>
    <w:rsid w:val="003F04AA"/>
    <w:rsid w:val="003F3B3C"/>
    <w:rsid w:val="003F53E6"/>
    <w:rsid w:val="003F7188"/>
    <w:rsid w:val="003F7A0D"/>
    <w:rsid w:val="004032BF"/>
    <w:rsid w:val="00404680"/>
    <w:rsid w:val="00406143"/>
    <w:rsid w:val="00412DA4"/>
    <w:rsid w:val="00413B51"/>
    <w:rsid w:val="0041451C"/>
    <w:rsid w:val="00414755"/>
    <w:rsid w:val="00414CCC"/>
    <w:rsid w:val="00415CCB"/>
    <w:rsid w:val="00417AAE"/>
    <w:rsid w:val="00424731"/>
    <w:rsid w:val="00431199"/>
    <w:rsid w:val="004338F7"/>
    <w:rsid w:val="00437F08"/>
    <w:rsid w:val="00442B7F"/>
    <w:rsid w:val="00445613"/>
    <w:rsid w:val="00445782"/>
    <w:rsid w:val="00445A86"/>
    <w:rsid w:val="004478A3"/>
    <w:rsid w:val="00453B4C"/>
    <w:rsid w:val="0045471E"/>
    <w:rsid w:val="00456696"/>
    <w:rsid w:val="00467239"/>
    <w:rsid w:val="004716B5"/>
    <w:rsid w:val="00472A8B"/>
    <w:rsid w:val="00476125"/>
    <w:rsid w:val="004768E9"/>
    <w:rsid w:val="00481310"/>
    <w:rsid w:val="00481BE1"/>
    <w:rsid w:val="0048342F"/>
    <w:rsid w:val="004835DF"/>
    <w:rsid w:val="00484779"/>
    <w:rsid w:val="004874A3"/>
    <w:rsid w:val="00491503"/>
    <w:rsid w:val="00491610"/>
    <w:rsid w:val="00492817"/>
    <w:rsid w:val="00493B1B"/>
    <w:rsid w:val="004940DF"/>
    <w:rsid w:val="004A431C"/>
    <w:rsid w:val="004B2B98"/>
    <w:rsid w:val="004B650E"/>
    <w:rsid w:val="004C231C"/>
    <w:rsid w:val="004C2CCF"/>
    <w:rsid w:val="004C4802"/>
    <w:rsid w:val="004C65F5"/>
    <w:rsid w:val="004D000A"/>
    <w:rsid w:val="004D2496"/>
    <w:rsid w:val="004D27AB"/>
    <w:rsid w:val="004D51BC"/>
    <w:rsid w:val="004E408E"/>
    <w:rsid w:val="004E66C1"/>
    <w:rsid w:val="004E6BB0"/>
    <w:rsid w:val="004E7E93"/>
    <w:rsid w:val="004F4CAF"/>
    <w:rsid w:val="004F77BE"/>
    <w:rsid w:val="005042D4"/>
    <w:rsid w:val="00521CD3"/>
    <w:rsid w:val="00522380"/>
    <w:rsid w:val="00523378"/>
    <w:rsid w:val="00525FDD"/>
    <w:rsid w:val="00532918"/>
    <w:rsid w:val="005330C6"/>
    <w:rsid w:val="0053318F"/>
    <w:rsid w:val="0053411F"/>
    <w:rsid w:val="0053695E"/>
    <w:rsid w:val="005412E9"/>
    <w:rsid w:val="00543AB5"/>
    <w:rsid w:val="0054467A"/>
    <w:rsid w:val="0054658B"/>
    <w:rsid w:val="00547CB5"/>
    <w:rsid w:val="00550AEF"/>
    <w:rsid w:val="00552A05"/>
    <w:rsid w:val="00556393"/>
    <w:rsid w:val="00561737"/>
    <w:rsid w:val="00561DFB"/>
    <w:rsid w:val="00563323"/>
    <w:rsid w:val="0056554E"/>
    <w:rsid w:val="00567DEE"/>
    <w:rsid w:val="005749D9"/>
    <w:rsid w:val="00575C3F"/>
    <w:rsid w:val="005812E4"/>
    <w:rsid w:val="00581B52"/>
    <w:rsid w:val="00586E09"/>
    <w:rsid w:val="00594A7B"/>
    <w:rsid w:val="005958B6"/>
    <w:rsid w:val="00596165"/>
    <w:rsid w:val="005A4F21"/>
    <w:rsid w:val="005A631B"/>
    <w:rsid w:val="005B20DB"/>
    <w:rsid w:val="005B4B82"/>
    <w:rsid w:val="005B4E46"/>
    <w:rsid w:val="005B6025"/>
    <w:rsid w:val="005C679F"/>
    <w:rsid w:val="005D05B7"/>
    <w:rsid w:val="005D3071"/>
    <w:rsid w:val="005D5832"/>
    <w:rsid w:val="005E00C5"/>
    <w:rsid w:val="005E2B7B"/>
    <w:rsid w:val="005E3C1B"/>
    <w:rsid w:val="005E5464"/>
    <w:rsid w:val="005E570A"/>
    <w:rsid w:val="005F04C3"/>
    <w:rsid w:val="005F2CC9"/>
    <w:rsid w:val="005F4816"/>
    <w:rsid w:val="00602961"/>
    <w:rsid w:val="00605122"/>
    <w:rsid w:val="006101B5"/>
    <w:rsid w:val="006107E5"/>
    <w:rsid w:val="006213D9"/>
    <w:rsid w:val="0062417C"/>
    <w:rsid w:val="0062436E"/>
    <w:rsid w:val="0062579A"/>
    <w:rsid w:val="006261C7"/>
    <w:rsid w:val="006262DD"/>
    <w:rsid w:val="00627B62"/>
    <w:rsid w:val="0063042D"/>
    <w:rsid w:val="00632D1A"/>
    <w:rsid w:val="0063462D"/>
    <w:rsid w:val="00651A51"/>
    <w:rsid w:val="006529E9"/>
    <w:rsid w:val="00655920"/>
    <w:rsid w:val="006569B2"/>
    <w:rsid w:val="006579C0"/>
    <w:rsid w:val="0067001A"/>
    <w:rsid w:val="0067332F"/>
    <w:rsid w:val="006736B5"/>
    <w:rsid w:val="00673B4E"/>
    <w:rsid w:val="00674842"/>
    <w:rsid w:val="00681980"/>
    <w:rsid w:val="00683162"/>
    <w:rsid w:val="00683CBB"/>
    <w:rsid w:val="00686001"/>
    <w:rsid w:val="00694256"/>
    <w:rsid w:val="0069548D"/>
    <w:rsid w:val="006A3364"/>
    <w:rsid w:val="006A45DC"/>
    <w:rsid w:val="006A5C33"/>
    <w:rsid w:val="006B2178"/>
    <w:rsid w:val="006B5B1A"/>
    <w:rsid w:val="006C2946"/>
    <w:rsid w:val="006C5F2F"/>
    <w:rsid w:val="006D07D3"/>
    <w:rsid w:val="006D70DC"/>
    <w:rsid w:val="006F1AD4"/>
    <w:rsid w:val="006F5837"/>
    <w:rsid w:val="006F5AF8"/>
    <w:rsid w:val="006F6F35"/>
    <w:rsid w:val="00703AAD"/>
    <w:rsid w:val="00711506"/>
    <w:rsid w:val="00713373"/>
    <w:rsid w:val="007136C4"/>
    <w:rsid w:val="0071782A"/>
    <w:rsid w:val="00720C31"/>
    <w:rsid w:val="00722A40"/>
    <w:rsid w:val="00723BE5"/>
    <w:rsid w:val="00724560"/>
    <w:rsid w:val="007260BE"/>
    <w:rsid w:val="007278D1"/>
    <w:rsid w:val="007342FF"/>
    <w:rsid w:val="00736BDF"/>
    <w:rsid w:val="0073732E"/>
    <w:rsid w:val="0073784D"/>
    <w:rsid w:val="0074161D"/>
    <w:rsid w:val="0074315A"/>
    <w:rsid w:val="0074473C"/>
    <w:rsid w:val="007447CA"/>
    <w:rsid w:val="007467D0"/>
    <w:rsid w:val="00753D54"/>
    <w:rsid w:val="007549BF"/>
    <w:rsid w:val="00755097"/>
    <w:rsid w:val="00756E78"/>
    <w:rsid w:val="007615FD"/>
    <w:rsid w:val="007669DF"/>
    <w:rsid w:val="0077107A"/>
    <w:rsid w:val="0077148D"/>
    <w:rsid w:val="007728EE"/>
    <w:rsid w:val="00775A31"/>
    <w:rsid w:val="007810C1"/>
    <w:rsid w:val="007820DF"/>
    <w:rsid w:val="0078368D"/>
    <w:rsid w:val="00785A83"/>
    <w:rsid w:val="007868DF"/>
    <w:rsid w:val="0078707A"/>
    <w:rsid w:val="0079035F"/>
    <w:rsid w:val="007914AD"/>
    <w:rsid w:val="00791A71"/>
    <w:rsid w:val="00791E29"/>
    <w:rsid w:val="00793B06"/>
    <w:rsid w:val="00797200"/>
    <w:rsid w:val="007A0894"/>
    <w:rsid w:val="007A421C"/>
    <w:rsid w:val="007A5113"/>
    <w:rsid w:val="007B3C99"/>
    <w:rsid w:val="007B58A9"/>
    <w:rsid w:val="007C0E1F"/>
    <w:rsid w:val="007C0EC7"/>
    <w:rsid w:val="007C648D"/>
    <w:rsid w:val="007D0732"/>
    <w:rsid w:val="007D2FD6"/>
    <w:rsid w:val="007D7C52"/>
    <w:rsid w:val="007E3CBA"/>
    <w:rsid w:val="007E6818"/>
    <w:rsid w:val="00800737"/>
    <w:rsid w:val="0080175D"/>
    <w:rsid w:val="00802217"/>
    <w:rsid w:val="00804BDF"/>
    <w:rsid w:val="008104C7"/>
    <w:rsid w:val="00810BE4"/>
    <w:rsid w:val="0081361F"/>
    <w:rsid w:val="008136A6"/>
    <w:rsid w:val="0081405A"/>
    <w:rsid w:val="0081690E"/>
    <w:rsid w:val="00821538"/>
    <w:rsid w:val="00821CE1"/>
    <w:rsid w:val="00823DDE"/>
    <w:rsid w:val="008245F6"/>
    <w:rsid w:val="008259DA"/>
    <w:rsid w:val="00826DDF"/>
    <w:rsid w:val="00827147"/>
    <w:rsid w:val="00830EFE"/>
    <w:rsid w:val="0083285C"/>
    <w:rsid w:val="00840969"/>
    <w:rsid w:val="00843CC7"/>
    <w:rsid w:val="00845880"/>
    <w:rsid w:val="00846636"/>
    <w:rsid w:val="00861BE0"/>
    <w:rsid w:val="008648E0"/>
    <w:rsid w:val="00865712"/>
    <w:rsid w:val="0086603D"/>
    <w:rsid w:val="00870794"/>
    <w:rsid w:val="00871CAD"/>
    <w:rsid w:val="00872326"/>
    <w:rsid w:val="008764D5"/>
    <w:rsid w:val="00876CA6"/>
    <w:rsid w:val="00882217"/>
    <w:rsid w:val="008838AA"/>
    <w:rsid w:val="00883932"/>
    <w:rsid w:val="0088532E"/>
    <w:rsid w:val="00886440"/>
    <w:rsid w:val="00887917"/>
    <w:rsid w:val="0089005E"/>
    <w:rsid w:val="0089231D"/>
    <w:rsid w:val="008939B6"/>
    <w:rsid w:val="00896B62"/>
    <w:rsid w:val="00897DCB"/>
    <w:rsid w:val="008A141D"/>
    <w:rsid w:val="008A1B03"/>
    <w:rsid w:val="008A2A51"/>
    <w:rsid w:val="008A3A6E"/>
    <w:rsid w:val="008A402F"/>
    <w:rsid w:val="008A65FC"/>
    <w:rsid w:val="008A6842"/>
    <w:rsid w:val="008A7E34"/>
    <w:rsid w:val="008B2604"/>
    <w:rsid w:val="008B3F5C"/>
    <w:rsid w:val="008C1A60"/>
    <w:rsid w:val="008C347D"/>
    <w:rsid w:val="008C5EB1"/>
    <w:rsid w:val="008D1217"/>
    <w:rsid w:val="008D1842"/>
    <w:rsid w:val="008D1879"/>
    <w:rsid w:val="008D1ECC"/>
    <w:rsid w:val="008D2E5E"/>
    <w:rsid w:val="008D583E"/>
    <w:rsid w:val="008E08AF"/>
    <w:rsid w:val="008E2768"/>
    <w:rsid w:val="008E657F"/>
    <w:rsid w:val="008E7193"/>
    <w:rsid w:val="008F1EE4"/>
    <w:rsid w:val="008F339B"/>
    <w:rsid w:val="00901124"/>
    <w:rsid w:val="00917D2A"/>
    <w:rsid w:val="00920152"/>
    <w:rsid w:val="00920DD8"/>
    <w:rsid w:val="00926193"/>
    <w:rsid w:val="00931121"/>
    <w:rsid w:val="009325F2"/>
    <w:rsid w:val="00932B8C"/>
    <w:rsid w:val="00936973"/>
    <w:rsid w:val="00936A59"/>
    <w:rsid w:val="009372EF"/>
    <w:rsid w:val="009408DA"/>
    <w:rsid w:val="00941A6C"/>
    <w:rsid w:val="00943D8F"/>
    <w:rsid w:val="00944D01"/>
    <w:rsid w:val="009515AB"/>
    <w:rsid w:val="00956148"/>
    <w:rsid w:val="0095633D"/>
    <w:rsid w:val="00963506"/>
    <w:rsid w:val="00963BB7"/>
    <w:rsid w:val="00974237"/>
    <w:rsid w:val="00974400"/>
    <w:rsid w:val="00974FDB"/>
    <w:rsid w:val="00980F28"/>
    <w:rsid w:val="00982A4D"/>
    <w:rsid w:val="0098449E"/>
    <w:rsid w:val="00984759"/>
    <w:rsid w:val="00990D10"/>
    <w:rsid w:val="009917C5"/>
    <w:rsid w:val="00992709"/>
    <w:rsid w:val="00995F17"/>
    <w:rsid w:val="009964FD"/>
    <w:rsid w:val="0099688A"/>
    <w:rsid w:val="00997727"/>
    <w:rsid w:val="009A12D0"/>
    <w:rsid w:val="009A22AD"/>
    <w:rsid w:val="009A6D77"/>
    <w:rsid w:val="009B5414"/>
    <w:rsid w:val="009B6A87"/>
    <w:rsid w:val="009C1CBF"/>
    <w:rsid w:val="009C1D47"/>
    <w:rsid w:val="009C3317"/>
    <w:rsid w:val="009C34C9"/>
    <w:rsid w:val="009C36A7"/>
    <w:rsid w:val="009D2681"/>
    <w:rsid w:val="009D4A95"/>
    <w:rsid w:val="009E0BFF"/>
    <w:rsid w:val="009E0EB4"/>
    <w:rsid w:val="009E2267"/>
    <w:rsid w:val="009E4B11"/>
    <w:rsid w:val="009E784D"/>
    <w:rsid w:val="009F1533"/>
    <w:rsid w:val="009F262D"/>
    <w:rsid w:val="00A02100"/>
    <w:rsid w:val="00A02935"/>
    <w:rsid w:val="00A03BDA"/>
    <w:rsid w:val="00A05319"/>
    <w:rsid w:val="00A10012"/>
    <w:rsid w:val="00A13474"/>
    <w:rsid w:val="00A1391D"/>
    <w:rsid w:val="00A15073"/>
    <w:rsid w:val="00A1777F"/>
    <w:rsid w:val="00A202A7"/>
    <w:rsid w:val="00A2048B"/>
    <w:rsid w:val="00A22CEA"/>
    <w:rsid w:val="00A26D0A"/>
    <w:rsid w:val="00A313F8"/>
    <w:rsid w:val="00A31935"/>
    <w:rsid w:val="00A31CDB"/>
    <w:rsid w:val="00A353D4"/>
    <w:rsid w:val="00A37269"/>
    <w:rsid w:val="00A41E22"/>
    <w:rsid w:val="00A43598"/>
    <w:rsid w:val="00A449E5"/>
    <w:rsid w:val="00A44A6F"/>
    <w:rsid w:val="00A4610E"/>
    <w:rsid w:val="00A47A0B"/>
    <w:rsid w:val="00A52E6F"/>
    <w:rsid w:val="00A5647B"/>
    <w:rsid w:val="00A57D39"/>
    <w:rsid w:val="00A6167A"/>
    <w:rsid w:val="00A63BA1"/>
    <w:rsid w:val="00A63FE0"/>
    <w:rsid w:val="00A768F5"/>
    <w:rsid w:val="00A80F50"/>
    <w:rsid w:val="00A86382"/>
    <w:rsid w:val="00A94001"/>
    <w:rsid w:val="00AA19F0"/>
    <w:rsid w:val="00AA37B1"/>
    <w:rsid w:val="00AA482B"/>
    <w:rsid w:val="00AA5CB6"/>
    <w:rsid w:val="00AA7052"/>
    <w:rsid w:val="00AB1380"/>
    <w:rsid w:val="00AB576A"/>
    <w:rsid w:val="00AB7352"/>
    <w:rsid w:val="00AB7E7D"/>
    <w:rsid w:val="00AC15AB"/>
    <w:rsid w:val="00AC56CC"/>
    <w:rsid w:val="00AC6950"/>
    <w:rsid w:val="00AD0B26"/>
    <w:rsid w:val="00AD3DC4"/>
    <w:rsid w:val="00AD487C"/>
    <w:rsid w:val="00AF27C7"/>
    <w:rsid w:val="00AF554D"/>
    <w:rsid w:val="00AF65CF"/>
    <w:rsid w:val="00AF7B47"/>
    <w:rsid w:val="00B02E25"/>
    <w:rsid w:val="00B04DAA"/>
    <w:rsid w:val="00B075A6"/>
    <w:rsid w:val="00B10494"/>
    <w:rsid w:val="00B10FAF"/>
    <w:rsid w:val="00B1172E"/>
    <w:rsid w:val="00B21A1C"/>
    <w:rsid w:val="00B254B1"/>
    <w:rsid w:val="00B26829"/>
    <w:rsid w:val="00B30EEF"/>
    <w:rsid w:val="00B3385D"/>
    <w:rsid w:val="00B36BD1"/>
    <w:rsid w:val="00B37DF7"/>
    <w:rsid w:val="00B41CA2"/>
    <w:rsid w:val="00B4410A"/>
    <w:rsid w:val="00B44786"/>
    <w:rsid w:val="00B515D2"/>
    <w:rsid w:val="00B55763"/>
    <w:rsid w:val="00B55F25"/>
    <w:rsid w:val="00B6125C"/>
    <w:rsid w:val="00B61479"/>
    <w:rsid w:val="00B636CE"/>
    <w:rsid w:val="00B64CB3"/>
    <w:rsid w:val="00B67F25"/>
    <w:rsid w:val="00B70503"/>
    <w:rsid w:val="00B70E29"/>
    <w:rsid w:val="00B75BD7"/>
    <w:rsid w:val="00B76DA7"/>
    <w:rsid w:val="00B837B4"/>
    <w:rsid w:val="00B97625"/>
    <w:rsid w:val="00BA45BB"/>
    <w:rsid w:val="00BA76AB"/>
    <w:rsid w:val="00BA7BEF"/>
    <w:rsid w:val="00BB0D48"/>
    <w:rsid w:val="00BB21C5"/>
    <w:rsid w:val="00BB7540"/>
    <w:rsid w:val="00BC2386"/>
    <w:rsid w:val="00BC3148"/>
    <w:rsid w:val="00BE087A"/>
    <w:rsid w:val="00BE1C65"/>
    <w:rsid w:val="00BE32A0"/>
    <w:rsid w:val="00BE67A1"/>
    <w:rsid w:val="00BE6BD5"/>
    <w:rsid w:val="00BF19EB"/>
    <w:rsid w:val="00BF61C3"/>
    <w:rsid w:val="00BF6EAC"/>
    <w:rsid w:val="00BF70B9"/>
    <w:rsid w:val="00C0184B"/>
    <w:rsid w:val="00C04662"/>
    <w:rsid w:val="00C10B3E"/>
    <w:rsid w:val="00C12B1A"/>
    <w:rsid w:val="00C14D00"/>
    <w:rsid w:val="00C163C9"/>
    <w:rsid w:val="00C22C5A"/>
    <w:rsid w:val="00C26289"/>
    <w:rsid w:val="00C320D7"/>
    <w:rsid w:val="00C33F4F"/>
    <w:rsid w:val="00C37963"/>
    <w:rsid w:val="00C43CD8"/>
    <w:rsid w:val="00C53222"/>
    <w:rsid w:val="00C639AE"/>
    <w:rsid w:val="00C6518D"/>
    <w:rsid w:val="00C7129D"/>
    <w:rsid w:val="00C7366B"/>
    <w:rsid w:val="00C7559E"/>
    <w:rsid w:val="00C7716F"/>
    <w:rsid w:val="00C81241"/>
    <w:rsid w:val="00C83070"/>
    <w:rsid w:val="00C836E7"/>
    <w:rsid w:val="00C845FA"/>
    <w:rsid w:val="00C8732C"/>
    <w:rsid w:val="00C9113A"/>
    <w:rsid w:val="00C9228A"/>
    <w:rsid w:val="00C93511"/>
    <w:rsid w:val="00C957E7"/>
    <w:rsid w:val="00C96443"/>
    <w:rsid w:val="00C96765"/>
    <w:rsid w:val="00CA1B2D"/>
    <w:rsid w:val="00CA47DB"/>
    <w:rsid w:val="00CA59E3"/>
    <w:rsid w:val="00CA5CF7"/>
    <w:rsid w:val="00CA6008"/>
    <w:rsid w:val="00CB075E"/>
    <w:rsid w:val="00CC06F5"/>
    <w:rsid w:val="00CC08F9"/>
    <w:rsid w:val="00CC0BF8"/>
    <w:rsid w:val="00CC0CAA"/>
    <w:rsid w:val="00CC14BA"/>
    <w:rsid w:val="00CC7176"/>
    <w:rsid w:val="00CD0485"/>
    <w:rsid w:val="00CD12C4"/>
    <w:rsid w:val="00CD394D"/>
    <w:rsid w:val="00CE1954"/>
    <w:rsid w:val="00CE363D"/>
    <w:rsid w:val="00CF069C"/>
    <w:rsid w:val="00CF1644"/>
    <w:rsid w:val="00CF4FCE"/>
    <w:rsid w:val="00CF67E9"/>
    <w:rsid w:val="00D03A02"/>
    <w:rsid w:val="00D10517"/>
    <w:rsid w:val="00D12650"/>
    <w:rsid w:val="00D1529C"/>
    <w:rsid w:val="00D16DFD"/>
    <w:rsid w:val="00D2587B"/>
    <w:rsid w:val="00D348CE"/>
    <w:rsid w:val="00D36610"/>
    <w:rsid w:val="00D36B3B"/>
    <w:rsid w:val="00D46C89"/>
    <w:rsid w:val="00D55AC4"/>
    <w:rsid w:val="00D56F34"/>
    <w:rsid w:val="00D61651"/>
    <w:rsid w:val="00D63574"/>
    <w:rsid w:val="00D64811"/>
    <w:rsid w:val="00D654D0"/>
    <w:rsid w:val="00D6680A"/>
    <w:rsid w:val="00D670A3"/>
    <w:rsid w:val="00D71B82"/>
    <w:rsid w:val="00D71BDF"/>
    <w:rsid w:val="00D73AB9"/>
    <w:rsid w:val="00D74D94"/>
    <w:rsid w:val="00D769D4"/>
    <w:rsid w:val="00D80614"/>
    <w:rsid w:val="00D82776"/>
    <w:rsid w:val="00D904F2"/>
    <w:rsid w:val="00D92D42"/>
    <w:rsid w:val="00DA1AB7"/>
    <w:rsid w:val="00DA30C3"/>
    <w:rsid w:val="00DA718E"/>
    <w:rsid w:val="00DB18A5"/>
    <w:rsid w:val="00DB1A67"/>
    <w:rsid w:val="00DB3204"/>
    <w:rsid w:val="00DB3578"/>
    <w:rsid w:val="00DB5FDA"/>
    <w:rsid w:val="00DC6D02"/>
    <w:rsid w:val="00DC7E51"/>
    <w:rsid w:val="00DD080C"/>
    <w:rsid w:val="00DE1CDD"/>
    <w:rsid w:val="00DF1C54"/>
    <w:rsid w:val="00DF3CA5"/>
    <w:rsid w:val="00DF62DE"/>
    <w:rsid w:val="00E00F96"/>
    <w:rsid w:val="00E01BF7"/>
    <w:rsid w:val="00E0233B"/>
    <w:rsid w:val="00E03158"/>
    <w:rsid w:val="00E06C17"/>
    <w:rsid w:val="00E07D0A"/>
    <w:rsid w:val="00E22D7C"/>
    <w:rsid w:val="00E23366"/>
    <w:rsid w:val="00E24072"/>
    <w:rsid w:val="00E277CB"/>
    <w:rsid w:val="00E32390"/>
    <w:rsid w:val="00E340D0"/>
    <w:rsid w:val="00E35074"/>
    <w:rsid w:val="00E35257"/>
    <w:rsid w:val="00E408E6"/>
    <w:rsid w:val="00E42324"/>
    <w:rsid w:val="00E42846"/>
    <w:rsid w:val="00E428E2"/>
    <w:rsid w:val="00E46118"/>
    <w:rsid w:val="00E4612C"/>
    <w:rsid w:val="00E65420"/>
    <w:rsid w:val="00E65B82"/>
    <w:rsid w:val="00E667FC"/>
    <w:rsid w:val="00E66E2A"/>
    <w:rsid w:val="00E6778C"/>
    <w:rsid w:val="00E7263B"/>
    <w:rsid w:val="00E73600"/>
    <w:rsid w:val="00E759AD"/>
    <w:rsid w:val="00E85BF7"/>
    <w:rsid w:val="00E9201C"/>
    <w:rsid w:val="00E92322"/>
    <w:rsid w:val="00E96021"/>
    <w:rsid w:val="00EA116C"/>
    <w:rsid w:val="00EA71AE"/>
    <w:rsid w:val="00EA776D"/>
    <w:rsid w:val="00EB7E84"/>
    <w:rsid w:val="00EC0A0B"/>
    <w:rsid w:val="00EC4541"/>
    <w:rsid w:val="00EC5D2F"/>
    <w:rsid w:val="00EC706F"/>
    <w:rsid w:val="00ED2687"/>
    <w:rsid w:val="00ED3FFB"/>
    <w:rsid w:val="00ED6CD9"/>
    <w:rsid w:val="00EE2CBD"/>
    <w:rsid w:val="00EF1177"/>
    <w:rsid w:val="00EF1D8B"/>
    <w:rsid w:val="00EF6AF1"/>
    <w:rsid w:val="00EF6F06"/>
    <w:rsid w:val="00F01C78"/>
    <w:rsid w:val="00F02B1E"/>
    <w:rsid w:val="00F10A94"/>
    <w:rsid w:val="00F13B66"/>
    <w:rsid w:val="00F153C8"/>
    <w:rsid w:val="00F2063D"/>
    <w:rsid w:val="00F26F1A"/>
    <w:rsid w:val="00F307B1"/>
    <w:rsid w:val="00F307BB"/>
    <w:rsid w:val="00F33458"/>
    <w:rsid w:val="00F37743"/>
    <w:rsid w:val="00F41537"/>
    <w:rsid w:val="00F4443D"/>
    <w:rsid w:val="00F44D19"/>
    <w:rsid w:val="00F55707"/>
    <w:rsid w:val="00F607B8"/>
    <w:rsid w:val="00F60AD3"/>
    <w:rsid w:val="00F651F6"/>
    <w:rsid w:val="00F671A2"/>
    <w:rsid w:val="00F676C7"/>
    <w:rsid w:val="00F70441"/>
    <w:rsid w:val="00F7339C"/>
    <w:rsid w:val="00F74281"/>
    <w:rsid w:val="00F74E38"/>
    <w:rsid w:val="00F769EF"/>
    <w:rsid w:val="00F77BEB"/>
    <w:rsid w:val="00F80526"/>
    <w:rsid w:val="00F8211E"/>
    <w:rsid w:val="00F94845"/>
    <w:rsid w:val="00FA549E"/>
    <w:rsid w:val="00FB5ED0"/>
    <w:rsid w:val="00FC0218"/>
    <w:rsid w:val="00FC19D3"/>
    <w:rsid w:val="00FC1B2E"/>
    <w:rsid w:val="00FC246D"/>
    <w:rsid w:val="00FC2613"/>
    <w:rsid w:val="00FC4A1C"/>
    <w:rsid w:val="00FC508C"/>
    <w:rsid w:val="00FC6145"/>
    <w:rsid w:val="00FD0390"/>
    <w:rsid w:val="00FD2682"/>
    <w:rsid w:val="00FD384F"/>
    <w:rsid w:val="00FD61A6"/>
    <w:rsid w:val="00FD77EA"/>
    <w:rsid w:val="00FE0B1B"/>
    <w:rsid w:val="00FE346C"/>
    <w:rsid w:val="00FE40AB"/>
    <w:rsid w:val="00FE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7E3CAE2"/>
  <w15:docId w15:val="{6209C96D-49C5-4D8E-9AA8-B54F71E0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AE"/>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link w:val="Heading2Char"/>
    <w:qFormat/>
    <w:rsid w:val="003F3B3C"/>
    <w:pPr>
      <w:numPr>
        <w:ilvl w:val="1"/>
      </w:numPr>
      <w:tabs>
        <w:tab w:val="clear" w:pos="5047"/>
        <w:tab w:val="num" w:pos="510"/>
      </w:tabs>
      <w:spacing w:before="320" w:after="0"/>
      <w:ind w:left="51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link w:val="CommentTextChar"/>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p">
    <w:name w:val="p"/>
    <w:basedOn w:val="Normal"/>
    <w:rsid w:val="00683CBB"/>
    <w:pPr>
      <w:suppressAutoHyphens w:val="0"/>
      <w:spacing w:after="120"/>
    </w:pPr>
    <w:rPr>
      <w:rFonts w:ascii="Arial Unicode MS" w:eastAsia="Arial Unicode MS" w:hAnsi="Arial Unicode MS"/>
      <w:sz w:val="22"/>
      <w:szCs w:val="22"/>
      <w:lang w:val="de-DE" w:eastAsia="de-DE"/>
    </w:rPr>
  </w:style>
  <w:style w:type="paragraph" w:customStyle="1" w:styleId="subheadingb">
    <w:name w:val="subheading_b"/>
    <w:basedOn w:val="Normal"/>
    <w:next w:val="p"/>
    <w:rsid w:val="00683CBB"/>
    <w:pPr>
      <w:suppressAutoHyphens w:val="0"/>
      <w:spacing w:after="120"/>
    </w:pPr>
    <w:rPr>
      <w:rFonts w:ascii="Arial Unicode MS" w:eastAsia="Arial Unicode MS" w:hAnsi="Arial Unicode MS"/>
      <w:b/>
      <w:sz w:val="26"/>
      <w:szCs w:val="22"/>
      <w:lang w:val="de-DE" w:eastAsia="de-DE"/>
    </w:rPr>
  </w:style>
  <w:style w:type="paragraph" w:customStyle="1" w:styleId="ul1">
    <w:name w:val="ul_1"/>
    <w:basedOn w:val="Normal"/>
    <w:uiPriority w:val="99"/>
    <w:rsid w:val="00683CBB"/>
    <w:pPr>
      <w:numPr>
        <w:numId w:val="22"/>
      </w:numPr>
      <w:suppressAutoHyphens w:val="0"/>
      <w:spacing w:after="120"/>
    </w:pPr>
    <w:rPr>
      <w:rFonts w:ascii="Arial Unicode MS" w:eastAsia="Arial Unicode MS" w:hAnsi="Arial Unicode MS"/>
      <w:sz w:val="22"/>
      <w:szCs w:val="22"/>
      <w:lang w:val="de-DE" w:eastAsia="de-DE"/>
    </w:rPr>
  </w:style>
  <w:style w:type="character" w:customStyle="1" w:styleId="Heading2Char">
    <w:name w:val="Heading 2 Char"/>
    <w:basedOn w:val="DefaultParagraphFont"/>
    <w:link w:val="Heading2"/>
    <w:rsid w:val="00B55763"/>
    <w:rPr>
      <w:rFonts w:ascii="Arial" w:eastAsia="PMingLiU" w:hAnsi="Arial" w:cs="Arial"/>
      <w:b/>
      <w:iCs/>
      <w:kern w:val="1"/>
      <w:sz w:val="24"/>
      <w:szCs w:val="28"/>
      <w:lang w:eastAsia="ar-SA"/>
    </w:rPr>
  </w:style>
  <w:style w:type="character" w:styleId="CommentReference">
    <w:name w:val="annotation reference"/>
    <w:basedOn w:val="DefaultParagraphFont"/>
    <w:uiPriority w:val="99"/>
    <w:semiHidden/>
    <w:unhideWhenUsed/>
    <w:rsid w:val="00683162"/>
    <w:rPr>
      <w:sz w:val="16"/>
      <w:szCs w:val="16"/>
    </w:rPr>
  </w:style>
  <w:style w:type="paragraph" w:styleId="CommentSubject">
    <w:name w:val="annotation subject"/>
    <w:basedOn w:val="CommentText"/>
    <w:next w:val="CommentText"/>
    <w:link w:val="CommentSubjectChar"/>
    <w:uiPriority w:val="99"/>
    <w:semiHidden/>
    <w:unhideWhenUsed/>
    <w:rsid w:val="00683162"/>
    <w:rPr>
      <w:b/>
      <w:bCs/>
    </w:rPr>
  </w:style>
  <w:style w:type="character" w:customStyle="1" w:styleId="CommentTextChar">
    <w:name w:val="Comment Text Char"/>
    <w:basedOn w:val="DefaultParagraphFont"/>
    <w:link w:val="CommentText"/>
    <w:rsid w:val="00683162"/>
    <w:rPr>
      <w:rFonts w:eastAsia="PMingLiU"/>
      <w:lang w:eastAsia="ar-SA"/>
    </w:rPr>
  </w:style>
  <w:style w:type="character" w:customStyle="1" w:styleId="CommentSubjectChar">
    <w:name w:val="Comment Subject Char"/>
    <w:basedOn w:val="CommentTextChar"/>
    <w:link w:val="CommentSubject"/>
    <w:uiPriority w:val="99"/>
    <w:semiHidden/>
    <w:rsid w:val="00683162"/>
    <w:rPr>
      <w:rFonts w:eastAsia="PMingLiU"/>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19305">
      <w:bodyDiv w:val="1"/>
      <w:marLeft w:val="0"/>
      <w:marRight w:val="0"/>
      <w:marTop w:val="0"/>
      <w:marBottom w:val="0"/>
      <w:divBdr>
        <w:top w:val="none" w:sz="0" w:space="0" w:color="auto"/>
        <w:left w:val="none" w:sz="0" w:space="0" w:color="auto"/>
        <w:bottom w:val="none" w:sz="0" w:space="0" w:color="auto"/>
        <w:right w:val="none" w:sz="0" w:space="0" w:color="auto"/>
      </w:divBdr>
    </w:div>
    <w:div w:id="13545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en.wikipedia.org/wiki/Differentiated_services"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boschsecur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n.wikipedia.org/wiki/IPv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A5E59-2EDE-4928-9DD5-E5C083B7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IUI.dot</Template>
  <TotalTime>0</TotalTime>
  <Pages>38</Pages>
  <Words>16801</Words>
  <Characters>95766</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Architect's &amp; Engineer's Specifications</vt:lpstr>
    </vt:vector>
  </TitlesOfParts>
  <Company>Bosch Security Systems BV</Company>
  <LinksUpToDate>false</LinksUpToDate>
  <CharactersWithSpaces>112343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Specifications</dc:title>
  <dc:subject>DCN multimedia</dc:subject>
  <dc:creator>Sjack Schellekens</dc:creator>
  <cp:lastModifiedBy>Monteiro Sergio (BT/MKW4)</cp:lastModifiedBy>
  <cp:revision>7</cp:revision>
  <cp:lastPrinted>2015-02-10T15:36:00Z</cp:lastPrinted>
  <dcterms:created xsi:type="dcterms:W3CDTF">2019-10-02T11:38:00Z</dcterms:created>
  <dcterms:modified xsi:type="dcterms:W3CDTF">2020-01-09T11:09:00Z</dcterms:modified>
</cp:coreProperties>
</file>