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70" w:rsidRPr="00C755FC" w:rsidRDefault="004B5E55" w:rsidP="008A3F58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Transport- und Aufbewahrungskoffer</w:t>
      </w:r>
      <w:r w:rsidR="00C36701">
        <w:rPr>
          <w:rFonts w:ascii="Courier New" w:hAnsi="Courier New" w:cs="Courier New"/>
          <w:b/>
          <w:sz w:val="24"/>
          <w:szCs w:val="24"/>
        </w:rPr>
        <w:t xml:space="preserve"> für </w:t>
      </w:r>
      <w:r w:rsidR="00BA1F94">
        <w:rPr>
          <w:rFonts w:ascii="Courier New" w:hAnsi="Courier New" w:cs="Courier New"/>
          <w:b/>
          <w:sz w:val="24"/>
          <w:szCs w:val="24"/>
        </w:rPr>
        <w:t>2</w:t>
      </w:r>
      <w:r w:rsidR="00C3670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systembedingte </w:t>
      </w:r>
      <w:r w:rsidR="00BA1F94">
        <w:rPr>
          <w:rFonts w:ascii="Courier New" w:hAnsi="Courier New" w:cs="Courier New"/>
          <w:b/>
          <w:sz w:val="24"/>
          <w:szCs w:val="24"/>
        </w:rPr>
        <w:t>Dolmetsch Pulte, inklusive Mikrofonen und Zubehör</w:t>
      </w:r>
    </w:p>
    <w:p w:rsidR="00AD4654" w:rsidRPr="00BA1F94" w:rsidRDefault="00AD4654" w:rsidP="00AD4654">
      <w:pPr>
        <w:autoSpaceDE w:val="0"/>
        <w:autoSpaceDN w:val="0"/>
        <w:adjustRightInd w:val="0"/>
        <w:rPr>
          <w:rFonts w:ascii="Courier New" w:hAnsi="Courier New" w:cs="Courier New"/>
          <w:szCs w:val="20"/>
          <w:lang w:eastAsia="ja-JP"/>
        </w:rPr>
      </w:pPr>
      <w:r w:rsidRPr="00BA1F94">
        <w:rPr>
          <w:rFonts w:ascii="Courier New" w:hAnsi="Courier New" w:cs="Courier New"/>
          <w:szCs w:val="20"/>
          <w:lang w:eastAsia="ja-JP"/>
        </w:rPr>
        <w:t>Funktionsbeschreibung</w:t>
      </w:r>
    </w:p>
    <w:p w:rsidR="00A776CB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 w:rsidRPr="00BA1F94">
        <w:rPr>
          <w:rFonts w:ascii="Courier New" w:eastAsia="BoschSans-Regular" w:hAnsi="Courier New" w:cs="Courier New"/>
          <w:color w:val="000000"/>
          <w:szCs w:val="20"/>
        </w:rPr>
        <w:t>Der Transportkoffer bietet Platz f</w:t>
      </w:r>
      <w:r>
        <w:rPr>
          <w:rFonts w:ascii="Courier New" w:eastAsia="BoschSans-Regular" w:hAnsi="Courier New" w:cs="Courier New"/>
          <w:color w:val="000000"/>
          <w:szCs w:val="20"/>
        </w:rPr>
        <w:t>ü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r zwei </w:t>
      </w:r>
      <w:r>
        <w:rPr>
          <w:rFonts w:ascii="Courier New" w:eastAsia="BoschSans-Regular" w:hAnsi="Courier New" w:cs="Courier New"/>
          <w:color w:val="000000"/>
          <w:szCs w:val="20"/>
        </w:rPr>
        <w:t>systembedingte</w:t>
      </w:r>
      <w:r w:rsidR="00A776CB">
        <w:rPr>
          <w:rFonts w:ascii="Courier New" w:eastAsia="BoschSans-Regular" w:hAnsi="Courier New" w:cs="Courier New"/>
          <w:color w:val="000000"/>
          <w:szCs w:val="20"/>
        </w:rPr>
        <w:t xml:space="preserve">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Dolmetsch</w:t>
      </w:r>
    </w:p>
    <w:p w:rsidR="00A776CB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>
        <w:rPr>
          <w:rFonts w:ascii="Courier New" w:eastAsia="BoschSans-Regular" w:hAnsi="Courier New" w:cs="Courier New"/>
          <w:color w:val="000000"/>
          <w:szCs w:val="20"/>
        </w:rPr>
        <w:t>P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ulte mit</w:t>
      </w:r>
      <w:r w:rsidR="00A776CB">
        <w:rPr>
          <w:rFonts w:ascii="Courier New" w:eastAsia="BoschSans-Regular" w:hAnsi="Courier New" w:cs="Courier New"/>
          <w:color w:val="000000"/>
          <w:szCs w:val="20"/>
        </w:rPr>
        <w:t xml:space="preserve"> oder ohne HDMI-Videoausgang, d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ie ggfs. bereits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montierten</w:t>
      </w:r>
    </w:p>
    <w:p w:rsid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bookmarkStart w:id="0" w:name="_GoBack"/>
      <w:bookmarkEnd w:id="0"/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kurzen </w:t>
      </w:r>
      <w:r>
        <w:rPr>
          <w:rFonts w:ascii="Courier New" w:eastAsia="BoschSans-Regular" w:hAnsi="Courier New" w:cs="Courier New"/>
          <w:color w:val="000000"/>
          <w:szCs w:val="20"/>
        </w:rPr>
        <w:t>Schwanenhalsm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ikrofone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 müssen</w:t>
      </w:r>
      <w:r w:rsidR="00A776CB">
        <w:rPr>
          <w:rFonts w:ascii="Courier New" w:eastAsia="BoschSans-Regular" w:hAnsi="Courier New" w:cs="Courier New"/>
          <w:color w:val="000000"/>
          <w:szCs w:val="20"/>
        </w:rPr>
        <w:t xml:space="preserve"> </w:t>
      </w:r>
      <w:r>
        <w:rPr>
          <w:rFonts w:ascii="Courier New" w:eastAsia="BoschSans-Regular" w:hAnsi="Courier New" w:cs="Courier New"/>
          <w:color w:val="000000"/>
          <w:szCs w:val="20"/>
        </w:rPr>
        <w:t>nicht extra demontiert werden.</w:t>
      </w:r>
      <w:r>
        <w:rPr>
          <w:rFonts w:ascii="Courier New" w:eastAsia="BoschSans-Regular" w:hAnsi="Courier New" w:cs="Courier New"/>
          <w:color w:val="000000"/>
          <w:szCs w:val="20"/>
        </w:rPr>
        <w:br/>
        <w:t>Zusätzlich verfügt der Transportkoffer ü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ber ein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großes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 Fach f</w:t>
      </w:r>
      <w:r>
        <w:rPr>
          <w:rFonts w:ascii="Courier New" w:eastAsia="BoschSans-Regular" w:hAnsi="Courier New" w:cs="Courier New"/>
          <w:color w:val="000000"/>
          <w:szCs w:val="20"/>
        </w:rPr>
        <w:t>ür</w:t>
      </w:r>
      <w:r>
        <w:rPr>
          <w:rFonts w:ascii="Courier New" w:eastAsia="BoschSans-Regular" w:hAnsi="Courier New" w:cs="Courier New"/>
          <w:color w:val="000000"/>
          <w:szCs w:val="20"/>
        </w:rPr>
        <w:br/>
        <w:t xml:space="preserve">eventuell zusätzlich benötigtes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Zubeh</w:t>
      </w:r>
      <w:r>
        <w:rPr>
          <w:rFonts w:ascii="Courier New" w:eastAsia="BoschSans-Regular" w:hAnsi="Courier New" w:cs="Courier New"/>
          <w:color w:val="000000"/>
          <w:szCs w:val="20"/>
        </w:rPr>
        <w:t>ö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r.</w:t>
      </w:r>
    </w:p>
    <w:p w:rsidR="00A776CB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szCs w:val="20"/>
        </w:rPr>
      </w:pPr>
      <w:r w:rsidRPr="00C36701">
        <w:rPr>
          <w:rFonts w:ascii="Courier New" w:eastAsia="BoschSans-Regular" w:hAnsi="Courier New" w:cs="Courier New"/>
          <w:szCs w:val="20"/>
        </w:rPr>
        <w:t>D</w:t>
      </w:r>
      <w:r w:rsidR="00A776CB">
        <w:rPr>
          <w:rFonts w:ascii="Courier New" w:eastAsia="BoschSans-Regular" w:hAnsi="Courier New" w:cs="Courier New"/>
          <w:szCs w:val="20"/>
        </w:rPr>
        <w:t>er</w:t>
      </w:r>
      <w:r w:rsidRPr="00C36701">
        <w:rPr>
          <w:rFonts w:ascii="Courier New" w:eastAsia="BoschSans-Regular" w:hAnsi="Courier New" w:cs="Courier New"/>
          <w:szCs w:val="20"/>
        </w:rPr>
        <w:t xml:space="preserve"> Transport</w:t>
      </w:r>
      <w:r>
        <w:rPr>
          <w:rFonts w:ascii="Courier New" w:eastAsia="BoschSans-Regular" w:hAnsi="Courier New" w:cs="Courier New"/>
          <w:szCs w:val="20"/>
        </w:rPr>
        <w:t>koffer</w:t>
      </w:r>
      <w:r w:rsidRPr="00C36701">
        <w:rPr>
          <w:rFonts w:ascii="Courier New" w:eastAsia="BoschSans-Regular" w:hAnsi="Courier New" w:cs="Courier New"/>
          <w:szCs w:val="20"/>
        </w:rPr>
        <w:t xml:space="preserve"> besteht aus hochwertigem Material</w:t>
      </w:r>
      <w:r>
        <w:rPr>
          <w:rFonts w:ascii="Courier New" w:eastAsia="BoschSans-Regular" w:hAnsi="Courier New" w:cs="Courier New"/>
          <w:szCs w:val="20"/>
        </w:rPr>
        <w:t xml:space="preserve"> </w:t>
      </w:r>
      <w:r w:rsidRPr="00C36701">
        <w:rPr>
          <w:rFonts w:ascii="Courier New" w:eastAsia="BoschSans-Regular" w:hAnsi="Courier New" w:cs="Courier New"/>
          <w:szCs w:val="20"/>
        </w:rPr>
        <w:t>und gewährle</w:t>
      </w:r>
      <w:r>
        <w:rPr>
          <w:rFonts w:ascii="Courier New" w:eastAsia="BoschSans-Regular" w:hAnsi="Courier New" w:cs="Courier New"/>
          <w:szCs w:val="20"/>
        </w:rPr>
        <w:t>istet</w:t>
      </w:r>
    </w:p>
    <w:p w:rsidR="00A776CB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szCs w:val="20"/>
        </w:rPr>
      </w:pPr>
      <w:r>
        <w:rPr>
          <w:rFonts w:ascii="Courier New" w:eastAsia="BoschSans-Regular" w:hAnsi="Courier New" w:cs="Courier New"/>
          <w:szCs w:val="20"/>
        </w:rPr>
        <w:t xml:space="preserve">den optimalen Schutz der </w:t>
      </w:r>
      <w:r w:rsidR="00A776CB">
        <w:rPr>
          <w:rFonts w:ascii="Courier New" w:eastAsia="BoschSans-Regular" w:hAnsi="Courier New" w:cs="Courier New"/>
          <w:szCs w:val="20"/>
        </w:rPr>
        <w:t>Dolmetsch Pulte, nebst Mikrofonen und Zubehör,</w:t>
      </w:r>
      <w:r w:rsidRPr="00C36701">
        <w:rPr>
          <w:rFonts w:ascii="Courier New" w:eastAsia="BoschSans-Regular" w:hAnsi="Courier New" w:cs="Courier New"/>
          <w:szCs w:val="20"/>
        </w:rPr>
        <w:t xml:space="preserve"> </w:t>
      </w:r>
    </w:p>
    <w:p w:rsidR="00BA1F94" w:rsidRPr="00C36701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szCs w:val="20"/>
        </w:rPr>
      </w:pPr>
      <w:r w:rsidRPr="00C36701">
        <w:rPr>
          <w:rFonts w:ascii="Courier New" w:eastAsia="BoschSans-Regular" w:hAnsi="Courier New" w:cs="Courier New"/>
          <w:szCs w:val="20"/>
        </w:rPr>
        <w:t>bei Transport und Aufbewahrung.</w:t>
      </w:r>
    </w:p>
    <w:p w:rsidR="00BA1F94" w:rsidRPr="00C36701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ja-JP"/>
        </w:rPr>
      </w:pPr>
      <w:r w:rsidRPr="00C36701">
        <w:rPr>
          <w:rFonts w:ascii="Courier New" w:eastAsia="BoschSans-Regular" w:hAnsi="Courier New" w:cs="Courier New"/>
          <w:szCs w:val="20"/>
        </w:rPr>
        <w:t>Die Griffe und Verriegelungen sind versenkt und</w:t>
      </w:r>
      <w:r>
        <w:rPr>
          <w:rFonts w:ascii="Courier New" w:eastAsia="BoschSans-Regular" w:hAnsi="Courier New" w:cs="Courier New"/>
          <w:szCs w:val="20"/>
        </w:rPr>
        <w:t xml:space="preserve"> somit </w:t>
      </w:r>
      <w:r w:rsidRPr="00C36701">
        <w:rPr>
          <w:rFonts w:ascii="Courier New" w:eastAsia="BoschSans-Regular" w:hAnsi="Courier New" w:cs="Courier New"/>
          <w:szCs w:val="20"/>
        </w:rPr>
        <w:t>geschützt. Das geformte Schauminnenteil ermöglicht</w:t>
      </w:r>
      <w:r>
        <w:rPr>
          <w:rFonts w:ascii="Courier New" w:eastAsia="BoschSans-Regular" w:hAnsi="Courier New" w:cs="Courier New"/>
          <w:szCs w:val="20"/>
        </w:rPr>
        <w:t xml:space="preserve"> </w:t>
      </w:r>
      <w:r w:rsidRPr="00C36701">
        <w:rPr>
          <w:rFonts w:ascii="Courier New" w:eastAsia="BoschSans-Regular" w:hAnsi="Courier New" w:cs="Courier New"/>
          <w:szCs w:val="20"/>
        </w:rPr>
        <w:t>ein schonendes, schnelles Ein</w:t>
      </w:r>
      <w:r w:rsidRPr="00C36701">
        <w:rPr>
          <w:rFonts w:ascii="MS Mincho" w:eastAsia="MS Mincho" w:hAnsi="MS Mincho" w:cs="MS Mincho" w:hint="eastAsia"/>
          <w:szCs w:val="20"/>
        </w:rPr>
        <w:t>‑</w:t>
      </w:r>
      <w:r w:rsidRPr="00C36701">
        <w:rPr>
          <w:rFonts w:ascii="Courier New" w:eastAsia="BoschSans-Regular" w:hAnsi="Courier New" w:cs="Courier New"/>
          <w:szCs w:val="20"/>
        </w:rPr>
        <w:t xml:space="preserve"> und Auspacken der</w:t>
      </w:r>
      <w:r>
        <w:rPr>
          <w:rFonts w:ascii="Courier New" w:eastAsia="BoschSans-Regular" w:hAnsi="Courier New" w:cs="Courier New"/>
          <w:szCs w:val="20"/>
        </w:rPr>
        <w:t xml:space="preserve"> </w:t>
      </w:r>
      <w:r w:rsidRPr="00C36701">
        <w:rPr>
          <w:rFonts w:ascii="Courier New" w:eastAsia="BoschSans-Regular" w:hAnsi="Courier New" w:cs="Courier New"/>
          <w:szCs w:val="20"/>
        </w:rPr>
        <w:t>Geräte. Die Transportbox verfügt neben einem</w:t>
      </w:r>
      <w:r>
        <w:rPr>
          <w:rFonts w:ascii="Courier New" w:eastAsia="BoschSans-Regular" w:hAnsi="Courier New" w:cs="Courier New"/>
          <w:szCs w:val="20"/>
        </w:rPr>
        <w:t xml:space="preserve"> </w:t>
      </w:r>
      <w:r w:rsidRPr="00C36701">
        <w:rPr>
          <w:rFonts w:ascii="Courier New" w:eastAsia="BoschSans-Regular" w:hAnsi="Courier New" w:cs="Courier New"/>
          <w:szCs w:val="20"/>
        </w:rPr>
        <w:t>klappbaren</w:t>
      </w:r>
      <w:r w:rsidR="00A776CB">
        <w:rPr>
          <w:rFonts w:ascii="Courier New" w:eastAsia="BoschSans-Regular" w:hAnsi="Courier New" w:cs="Courier New"/>
          <w:szCs w:val="20"/>
        </w:rPr>
        <w:br/>
      </w:r>
      <w:r w:rsidRPr="00C36701">
        <w:rPr>
          <w:rFonts w:ascii="Courier New" w:eastAsia="BoschSans-Regular" w:hAnsi="Courier New" w:cs="Courier New"/>
          <w:szCs w:val="20"/>
        </w:rPr>
        <w:t>Griff auch über Rollen, um den</w:t>
      </w:r>
      <w:r>
        <w:rPr>
          <w:rFonts w:ascii="Courier New" w:eastAsia="BoschSans-Regular" w:hAnsi="Courier New" w:cs="Courier New"/>
          <w:szCs w:val="20"/>
        </w:rPr>
        <w:t xml:space="preserve"> </w:t>
      </w:r>
      <w:r w:rsidRPr="00C36701">
        <w:rPr>
          <w:rFonts w:ascii="Courier New" w:eastAsia="BoschSans-Regular" w:hAnsi="Courier New" w:cs="Courier New"/>
          <w:szCs w:val="20"/>
        </w:rPr>
        <w:t xml:space="preserve">Bodentransport zu erleichtern und unnötiges </w:t>
      </w:r>
      <w:r>
        <w:rPr>
          <w:rFonts w:ascii="Courier New" w:eastAsia="BoschSans-Regular" w:hAnsi="Courier New" w:cs="Courier New"/>
          <w:szCs w:val="20"/>
        </w:rPr>
        <w:t>A</w:t>
      </w:r>
      <w:r w:rsidRPr="00C36701">
        <w:rPr>
          <w:rFonts w:ascii="Courier New" w:eastAsia="BoschSans-Regular" w:hAnsi="Courier New" w:cs="Courier New"/>
          <w:szCs w:val="20"/>
        </w:rPr>
        <w:t>nheben</w:t>
      </w:r>
      <w:r>
        <w:rPr>
          <w:rFonts w:ascii="Courier New" w:eastAsia="BoschSans-Regular" w:hAnsi="Courier New" w:cs="Courier New"/>
          <w:szCs w:val="20"/>
        </w:rPr>
        <w:t xml:space="preserve"> </w:t>
      </w:r>
      <w:r w:rsidRPr="00C36701">
        <w:rPr>
          <w:rFonts w:ascii="Courier New" w:eastAsia="BoschSans-Regular" w:hAnsi="Courier New" w:cs="Courier New"/>
          <w:szCs w:val="20"/>
        </w:rPr>
        <w:t>zu vermeiden.</w:t>
      </w: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b/>
          <w:bCs/>
          <w:szCs w:val="20"/>
        </w:rPr>
      </w:pP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b/>
          <w:bCs/>
          <w:color w:val="FFFFFF"/>
          <w:szCs w:val="20"/>
        </w:rPr>
      </w:pPr>
      <w:r w:rsidRPr="00BA1F94">
        <w:rPr>
          <w:rFonts w:ascii="Courier New" w:eastAsia="BoschSans-Regular" w:hAnsi="Courier New" w:cs="Courier New"/>
          <w:b/>
          <w:bCs/>
          <w:szCs w:val="20"/>
        </w:rPr>
        <w:t>Funktionen</w:t>
      </w: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 w:rsidRPr="00BA1F94">
        <w:rPr>
          <w:rFonts w:ascii="Courier New" w:eastAsia="BoschSans-Regular" w:hAnsi="Courier New" w:cs="Courier New"/>
          <w:color w:val="000000"/>
          <w:szCs w:val="20"/>
        </w:rPr>
        <w:t>•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 Bietet optimalen Schutz fü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r </w:t>
      </w:r>
      <w:r>
        <w:rPr>
          <w:rFonts w:ascii="Courier New" w:eastAsia="BoschSans-Regular" w:hAnsi="Courier New" w:cs="Courier New"/>
          <w:color w:val="000000"/>
          <w:szCs w:val="20"/>
        </w:rPr>
        <w:t>die zu transportierenden</w:t>
      </w:r>
      <w:r>
        <w:rPr>
          <w:rFonts w:ascii="Courier New" w:eastAsia="BoschSans-Regular" w:hAnsi="Courier New" w:cs="Courier New"/>
          <w:color w:val="000000"/>
          <w:szCs w:val="20"/>
        </w:rPr>
        <w:br/>
        <w:t xml:space="preserve">  Dolmetsch Pulte, inklusive Mikrofonen und Zubehör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bei</w:t>
      </w:r>
      <w:r>
        <w:rPr>
          <w:rFonts w:ascii="Courier New" w:eastAsia="BoschSans-Regular" w:hAnsi="Courier New" w:cs="Courier New"/>
          <w:color w:val="000000"/>
          <w:szCs w:val="20"/>
        </w:rPr>
        <w:br/>
        <w:t xml:space="preserve"> 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Transport und Aufbewahrung.</w:t>
      </w: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 w:rsidRPr="00BA1F94">
        <w:rPr>
          <w:rFonts w:ascii="Courier New" w:eastAsia="BoschSans-Regular" w:hAnsi="Courier New" w:cs="Courier New"/>
          <w:color w:val="000000"/>
          <w:szCs w:val="20"/>
        </w:rPr>
        <w:t>• Geformtes Schauminnenteil f</w:t>
      </w:r>
      <w:r>
        <w:rPr>
          <w:rFonts w:ascii="Courier New" w:eastAsia="BoschSans-Regular" w:hAnsi="Courier New" w:cs="Courier New"/>
          <w:color w:val="000000"/>
          <w:szCs w:val="20"/>
        </w:rPr>
        <w:t>ü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r schnelles, einfaches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 </w:t>
      </w:r>
      <w:r>
        <w:rPr>
          <w:rFonts w:ascii="Courier New" w:eastAsia="BoschSans-Regular" w:hAnsi="Courier New" w:cs="Courier New"/>
          <w:color w:val="000000"/>
          <w:szCs w:val="20"/>
        </w:rPr>
        <w:br/>
        <w:t xml:space="preserve"> 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Ein</w:t>
      </w:r>
      <w:r w:rsidRPr="00BA1F94">
        <w:rPr>
          <w:rFonts w:ascii="MS Mincho" w:eastAsia="MS Mincho" w:hAnsi="MS Mincho" w:cs="MS Mincho" w:hint="eastAsia"/>
          <w:color w:val="000000"/>
          <w:szCs w:val="20"/>
        </w:rPr>
        <w:t>‑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 und Auspacken der Einheiten.</w:t>
      </w:r>
    </w:p>
    <w:p w:rsid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 w:rsidRPr="00BA1F94">
        <w:rPr>
          <w:rFonts w:ascii="Courier New" w:eastAsia="BoschSans-Regular" w:hAnsi="Courier New" w:cs="Courier New"/>
          <w:color w:val="000000"/>
          <w:szCs w:val="20"/>
        </w:rPr>
        <w:t>• Gro</w:t>
      </w:r>
      <w:r w:rsidR="00A776CB">
        <w:rPr>
          <w:rFonts w:ascii="Courier New" w:eastAsia="BoschSans-Regular" w:hAnsi="Courier New" w:cs="Courier New"/>
          <w:color w:val="000000"/>
          <w:szCs w:val="20"/>
        </w:rPr>
        <w:t>ß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es Fach f</w:t>
      </w:r>
      <w:r>
        <w:rPr>
          <w:rFonts w:ascii="Courier New" w:eastAsia="BoschSans-Regular" w:hAnsi="Courier New" w:cs="Courier New"/>
          <w:color w:val="000000"/>
          <w:szCs w:val="20"/>
        </w:rPr>
        <w:t>ü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r die Aufbewahrung von Zubeh</w:t>
      </w:r>
      <w:r>
        <w:rPr>
          <w:rFonts w:ascii="Courier New" w:eastAsia="BoschSans-Regular" w:hAnsi="Courier New" w:cs="Courier New"/>
          <w:color w:val="000000"/>
          <w:szCs w:val="20"/>
        </w:rPr>
        <w:t>ö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r wie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 </w:t>
      </w: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>
        <w:rPr>
          <w:rFonts w:ascii="Courier New" w:eastAsia="BoschSans-Regular" w:hAnsi="Courier New" w:cs="Courier New"/>
          <w:color w:val="000000"/>
          <w:szCs w:val="20"/>
        </w:rPr>
        <w:t xml:space="preserve"> 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Headsets, Kopfh</w:t>
      </w:r>
      <w:r>
        <w:rPr>
          <w:rFonts w:ascii="Courier New" w:eastAsia="BoschSans-Regular" w:hAnsi="Courier New" w:cs="Courier New"/>
          <w:color w:val="000000"/>
          <w:szCs w:val="20"/>
        </w:rPr>
        <w:t>ö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rer und Leselampen.</w:t>
      </w: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 w:rsidRPr="00BA1F94">
        <w:rPr>
          <w:rFonts w:ascii="Courier New" w:eastAsia="BoschSans-Regular" w:hAnsi="Courier New" w:cs="Courier New"/>
          <w:color w:val="000000"/>
          <w:szCs w:val="20"/>
        </w:rPr>
        <w:t>• Griffe und Verriegelungen sind versenkt und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 geschü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tzt.</w:t>
      </w:r>
    </w:p>
    <w:p w:rsid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color w:val="000000"/>
          <w:szCs w:val="20"/>
        </w:rPr>
      </w:pPr>
      <w:r w:rsidRPr="00BA1F94">
        <w:rPr>
          <w:rFonts w:ascii="Courier New" w:eastAsia="BoschSans-Regular" w:hAnsi="Courier New" w:cs="Courier New"/>
          <w:color w:val="000000"/>
          <w:szCs w:val="20"/>
        </w:rPr>
        <w:t>•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 Zwei metallverstä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rkte L</w:t>
      </w:r>
      <w:r>
        <w:rPr>
          <w:rFonts w:ascii="Courier New" w:eastAsia="BoschSans-Regular" w:hAnsi="Courier New" w:cs="Courier New"/>
          <w:color w:val="000000"/>
          <w:szCs w:val="20"/>
        </w:rPr>
        <w:t>ö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cher zum Verschlie</w:t>
      </w:r>
      <w:r>
        <w:rPr>
          <w:rFonts w:ascii="Courier New" w:eastAsia="BoschSans-Regular" w:hAnsi="Courier New" w:cs="Courier New"/>
          <w:color w:val="000000"/>
          <w:szCs w:val="20"/>
        </w:rPr>
        <w:t>ß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en des</w:t>
      </w:r>
    </w:p>
    <w:p w:rsidR="00BA1F94" w:rsidRPr="00BA1F94" w:rsidRDefault="00BA1F94" w:rsidP="00BA1F94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szCs w:val="20"/>
        </w:rPr>
      </w:pPr>
      <w:r>
        <w:rPr>
          <w:rFonts w:ascii="Courier New" w:eastAsia="BoschSans-Regular" w:hAnsi="Courier New" w:cs="Courier New"/>
          <w:color w:val="000000"/>
          <w:szCs w:val="20"/>
        </w:rPr>
        <w:t xml:space="preserve"> 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 xml:space="preserve">Transportkoffers mit </w:t>
      </w:r>
      <w:r>
        <w:rPr>
          <w:rFonts w:ascii="Courier New" w:eastAsia="BoschSans-Regular" w:hAnsi="Courier New" w:cs="Courier New"/>
          <w:color w:val="000000"/>
          <w:szCs w:val="20"/>
        </w:rPr>
        <w:t xml:space="preserve">optionalen 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Vorh</w:t>
      </w:r>
      <w:r>
        <w:rPr>
          <w:rFonts w:ascii="Courier New" w:eastAsia="BoschSans-Regular" w:hAnsi="Courier New" w:cs="Courier New"/>
          <w:color w:val="000000"/>
          <w:szCs w:val="20"/>
        </w:rPr>
        <w:t>ä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ngeschl</w:t>
      </w:r>
      <w:r>
        <w:rPr>
          <w:rFonts w:ascii="Courier New" w:eastAsia="BoschSans-Regular" w:hAnsi="Courier New" w:cs="Courier New"/>
          <w:color w:val="000000"/>
          <w:szCs w:val="20"/>
        </w:rPr>
        <w:t>ö</w:t>
      </w:r>
      <w:r w:rsidRPr="00BA1F94">
        <w:rPr>
          <w:rFonts w:ascii="Courier New" w:eastAsia="BoschSans-Regular" w:hAnsi="Courier New" w:cs="Courier New"/>
          <w:color w:val="000000"/>
          <w:szCs w:val="20"/>
        </w:rPr>
        <w:t>ssern.</w:t>
      </w:r>
    </w:p>
    <w:p w:rsidR="00BA1F94" w:rsidRDefault="00BA1F94" w:rsidP="00C36701">
      <w:pPr>
        <w:autoSpaceDE w:val="0"/>
        <w:autoSpaceDN w:val="0"/>
        <w:adjustRightInd w:val="0"/>
        <w:spacing w:after="0" w:line="240" w:lineRule="auto"/>
        <w:rPr>
          <w:rFonts w:ascii="Courier New" w:eastAsia="BoschSans-Regular" w:hAnsi="Courier New" w:cs="Courier New"/>
          <w:szCs w:val="20"/>
        </w:rPr>
      </w:pPr>
    </w:p>
    <w:p w:rsidR="00C077F9" w:rsidRPr="00C077F9" w:rsidRDefault="00C077F9" w:rsidP="00C077F9">
      <w:pPr>
        <w:autoSpaceDE w:val="0"/>
        <w:autoSpaceDN w:val="0"/>
        <w:adjustRightInd w:val="0"/>
        <w:rPr>
          <w:rFonts w:ascii="Courier New" w:hAnsi="Courier New" w:cs="Courier New"/>
          <w:b/>
          <w:szCs w:val="20"/>
          <w:lang w:eastAsia="ja-JP"/>
        </w:rPr>
      </w:pPr>
      <w:r w:rsidRPr="00C077F9">
        <w:rPr>
          <w:rFonts w:ascii="Courier New" w:hAnsi="Courier New" w:cs="Courier New"/>
          <w:b/>
          <w:szCs w:val="20"/>
          <w:lang w:eastAsia="ja-JP"/>
        </w:rPr>
        <w:t>Technische Daten</w:t>
      </w:r>
    </w:p>
    <w:p w:rsidR="00C077F9" w:rsidRPr="00104C35" w:rsidRDefault="00C077F9" w:rsidP="00C077F9">
      <w:pPr>
        <w:rPr>
          <w:rFonts w:ascii="Courier New" w:hAnsi="Courier New" w:cs="Courier New"/>
          <w:b/>
          <w:szCs w:val="20"/>
        </w:rPr>
      </w:pPr>
      <w:r w:rsidRPr="00104C35">
        <w:rPr>
          <w:rFonts w:ascii="Courier New" w:hAnsi="Courier New" w:cs="Courier New"/>
          <w:b/>
          <w:szCs w:val="20"/>
        </w:rPr>
        <w:t>Mechanische Daten</w:t>
      </w:r>
    </w:p>
    <w:p w:rsidR="00C36701" w:rsidRDefault="00104C35" w:rsidP="00C077F9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Abmessungen (H x B x T)</w:t>
      </w:r>
      <w:r>
        <w:rPr>
          <w:rFonts w:ascii="Courier New" w:hAnsi="Courier New" w:cs="Courier New"/>
          <w:szCs w:val="20"/>
        </w:rPr>
        <w:tab/>
      </w:r>
      <w:r>
        <w:rPr>
          <w:rFonts w:ascii="Courier New" w:hAnsi="Courier New" w:cs="Courier New"/>
          <w:szCs w:val="20"/>
        </w:rPr>
        <w:tab/>
      </w:r>
      <w:r>
        <w:rPr>
          <w:rFonts w:ascii="Courier New" w:hAnsi="Courier New" w:cs="Courier New"/>
          <w:szCs w:val="20"/>
        </w:rPr>
        <w:tab/>
      </w:r>
      <w:r w:rsidR="00A776CB">
        <w:rPr>
          <w:rFonts w:ascii="Courier New" w:hAnsi="Courier New" w:cs="Courier New"/>
          <w:szCs w:val="20"/>
        </w:rPr>
        <w:t>225</w:t>
      </w:r>
      <w:r>
        <w:rPr>
          <w:rFonts w:ascii="Courier New" w:hAnsi="Courier New" w:cs="Courier New"/>
          <w:szCs w:val="20"/>
        </w:rPr>
        <w:t xml:space="preserve"> x </w:t>
      </w:r>
      <w:r w:rsidR="00A776CB">
        <w:rPr>
          <w:rFonts w:ascii="Courier New" w:hAnsi="Courier New" w:cs="Courier New"/>
          <w:szCs w:val="20"/>
        </w:rPr>
        <w:t>618</w:t>
      </w:r>
      <w:r w:rsidR="00C077F9" w:rsidRPr="00BB4201">
        <w:rPr>
          <w:rFonts w:ascii="Courier New" w:hAnsi="Courier New" w:cs="Courier New"/>
          <w:szCs w:val="20"/>
        </w:rPr>
        <w:t xml:space="preserve"> x </w:t>
      </w:r>
      <w:r w:rsidR="00A776CB">
        <w:rPr>
          <w:rFonts w:ascii="Courier New" w:hAnsi="Courier New" w:cs="Courier New"/>
          <w:szCs w:val="20"/>
        </w:rPr>
        <w:t>495</w:t>
      </w:r>
      <w:r w:rsidR="00C077F9" w:rsidRPr="00BB4201">
        <w:rPr>
          <w:rFonts w:ascii="Courier New" w:hAnsi="Courier New" w:cs="Courier New"/>
          <w:szCs w:val="20"/>
        </w:rPr>
        <w:t xml:space="preserve"> mm</w:t>
      </w:r>
    </w:p>
    <w:p w:rsidR="00A776CB" w:rsidRDefault="00A776CB" w:rsidP="00C077F9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Material</w:t>
      </w:r>
      <w:r>
        <w:rPr>
          <w:rFonts w:ascii="Courier New" w:hAnsi="Courier New" w:cs="Courier New"/>
          <w:szCs w:val="20"/>
        </w:rPr>
        <w:tab/>
      </w:r>
      <w:r>
        <w:rPr>
          <w:rFonts w:ascii="Courier New" w:hAnsi="Courier New" w:cs="Courier New"/>
          <w:szCs w:val="20"/>
        </w:rPr>
        <w:tab/>
      </w:r>
      <w:r>
        <w:rPr>
          <w:rFonts w:ascii="Courier New" w:hAnsi="Courier New" w:cs="Courier New"/>
          <w:szCs w:val="20"/>
        </w:rPr>
        <w:tab/>
      </w:r>
      <w:r>
        <w:rPr>
          <w:rFonts w:ascii="Courier New" w:hAnsi="Courier New" w:cs="Courier New"/>
          <w:szCs w:val="20"/>
        </w:rPr>
        <w:tab/>
      </w:r>
      <w:r>
        <w:rPr>
          <w:rFonts w:ascii="Courier New" w:hAnsi="Courier New" w:cs="Courier New"/>
          <w:szCs w:val="20"/>
        </w:rPr>
        <w:tab/>
        <w:t>ABS Kunststoff</w:t>
      </w:r>
    </w:p>
    <w:p w:rsidR="00C077F9" w:rsidRDefault="00C077F9" w:rsidP="00C077F9">
      <w:pPr>
        <w:rPr>
          <w:rFonts w:ascii="Courier New" w:hAnsi="Courier New" w:cs="Courier New"/>
          <w:szCs w:val="20"/>
        </w:rPr>
      </w:pPr>
      <w:r w:rsidRPr="00BB4201">
        <w:rPr>
          <w:rFonts w:ascii="Courier New" w:hAnsi="Courier New" w:cs="Courier New"/>
          <w:szCs w:val="20"/>
        </w:rPr>
        <w:t>Gewicht</w:t>
      </w:r>
      <w:r w:rsidR="00C36701">
        <w:rPr>
          <w:rFonts w:ascii="Courier New" w:hAnsi="Courier New" w:cs="Courier New"/>
          <w:szCs w:val="20"/>
        </w:rPr>
        <w:t xml:space="preserve"> (ohne Gerätschaft)</w:t>
      </w:r>
      <w:r w:rsidR="00A776CB">
        <w:rPr>
          <w:rFonts w:ascii="Courier New" w:hAnsi="Courier New" w:cs="Courier New"/>
          <w:szCs w:val="20"/>
        </w:rPr>
        <w:tab/>
      </w:r>
      <w:r w:rsidR="00A776CB">
        <w:rPr>
          <w:rFonts w:ascii="Courier New" w:hAnsi="Courier New" w:cs="Courier New"/>
          <w:szCs w:val="20"/>
        </w:rPr>
        <w:tab/>
        <w:t>5,85</w:t>
      </w:r>
      <w:r w:rsidR="00104C35">
        <w:rPr>
          <w:rFonts w:ascii="Courier New" w:hAnsi="Courier New" w:cs="Courier New"/>
          <w:szCs w:val="20"/>
        </w:rPr>
        <w:t xml:space="preserve"> </w:t>
      </w:r>
      <w:r w:rsidR="00C36701">
        <w:rPr>
          <w:rFonts w:ascii="Courier New" w:hAnsi="Courier New" w:cs="Courier New"/>
          <w:szCs w:val="20"/>
        </w:rPr>
        <w:t>k</w:t>
      </w:r>
      <w:r w:rsidR="00104C35">
        <w:rPr>
          <w:rFonts w:ascii="Courier New" w:hAnsi="Courier New" w:cs="Courier New"/>
          <w:szCs w:val="20"/>
        </w:rPr>
        <w:t>g</w:t>
      </w:r>
    </w:p>
    <w:p w:rsidR="00C077F9" w:rsidRDefault="00C077F9" w:rsidP="00C077F9">
      <w:pPr>
        <w:rPr>
          <w:rFonts w:ascii="Courier New" w:hAnsi="Courier New" w:cs="Courier New"/>
          <w:szCs w:val="20"/>
        </w:rPr>
      </w:pPr>
      <w:r w:rsidRPr="00BB4201">
        <w:rPr>
          <w:rFonts w:ascii="Courier New" w:hAnsi="Courier New" w:cs="Courier New"/>
          <w:szCs w:val="20"/>
        </w:rPr>
        <w:t>Farbe</w:t>
      </w:r>
      <w:r w:rsidR="00C36701">
        <w:rPr>
          <w:rFonts w:ascii="Courier New" w:hAnsi="Courier New" w:cs="Courier New"/>
          <w:szCs w:val="20"/>
        </w:rPr>
        <w:t xml:space="preserve"> (Außenseite)</w:t>
      </w:r>
      <w:r w:rsidR="00104C35">
        <w:rPr>
          <w:rFonts w:ascii="Courier New" w:hAnsi="Courier New" w:cs="Courier New"/>
          <w:szCs w:val="20"/>
        </w:rPr>
        <w:tab/>
      </w:r>
      <w:r w:rsidR="00104C35">
        <w:rPr>
          <w:rFonts w:ascii="Courier New" w:hAnsi="Courier New" w:cs="Courier New"/>
          <w:szCs w:val="20"/>
        </w:rPr>
        <w:tab/>
      </w:r>
      <w:r w:rsidR="00104C35">
        <w:rPr>
          <w:rFonts w:ascii="Courier New" w:hAnsi="Courier New" w:cs="Courier New"/>
          <w:szCs w:val="20"/>
        </w:rPr>
        <w:tab/>
      </w:r>
      <w:r w:rsidR="00C36701">
        <w:rPr>
          <w:rFonts w:ascii="Courier New" w:hAnsi="Courier New" w:cs="Courier New"/>
          <w:szCs w:val="20"/>
        </w:rPr>
        <w:t>Schwarz</w:t>
      </w:r>
    </w:p>
    <w:p w:rsidR="001B4024" w:rsidRDefault="001B4024" w:rsidP="005C6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</w:p>
    <w:p w:rsidR="00C077F9" w:rsidRDefault="00C077F9" w:rsidP="00C077F9">
      <w:pPr>
        <w:pStyle w:val="NurText"/>
        <w:rPr>
          <w:rFonts w:eastAsia="MS Mincho"/>
        </w:rPr>
      </w:pPr>
    </w:p>
    <w:p w:rsidR="00C077F9" w:rsidRPr="00104C35" w:rsidRDefault="00C077F9" w:rsidP="00C077F9">
      <w:pPr>
        <w:pStyle w:val="NurText"/>
        <w:rPr>
          <w:rFonts w:eastAsia="MS Mincho"/>
          <w:b/>
        </w:rPr>
      </w:pPr>
      <w:r w:rsidRPr="00104C35">
        <w:rPr>
          <w:rFonts w:eastAsia="MS Mincho"/>
          <w:b/>
        </w:rPr>
        <w:t>Fabrikat:  Bosch oder gleichwertig</w:t>
      </w:r>
    </w:p>
    <w:p w:rsidR="00C077F9" w:rsidRDefault="00C077F9" w:rsidP="00C077F9">
      <w:pPr>
        <w:pStyle w:val="NurText"/>
        <w:rPr>
          <w:rFonts w:eastAsia="MS Mincho"/>
        </w:rPr>
      </w:pPr>
    </w:p>
    <w:p w:rsidR="00C077F9" w:rsidRDefault="00C077F9" w:rsidP="00C077F9">
      <w:pPr>
        <w:pStyle w:val="NurText"/>
        <w:rPr>
          <w:rFonts w:eastAsia="MS Mincho"/>
        </w:rPr>
      </w:pPr>
      <w:r>
        <w:rPr>
          <w:rFonts w:eastAsia="MS Mincho"/>
        </w:rPr>
        <w:t>Typ:       DCNM-</w:t>
      </w:r>
      <w:r w:rsidR="00AA11B8">
        <w:rPr>
          <w:rFonts w:eastAsia="MS Mincho"/>
        </w:rPr>
        <w:t>TC</w:t>
      </w:r>
      <w:r w:rsidR="00A776CB">
        <w:rPr>
          <w:rFonts w:eastAsia="MS Mincho"/>
        </w:rPr>
        <w:t>IDESK</w:t>
      </w:r>
    </w:p>
    <w:p w:rsidR="00C077F9" w:rsidRDefault="00C077F9" w:rsidP="00C077F9">
      <w:pPr>
        <w:pStyle w:val="NurText"/>
        <w:rPr>
          <w:rFonts w:eastAsia="MS Mincho"/>
        </w:rPr>
      </w:pPr>
    </w:p>
    <w:p w:rsidR="00C077F9" w:rsidRDefault="00C077F9" w:rsidP="00C077F9">
      <w:pPr>
        <w:pStyle w:val="NurText"/>
        <w:rPr>
          <w:rFonts w:eastAsia="MS Mincho"/>
        </w:rPr>
      </w:pPr>
      <w:r>
        <w:rPr>
          <w:rFonts w:eastAsia="MS Mincho"/>
        </w:rPr>
        <w:t xml:space="preserve">Angebotenes Fabrikat:..................... Typ:.....................          </w:t>
      </w:r>
    </w:p>
    <w:p w:rsidR="00C077F9" w:rsidRDefault="00C077F9" w:rsidP="00C077F9">
      <w:pPr>
        <w:pStyle w:val="NurText"/>
        <w:rPr>
          <w:rFonts w:eastAsia="MS Mincho"/>
        </w:rPr>
      </w:pPr>
    </w:p>
    <w:p w:rsidR="00C077F9" w:rsidRPr="00104C35" w:rsidRDefault="00C077F9" w:rsidP="00104C35">
      <w:pPr>
        <w:pStyle w:val="NurText"/>
        <w:rPr>
          <w:rFonts w:eastAsia="MS Mincho"/>
        </w:rPr>
      </w:pPr>
      <w:r>
        <w:rPr>
          <w:rFonts w:eastAsia="MS Mincho"/>
        </w:rPr>
        <w:t>Material:  EURO......................</w:t>
      </w:r>
      <w:r w:rsidR="00104C35">
        <w:rPr>
          <w:rFonts w:eastAsia="MS Mincho"/>
        </w:rPr>
        <w:t>..... Lohn: EURO...............</w:t>
      </w:r>
    </w:p>
    <w:sectPr w:rsidR="00C077F9" w:rsidRPr="00104C35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FC" w:rsidRDefault="00C755FC" w:rsidP="00C755FC">
      <w:pPr>
        <w:spacing w:after="0" w:line="240" w:lineRule="auto"/>
      </w:pPr>
      <w:r>
        <w:separator/>
      </w:r>
    </w:p>
  </w:endnote>
  <w:endnote w:type="continuationSeparator" w:id="0">
    <w:p w:rsidR="00C755FC" w:rsidRDefault="00C755FC" w:rsidP="00C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ch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FC" w:rsidRDefault="00C755FC" w:rsidP="00C755FC">
      <w:pPr>
        <w:spacing w:after="0" w:line="240" w:lineRule="auto"/>
      </w:pPr>
      <w:r>
        <w:separator/>
      </w:r>
    </w:p>
  </w:footnote>
  <w:footnote w:type="continuationSeparator" w:id="0">
    <w:p w:rsidR="00C755FC" w:rsidRDefault="00C755FC" w:rsidP="00C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634"/>
    <w:multiLevelType w:val="hybridMultilevel"/>
    <w:tmpl w:val="059EDE5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73F32"/>
    <w:multiLevelType w:val="hybridMultilevel"/>
    <w:tmpl w:val="4576567E"/>
    <w:lvl w:ilvl="0" w:tplc="D4B0025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652C"/>
    <w:multiLevelType w:val="hybridMultilevel"/>
    <w:tmpl w:val="F55C571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70"/>
    <w:rsid w:val="00000C83"/>
    <w:rsid w:val="000C3EF8"/>
    <w:rsid w:val="00104C35"/>
    <w:rsid w:val="001315AF"/>
    <w:rsid w:val="001677F2"/>
    <w:rsid w:val="001B4024"/>
    <w:rsid w:val="001C4B71"/>
    <w:rsid w:val="0023467B"/>
    <w:rsid w:val="00285D94"/>
    <w:rsid w:val="002A748E"/>
    <w:rsid w:val="002F7EE2"/>
    <w:rsid w:val="00337B96"/>
    <w:rsid w:val="003968D2"/>
    <w:rsid w:val="004378F5"/>
    <w:rsid w:val="00473BE5"/>
    <w:rsid w:val="004A41A4"/>
    <w:rsid w:val="004A6EB9"/>
    <w:rsid w:val="004B5E55"/>
    <w:rsid w:val="004C4ABD"/>
    <w:rsid w:val="00525318"/>
    <w:rsid w:val="00525D70"/>
    <w:rsid w:val="00527546"/>
    <w:rsid w:val="005B36D0"/>
    <w:rsid w:val="005C6BEE"/>
    <w:rsid w:val="00605DCC"/>
    <w:rsid w:val="00607339"/>
    <w:rsid w:val="0065740F"/>
    <w:rsid w:val="006A58C1"/>
    <w:rsid w:val="007F1688"/>
    <w:rsid w:val="00811A94"/>
    <w:rsid w:val="008357F3"/>
    <w:rsid w:val="008A3F58"/>
    <w:rsid w:val="009F5CC0"/>
    <w:rsid w:val="009F5F70"/>
    <w:rsid w:val="009F67A0"/>
    <w:rsid w:val="00A17FD4"/>
    <w:rsid w:val="00A5081F"/>
    <w:rsid w:val="00A776CB"/>
    <w:rsid w:val="00A85B25"/>
    <w:rsid w:val="00AA11B8"/>
    <w:rsid w:val="00AD203C"/>
    <w:rsid w:val="00AD4654"/>
    <w:rsid w:val="00AF6530"/>
    <w:rsid w:val="00AF670B"/>
    <w:rsid w:val="00B42E18"/>
    <w:rsid w:val="00B5127C"/>
    <w:rsid w:val="00B570C0"/>
    <w:rsid w:val="00B63782"/>
    <w:rsid w:val="00BA1F94"/>
    <w:rsid w:val="00BB359B"/>
    <w:rsid w:val="00BF3DB4"/>
    <w:rsid w:val="00C077F9"/>
    <w:rsid w:val="00C36701"/>
    <w:rsid w:val="00C755FC"/>
    <w:rsid w:val="00C855AD"/>
    <w:rsid w:val="00C91F91"/>
    <w:rsid w:val="00E1683A"/>
    <w:rsid w:val="00E66873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908A-3A4F-406C-952F-F9C79B9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B2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A17FD4"/>
    <w:pPr>
      <w:spacing w:after="0" w:line="240" w:lineRule="auto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rsid w:val="00A17FD4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1C4B7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755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55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C755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55F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hae8ks1</dc:creator>
  <cp:lastModifiedBy>thp5grb</cp:lastModifiedBy>
  <cp:revision>10</cp:revision>
  <dcterms:created xsi:type="dcterms:W3CDTF">2017-08-09T08:42:00Z</dcterms:created>
  <dcterms:modified xsi:type="dcterms:W3CDTF">2019-03-15T13:27:00Z</dcterms:modified>
</cp:coreProperties>
</file>