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8DC" w:rsidRPr="00CB187E" w:rsidRDefault="00535A89" w:rsidP="00535A89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 w:rsidRPr="00CB187E">
        <w:rPr>
          <w:rFonts w:ascii="Arial" w:hAnsi="Arial"/>
          <w:sz w:val="22"/>
          <w:szCs w:val="22"/>
        </w:rPr>
        <w:tab/>
      </w:r>
      <w:r w:rsidRPr="00CB187E">
        <w:rPr>
          <w:rFonts w:ascii="Arial" w:hAnsi="Arial"/>
          <w:sz w:val="22"/>
          <w:szCs w:val="22"/>
        </w:rPr>
        <w:tab/>
      </w:r>
      <w:r w:rsidR="008B2A1A">
        <w:rPr>
          <w:rFonts w:ascii="Arial" w:hAnsi="Arial"/>
          <w:sz w:val="22"/>
          <w:szCs w:val="22"/>
        </w:rPr>
        <w:t>October</w:t>
      </w:r>
      <w:r w:rsidR="004C31C7" w:rsidRPr="00CB187E">
        <w:rPr>
          <w:rFonts w:ascii="Arial" w:hAnsi="Arial"/>
          <w:sz w:val="22"/>
          <w:szCs w:val="22"/>
        </w:rPr>
        <w:t xml:space="preserve"> </w:t>
      </w:r>
      <w:r w:rsidR="002D66A9" w:rsidRPr="00CB187E">
        <w:rPr>
          <w:rFonts w:ascii="Arial" w:hAnsi="Arial"/>
          <w:sz w:val="22"/>
          <w:szCs w:val="22"/>
        </w:rPr>
        <w:t>201</w:t>
      </w:r>
      <w:r w:rsidR="008B2A1A">
        <w:rPr>
          <w:rFonts w:ascii="Arial" w:hAnsi="Arial"/>
          <w:sz w:val="22"/>
          <w:szCs w:val="22"/>
        </w:rPr>
        <w:t>8</w:t>
      </w:r>
    </w:p>
    <w:p w:rsidR="00535A89" w:rsidRPr="00CB187E" w:rsidRDefault="00535A89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1014D2" w:rsidRPr="00CB187E" w:rsidTr="00193D50">
        <w:tc>
          <w:tcPr>
            <w:tcW w:w="2865" w:type="dxa"/>
          </w:tcPr>
          <w:p w:rsidR="001014D2" w:rsidRPr="00CB187E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Americas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Bosch Security Systems, Inc.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130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Perinton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Parkway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Fairport, New York, 14450,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USA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Phone: + 1 800 289 0096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fr-FR"/>
              </w:rPr>
              <w:t>Fax: +1 585 223 9180</w:t>
            </w:r>
          </w:p>
          <w:p w:rsidR="001014D2" w:rsidRPr="00CB187E" w:rsidRDefault="001014D2" w:rsidP="001014D2">
            <w:pPr>
              <w:spacing w:after="40"/>
              <w:ind w:left="1152" w:hanging="1152"/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</w:pPr>
            <w:r w:rsidRPr="00CB187E">
              <w:rPr>
                <w:rStyle w:val="Hyperlink"/>
                <w:rFonts w:ascii="Arial" w:hAnsi="Arial"/>
                <w:color w:val="auto"/>
                <w:sz w:val="20"/>
                <w:lang w:val="fr-FR"/>
              </w:rPr>
              <w:t>security.sales@us.bosch.com</w:t>
            </w:r>
          </w:p>
          <w:p w:rsidR="001014D2" w:rsidRPr="00CB187E" w:rsidRDefault="00657C58" w:rsidP="001014D2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1014D2" w:rsidRPr="00CB187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www.boschsecurity.us</w:t>
              </w:r>
            </w:hyperlink>
          </w:p>
        </w:tc>
        <w:tc>
          <w:tcPr>
            <w:tcW w:w="3543" w:type="dxa"/>
          </w:tcPr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Europe, Middle East, Africa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Bosch Security Systems B.V.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nl-NL"/>
              </w:rPr>
              <w:t>P.O. Box 80002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CB187E">
              <w:rPr>
                <w:rFonts w:ascii="Arial" w:hAnsi="Arial" w:cs="Arial"/>
                <w:sz w:val="20"/>
                <w:szCs w:val="20"/>
                <w:lang w:val="nl-NL"/>
              </w:rPr>
              <w:t xml:space="preserve">5617 BA Eindhoven, 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The Netherlands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Phone: + 31 40 2577 284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Fax: +31 40 2577 330</w:t>
            </w:r>
          </w:p>
          <w:p w:rsidR="001014D2" w:rsidRPr="00CB187E" w:rsidRDefault="00657C58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1014D2" w:rsidRPr="00CB187E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</w:rPr>
                <w:t>emea.securitysystems@bosch.com</w:t>
              </w:r>
            </w:hyperlink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/>
                <w:color w:val="auto"/>
                <w:sz w:val="20"/>
              </w:rPr>
            </w:pPr>
            <w:r w:rsidRPr="00CB187E">
              <w:rPr>
                <w:rStyle w:val="Hyperlink"/>
                <w:rFonts w:ascii="Arial" w:hAnsi="Arial"/>
                <w:color w:val="auto"/>
                <w:sz w:val="20"/>
              </w:rPr>
              <w:t>www.boschsecurity.com</w:t>
            </w:r>
          </w:p>
        </w:tc>
        <w:tc>
          <w:tcPr>
            <w:tcW w:w="3240" w:type="dxa"/>
          </w:tcPr>
          <w:p w:rsidR="001014D2" w:rsidRPr="00CB187E" w:rsidRDefault="001014D2" w:rsidP="001014D2">
            <w:pPr>
              <w:tabs>
                <w:tab w:val="left" w:pos="1505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B187E">
              <w:rPr>
                <w:rFonts w:ascii="Arial" w:hAnsi="Arial" w:cs="Arial"/>
                <w:b/>
                <w:sz w:val="20"/>
                <w:szCs w:val="20"/>
              </w:rPr>
              <w:t>Asia-Pacific</w:t>
            </w:r>
            <w:r w:rsidRPr="00CB187E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Robert Bosch (SEA)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Pte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Ltd, Security Systems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 xml:space="preserve">11 </w:t>
            </w:r>
            <w:proofErr w:type="spellStart"/>
            <w:r w:rsidRPr="00CB187E">
              <w:rPr>
                <w:rFonts w:ascii="Arial" w:hAnsi="Arial" w:cs="Arial"/>
                <w:sz w:val="20"/>
                <w:szCs w:val="20"/>
              </w:rPr>
              <w:t>Bishan</w:t>
            </w:r>
            <w:proofErr w:type="spellEnd"/>
            <w:r w:rsidRPr="00CB187E">
              <w:rPr>
                <w:rFonts w:ascii="Arial" w:hAnsi="Arial" w:cs="Arial"/>
                <w:sz w:val="20"/>
                <w:szCs w:val="20"/>
              </w:rPr>
              <w:t xml:space="preserve"> Street 21</w:t>
            </w:r>
          </w:p>
          <w:p w:rsidR="001014D2" w:rsidRPr="00CB187E" w:rsidRDefault="001014D2" w:rsidP="001014D2">
            <w:pPr>
              <w:tabs>
                <w:tab w:val="left" w:pos="1977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Singapore 573943</w:t>
            </w:r>
            <w:r w:rsidRPr="00CB187E">
              <w:rPr>
                <w:rFonts w:ascii="Arial" w:hAnsi="Arial" w:cs="Arial"/>
                <w:sz w:val="20"/>
                <w:szCs w:val="20"/>
              </w:rPr>
              <w:tab/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Phone: +65 6571 2808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Fonts w:ascii="Arial" w:hAnsi="Arial" w:cs="Arial"/>
                <w:sz w:val="20"/>
                <w:szCs w:val="20"/>
              </w:rPr>
              <w:t>Fax: +65 6571 2699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 w:rsidRPr="00CB187E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apr.securitysystems@bosch.com</w:t>
            </w:r>
          </w:p>
          <w:p w:rsidR="001014D2" w:rsidRPr="00CB187E" w:rsidRDefault="001014D2" w:rsidP="001014D2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B187E"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  <w:t>www.boschsecurity.asia</w:t>
            </w:r>
          </w:p>
        </w:tc>
      </w:tr>
    </w:tbl>
    <w:p w:rsidR="000C18DC" w:rsidRPr="00CB187E" w:rsidRDefault="000C18DC" w:rsidP="000C18DC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:rsidR="000C18DC" w:rsidRPr="00CB187E" w:rsidRDefault="000C18DC" w:rsidP="000C18DC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CB187E">
        <w:rPr>
          <w:rFonts w:ascii="Arial" w:hAnsi="Arial"/>
          <w:b/>
          <w:sz w:val="22"/>
          <w:szCs w:val="22"/>
        </w:rPr>
        <w:t>Product Guide Specification</w:t>
      </w:r>
    </w:p>
    <w:p w:rsidR="000C18DC" w:rsidRPr="00CB187E" w:rsidRDefault="000C18DC" w:rsidP="000C18DC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E11239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T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-18415</wp:posOffset>
                </wp:positionH>
                <wp:positionV relativeFrom="paragraph">
                  <wp:posOffset>95250</wp:posOffset>
                </wp:positionV>
                <wp:extent cx="6163310" cy="1600835"/>
                <wp:effectExtent l="10160" t="6350" r="825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3310" cy="160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7C58" w:rsidRPr="001612A7" w:rsidRDefault="00657C58" w:rsidP="000C18D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2004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:rsidR="00657C58" w:rsidRPr="001612A7" w:rsidRDefault="00657C58" w:rsidP="000C18DC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657C58" w:rsidRPr="001612A7" w:rsidRDefault="00657C58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:rsidR="00657C58" w:rsidRPr="001612A7" w:rsidRDefault="00657C58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7C58" w:rsidRPr="001612A7" w:rsidRDefault="00657C58" w:rsidP="000C18DC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657C58" w:rsidRPr="00832F83" w:rsidRDefault="00657C58" w:rsidP="000C18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45pt;margin-top:7.5pt;width:485.3pt;height:126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">
                <v:textbox>
                  <w:txbxContent>
                    <w:p w:rsidR="00657C58" w:rsidRPr="001612A7" w:rsidRDefault="00657C58" w:rsidP="000C18D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2004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:rsidR="00657C58" w:rsidRPr="001612A7" w:rsidRDefault="00657C58" w:rsidP="000C18DC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:rsidR="00657C58" w:rsidRPr="001612A7" w:rsidRDefault="00657C58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:rsidR="00657C58" w:rsidRPr="001612A7" w:rsidRDefault="00657C58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57C58" w:rsidRPr="001612A7" w:rsidRDefault="00657C58" w:rsidP="000C18DC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657C58" w:rsidRPr="00832F83" w:rsidRDefault="00657C58" w:rsidP="000C18DC"/>
                  </w:txbxContent>
                </v:textbox>
              </v:shape>
            </w:pict>
          </mc:Fallback>
        </mc:AlternateContent>
      </w: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0C18DC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:rsidR="000C18DC" w:rsidRPr="00CB187E" w:rsidRDefault="000C18DC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:rsidR="00B91695" w:rsidRPr="00CB187E" w:rsidRDefault="00B91695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 xml:space="preserve">SECTION </w:t>
      </w:r>
      <w:r w:rsidR="006D4488" w:rsidRPr="00CB187E">
        <w:rPr>
          <w:rFonts w:ascii="Arial" w:hAnsi="Arial" w:cs="Arial"/>
          <w:b/>
          <w:sz w:val="22"/>
          <w:szCs w:val="22"/>
        </w:rPr>
        <w:t>28 23 29</w:t>
      </w:r>
    </w:p>
    <w:p w:rsidR="00B91695" w:rsidRPr="00CB187E" w:rsidRDefault="006D4488" w:rsidP="00B91695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VIDEO SURVEILLANCE REMOTE DEVICES AND SENSORS</w:t>
      </w:r>
    </w:p>
    <w:p w:rsidR="006751FD" w:rsidRPr="00CB187E" w:rsidRDefault="006D4488" w:rsidP="006751FD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B</w:t>
      </w:r>
      <w:r w:rsidR="0083559C" w:rsidRPr="00CB187E">
        <w:rPr>
          <w:rFonts w:ascii="Arial" w:hAnsi="Arial" w:cs="Arial"/>
          <w:b/>
          <w:sz w:val="22"/>
          <w:szCs w:val="22"/>
        </w:rPr>
        <w:t xml:space="preserve">osch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DINION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IP</w:t>
      </w:r>
      <w:r w:rsidR="002A7FB1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bullet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4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>000</w:t>
      </w:r>
      <w:r w:rsidR="00EB1F20" w:rsidRPr="00CB187E">
        <w:rPr>
          <w:rFonts w:ascii="Arial" w:hAnsi="Arial" w:cs="Arial"/>
          <w:b/>
          <w:sz w:val="22"/>
          <w:szCs w:val="22"/>
          <w:lang w:eastAsia="zh-TW"/>
        </w:rPr>
        <w:t>/5000</w:t>
      </w:r>
      <w:r w:rsidR="00310884" w:rsidRPr="00CB187E">
        <w:rPr>
          <w:rFonts w:ascii="Arial" w:hAnsi="Arial" w:cs="Arial"/>
          <w:b/>
          <w:sz w:val="22"/>
          <w:szCs w:val="22"/>
          <w:lang w:eastAsia="zh-TW"/>
        </w:rPr>
        <w:t xml:space="preserve"> </w:t>
      </w:r>
      <w:r w:rsidR="001014D2" w:rsidRPr="00CB187E">
        <w:rPr>
          <w:rFonts w:ascii="Arial" w:hAnsi="Arial" w:cs="Arial"/>
          <w:b/>
          <w:sz w:val="22"/>
          <w:szCs w:val="22"/>
        </w:rPr>
        <w:t>camera</w:t>
      </w:r>
      <w:r w:rsidR="00CD03C0" w:rsidRPr="00CB187E">
        <w:rPr>
          <w:rFonts w:ascii="Arial" w:hAnsi="Arial" w:cs="Arial"/>
          <w:b/>
          <w:sz w:val="22"/>
          <w:szCs w:val="22"/>
        </w:rPr>
        <w:t>s</w:t>
      </w:r>
    </w:p>
    <w:p w:rsidR="00B91695" w:rsidRPr="00CB187E" w:rsidRDefault="00B91695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0C18DC" w:rsidRPr="00CB187E" w:rsidRDefault="000C18DC" w:rsidP="00B91695">
      <w:pPr>
        <w:tabs>
          <w:tab w:val="left" w:pos="900"/>
        </w:tabs>
        <w:rPr>
          <w:rFonts w:ascii="Arial" w:hAnsi="Arial" w:cs="Arial"/>
          <w:b/>
          <w:sz w:val="20"/>
          <w:szCs w:val="20"/>
        </w:rPr>
      </w:pPr>
    </w:p>
    <w:p w:rsidR="00C36314" w:rsidRPr="00CB187E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t>– GENERAL</w:t>
      </w:r>
    </w:p>
    <w:p w:rsidR="00A7687A" w:rsidRPr="00CB187E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DA2EDB" w:rsidRPr="00CB187E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SUMMARY</w:t>
      </w:r>
    </w:p>
    <w:p w:rsidR="00A7687A" w:rsidRPr="00CB187E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Includes</w:t>
      </w:r>
    </w:p>
    <w:p w:rsidR="00A7687A" w:rsidRPr="00CB187E" w:rsidRDefault="00BD2C13" w:rsidP="00A7687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Remote Devices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A7687A" w:rsidRPr="00CB187E" w:rsidRDefault="00A7687A" w:rsidP="00A7687A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B91695" w:rsidRPr="00CB187E" w:rsidRDefault="00B91695" w:rsidP="00A7687A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Related Sections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13 – Video Surveillance Control and Management Systems].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16 – Video Surveillance Monitoring and Supervisory Interfaces].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Section [28 23 19 – Digital Video Recorders and Analog Recording Devices].</w:t>
      </w:r>
    </w:p>
    <w:p w:rsidR="00BD2C13" w:rsidRPr="00CB187E" w:rsidRDefault="00BD2C13" w:rsidP="00BD2C13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B187E">
        <w:rPr>
          <w:rFonts w:ascii="Arial" w:hAnsi="Arial" w:cs="Arial"/>
          <w:sz w:val="22"/>
          <w:szCs w:val="22"/>
          <w:lang w:val="fr-FR"/>
        </w:rPr>
        <w:t xml:space="preserve">Section [28 23 23 – </w:t>
      </w:r>
      <w:proofErr w:type="spellStart"/>
      <w:r w:rsidRPr="00CB187E">
        <w:rPr>
          <w:rFonts w:ascii="Arial" w:hAnsi="Arial" w:cs="Arial"/>
          <w:sz w:val="22"/>
          <w:szCs w:val="22"/>
          <w:lang w:val="fr-FR"/>
        </w:rPr>
        <w:t>Video</w:t>
      </w:r>
      <w:proofErr w:type="spellEnd"/>
      <w:r w:rsidRPr="00CB187E">
        <w:rPr>
          <w:rFonts w:ascii="Arial" w:hAnsi="Arial" w:cs="Arial"/>
          <w:sz w:val="22"/>
          <w:szCs w:val="22"/>
          <w:lang w:val="fr-FR"/>
        </w:rPr>
        <w:t xml:space="preserve"> Surveillance </w:t>
      </w:r>
      <w:proofErr w:type="spellStart"/>
      <w:r w:rsidRPr="00CB187E">
        <w:rPr>
          <w:rFonts w:ascii="Arial" w:hAnsi="Arial" w:cs="Arial"/>
          <w:sz w:val="22"/>
          <w:szCs w:val="22"/>
          <w:lang w:val="fr-FR"/>
        </w:rPr>
        <w:t>Systems</w:t>
      </w:r>
      <w:proofErr w:type="spellEnd"/>
      <w:r w:rsidRPr="00CB187E">
        <w:rPr>
          <w:rFonts w:ascii="Arial" w:hAnsi="Arial" w:cs="Arial"/>
          <w:sz w:val="22"/>
          <w:szCs w:val="22"/>
          <w:lang w:val="fr-FR"/>
        </w:rPr>
        <w:t xml:space="preserve"> Infrastructure].</w:t>
      </w:r>
    </w:p>
    <w:p w:rsidR="00E86F49" w:rsidRPr="00CB187E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  <w:lang w:val="fr-FR"/>
        </w:rPr>
      </w:pPr>
    </w:p>
    <w:p w:rsidR="00B91695" w:rsidRPr="00CB187E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**********Specifier</w:t>
      </w:r>
      <w:r w:rsidR="00E86F49" w:rsidRPr="00CB187E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:rsidR="00F40471" w:rsidRPr="00CB187E" w:rsidRDefault="00F40471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CB187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72D0E" w:rsidRPr="00CB187E" w:rsidRDefault="00E72D0E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B91695" w:rsidP="00CE7ABE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REFERENCES</w:t>
      </w:r>
    </w:p>
    <w:p w:rsidR="00EB1F20" w:rsidRPr="00CB187E" w:rsidRDefault="00EB1F20" w:rsidP="00EB1F2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EB1F20" w:rsidRPr="00CB187E" w:rsidRDefault="00EB1F20" w:rsidP="00EB1F20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04"/>
        <w:gridCol w:w="5633"/>
      </w:tblGrid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Standards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IEC 62471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60950-1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 60950-1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60950-22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 60950-22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CAN/CSA-C22.2 NO. 60950-1-07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50130-4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50130-5, Class IV (outdoor in general)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FCC Part15 Subpart B,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EMC directive 2004/108/EC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55022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EN 61000-3-2 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61000-3-3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55024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AS/NZS CISPR 22 (equal to CISPR 22)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ICES-003 Class B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VCCI J55022 V2/V3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50121-4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ONVIF compliance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EN 50132-5-2; IEC 62676-2-3</w:t>
            </w:r>
          </w:p>
        </w:tc>
      </w:tr>
      <w:tr w:rsidR="00EB1F20" w:rsidRPr="00CB187E" w:rsidTr="00EB1F20">
        <w:tc>
          <w:tcPr>
            <w:tcW w:w="2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Product certifications</w:t>
            </w:r>
          </w:p>
        </w:tc>
        <w:tc>
          <w:tcPr>
            <w:tcW w:w="5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EB1F20" w:rsidRPr="00CB187E" w:rsidRDefault="00EB1F20" w:rsidP="00EB1F20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CE, FCC, UL,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cUL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, C-tick, CB, VCCI, EAC</w:t>
            </w:r>
            <w:r w:rsidR="008B2A1A">
              <w:rPr>
                <w:rFonts w:ascii="Arial Unicode MS" w:eastAsia="Arial Unicode MS" w:hAnsi="Arial Unicode MS"/>
                <w:sz w:val="18"/>
                <w:szCs w:val="22"/>
              </w:rPr>
              <w:t>(Will be later)</w:t>
            </w:r>
          </w:p>
        </w:tc>
      </w:tr>
    </w:tbl>
    <w:p w:rsidR="00EB1F20" w:rsidRPr="00CB187E" w:rsidRDefault="00EB1F20" w:rsidP="00EB1F2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3AD" w:rsidRPr="00CB187E" w:rsidRDefault="001B63AD" w:rsidP="001B63A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CC4717" w:rsidRPr="00CB187E" w:rsidRDefault="00CC4717" w:rsidP="009C66C4">
      <w:pPr>
        <w:tabs>
          <w:tab w:val="left" w:pos="900"/>
        </w:tabs>
        <w:rPr>
          <w:rFonts w:ascii="Arial" w:hAnsi="Arial" w:cs="Arial"/>
          <w:sz w:val="28"/>
          <w:szCs w:val="28"/>
        </w:rPr>
      </w:pPr>
    </w:p>
    <w:p w:rsidR="00CC4717" w:rsidRPr="00CB187E" w:rsidRDefault="00CC4717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DEFINITIONS</w:t>
      </w:r>
    </w:p>
    <w:p w:rsidR="000D5270" w:rsidRPr="00CB187E" w:rsidRDefault="000D5270" w:rsidP="000D527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Sensitivity: refers to the minimum level of light the sensor needs to generate an acceptable video picture, and is measured in lux.</w:t>
      </w:r>
    </w:p>
    <w:p w:rsidR="000D5270" w:rsidRPr="00CB187E" w:rsidRDefault="000D5270" w:rsidP="000D5270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numPr>
          <w:ilvl w:val="2"/>
          <w:numId w:val="1"/>
        </w:numPr>
        <w:tabs>
          <w:tab w:val="left" w:pos="900"/>
        </w:tabs>
        <w:ind w:left="114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Day/Night (infrared sensitive): The camera has normal color operation in situations where there is sufficient illumination (day conditions), but when there is little light available (night conditions) the sensitivity is increased.</w:t>
      </w:r>
    </w:p>
    <w:p w:rsidR="000D5270" w:rsidRPr="00CB187E" w:rsidRDefault="000D5270" w:rsidP="000D5270">
      <w:pPr>
        <w:keepNext/>
        <w:keepLines/>
        <w:tabs>
          <w:tab w:val="left" w:pos="900"/>
        </w:tabs>
        <w:ind w:left="360"/>
        <w:rPr>
          <w:rFonts w:ascii="Arial" w:hAnsi="Arial" w:cs="Arial"/>
          <w:sz w:val="22"/>
          <w:szCs w:val="22"/>
        </w:rPr>
      </w:pPr>
    </w:p>
    <w:p w:rsidR="000D5270" w:rsidRPr="00CB187E" w:rsidRDefault="008F6B11" w:rsidP="000D5270">
      <w:pPr>
        <w:keepNext/>
        <w:keepLines/>
        <w:numPr>
          <w:ilvl w:val="2"/>
          <w:numId w:val="1"/>
        </w:numPr>
        <w:ind w:left="114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</w:t>
      </w:r>
      <w:r w:rsidR="002A7FB1" w:rsidRPr="00CB187E">
        <w:rPr>
          <w:rFonts w:ascii="Arial" w:hAnsi="Arial" w:cs="Arial"/>
          <w:sz w:val="22"/>
          <w:szCs w:val="22"/>
        </w:rPr>
        <w:t>DNR (</w:t>
      </w:r>
      <w:r w:rsidR="00240876" w:rsidRPr="00CB187E">
        <w:rPr>
          <w:rFonts w:ascii="Arial" w:hAnsi="Arial" w:cs="Arial"/>
          <w:sz w:val="22"/>
          <w:szCs w:val="22"/>
        </w:rPr>
        <w:t>I</w:t>
      </w:r>
      <w:r w:rsidR="000D5270" w:rsidRPr="00CB187E">
        <w:rPr>
          <w:rFonts w:ascii="Arial" w:hAnsi="Arial" w:cs="Arial"/>
          <w:sz w:val="22"/>
          <w:szCs w:val="22"/>
        </w:rPr>
        <w:t>ntelligent</w:t>
      </w:r>
      <w:r w:rsidR="0081013C" w:rsidRPr="00CB187E">
        <w:rPr>
          <w:rFonts w:ascii="Arial" w:hAnsi="Arial" w:cs="Arial"/>
          <w:sz w:val="22"/>
          <w:szCs w:val="22"/>
        </w:rPr>
        <w:t xml:space="preserve"> Dynamic Noise Reduction): The i</w:t>
      </w:r>
      <w:r w:rsidR="000D5270" w:rsidRPr="00CB187E">
        <w:rPr>
          <w:rFonts w:ascii="Arial" w:hAnsi="Arial" w:cs="Arial"/>
          <w:sz w:val="22"/>
          <w:szCs w:val="22"/>
        </w:rPr>
        <w:t>ntelligent Dynamic Noise Reduction applies temporal noise filtering when no motion is detected. The filtering reduces the noise in the image and this makes the encoder step more effective.</w:t>
      </w:r>
    </w:p>
    <w:p w:rsidR="00F40471" w:rsidRPr="00CB187E" w:rsidRDefault="00F40471" w:rsidP="00F40471">
      <w:pPr>
        <w:pStyle w:val="ListParagraph"/>
        <w:rPr>
          <w:rFonts w:ascii="Arial" w:hAnsi="Arial" w:cs="Arial"/>
          <w:sz w:val="22"/>
          <w:szCs w:val="22"/>
        </w:rPr>
      </w:pPr>
    </w:p>
    <w:p w:rsidR="00F40471" w:rsidRPr="00CB187E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F40471" w:rsidRPr="00CB187E" w:rsidRDefault="00F40471" w:rsidP="00F40471">
      <w:pPr>
        <w:keepNext/>
        <w:keepLines/>
        <w:ind w:left="720"/>
        <w:rPr>
          <w:rFonts w:ascii="Arial" w:hAnsi="Arial" w:cs="Arial"/>
          <w:sz w:val="22"/>
          <w:szCs w:val="22"/>
        </w:rPr>
      </w:pPr>
    </w:p>
    <w:p w:rsidR="000D5270" w:rsidRPr="00CB187E" w:rsidRDefault="000D5270" w:rsidP="000D527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0D5270" w:rsidRPr="00CB187E" w:rsidRDefault="000D5270" w:rsidP="00942B95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DA2EDB" w:rsidRPr="00CB187E" w:rsidRDefault="00B9169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DESCRIPTION</w:t>
      </w: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5120ED" w:rsidRPr="00CB187E" w:rsidRDefault="005120ED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Remote Devices</w:t>
      </w:r>
    </w:p>
    <w:p w:rsidR="00385E0A" w:rsidRPr="00CB187E" w:rsidRDefault="008B2A1A" w:rsidP="00385E0A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TW"/>
        </w:rPr>
        <w:t>NTI-51</w:t>
      </w:r>
      <w:r w:rsidR="00385E0A" w:rsidRPr="00CB187E">
        <w:rPr>
          <w:rFonts w:ascii="Arial" w:hAnsi="Arial" w:cs="Arial"/>
          <w:sz w:val="22"/>
          <w:szCs w:val="22"/>
          <w:lang w:eastAsia="zh-TW"/>
        </w:rPr>
        <w:t>022-A3S DINION IP bullet 5000 HD camera</w:t>
      </w:r>
    </w:p>
    <w:p w:rsidR="00385E0A" w:rsidRPr="00CB187E" w:rsidRDefault="00385E0A" w:rsidP="00385E0A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9387E" w:rsidRPr="00CB187E" w:rsidRDefault="0089387E" w:rsidP="00D11A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2A7FB1" w:rsidRPr="00CB187E" w:rsidRDefault="000B6D90" w:rsidP="005120ED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Performance Requirements</w:t>
      </w:r>
    </w:p>
    <w:p w:rsidR="009C66C4" w:rsidRPr="00CB187E" w:rsidRDefault="001B63AD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108</w:t>
      </w:r>
      <w:r w:rsidR="009C66C4" w:rsidRPr="00CB187E">
        <w:rPr>
          <w:rFonts w:ascii="Arial" w:hAnsi="Arial" w:cs="Arial"/>
          <w:sz w:val="22"/>
          <w:szCs w:val="22"/>
        </w:rPr>
        <w:t>0p resolution.</w:t>
      </w:r>
    </w:p>
    <w:p w:rsidR="009C66C4" w:rsidRPr="00CB187E" w:rsidRDefault="009C66C4" w:rsidP="009C66C4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  <w:lang w:val="fr-FR"/>
        </w:rPr>
      </w:pPr>
      <w:r w:rsidRPr="00CB187E">
        <w:rPr>
          <w:rFonts w:ascii="Arial" w:hAnsi="Arial" w:cs="Arial"/>
          <w:sz w:val="22"/>
          <w:szCs w:val="22"/>
          <w:lang w:val="fr-FR"/>
        </w:rPr>
        <w:t xml:space="preserve">Intelligent </w:t>
      </w:r>
      <w:r w:rsidRPr="000712C1">
        <w:rPr>
          <w:rFonts w:ascii="Arial" w:hAnsi="Arial" w:cs="Arial"/>
          <w:sz w:val="22"/>
          <w:szCs w:val="22"/>
        </w:rPr>
        <w:t>Dynamic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 Noise </w:t>
      </w:r>
      <w:r w:rsidRPr="000712C1">
        <w:rPr>
          <w:rFonts w:ascii="Arial" w:hAnsi="Arial" w:cs="Arial"/>
          <w:sz w:val="22"/>
          <w:szCs w:val="22"/>
        </w:rPr>
        <w:t>Reduction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 (</w:t>
      </w:r>
      <w:r w:rsidRPr="00CB187E">
        <w:rPr>
          <w:rFonts w:ascii="Arial" w:hAnsi="Arial" w:cs="Arial"/>
          <w:sz w:val="22"/>
          <w:szCs w:val="22"/>
          <w:lang w:val="fr-FR" w:eastAsia="zh-TW"/>
        </w:rPr>
        <w:t>I</w:t>
      </w:r>
      <w:r w:rsidRPr="00CB187E">
        <w:rPr>
          <w:rFonts w:ascii="Arial" w:hAnsi="Arial" w:cs="Arial"/>
          <w:sz w:val="22"/>
          <w:szCs w:val="22"/>
          <w:lang w:val="fr-FR"/>
        </w:rPr>
        <w:t xml:space="preserve">DNR) </w:t>
      </w:r>
      <w:r w:rsidRPr="000712C1">
        <w:rPr>
          <w:rFonts w:ascii="Arial" w:hAnsi="Arial" w:cs="Arial"/>
          <w:sz w:val="22"/>
          <w:szCs w:val="22"/>
        </w:rPr>
        <w:t>technology</w:t>
      </w:r>
      <w:r w:rsidRPr="00CB187E">
        <w:rPr>
          <w:rFonts w:ascii="Arial" w:hAnsi="Arial" w:cs="Arial"/>
          <w:sz w:val="22"/>
          <w:szCs w:val="22"/>
          <w:lang w:val="fr-FR"/>
        </w:rPr>
        <w:t>.</w:t>
      </w:r>
    </w:p>
    <w:p w:rsidR="009C66C4" w:rsidRPr="00CB187E" w:rsidRDefault="00385E0A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AVF (Automatic v</w:t>
      </w:r>
      <w:r w:rsidR="009C66C4" w:rsidRPr="00CB187E">
        <w:rPr>
          <w:rFonts w:ascii="Arial" w:hAnsi="Arial" w:cs="Arial"/>
          <w:sz w:val="22"/>
          <w:szCs w:val="22"/>
        </w:rPr>
        <w:t>arifocal</w:t>
      </w:r>
      <w:r w:rsidRPr="00CB187E">
        <w:rPr>
          <w:rFonts w:ascii="Arial" w:hAnsi="Arial" w:cs="Arial"/>
          <w:sz w:val="22"/>
          <w:szCs w:val="22"/>
        </w:rPr>
        <w:t>)</w:t>
      </w:r>
      <w:r w:rsidR="009C66C4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2.</w:t>
      </w:r>
      <w:r w:rsidR="008B2A1A">
        <w:rPr>
          <w:rFonts w:ascii="Arial" w:hAnsi="Arial" w:cs="Arial"/>
          <w:sz w:val="22"/>
          <w:szCs w:val="22"/>
        </w:rPr>
        <w:t>8</w:t>
      </w:r>
      <w:r w:rsidR="009C66C4" w:rsidRPr="00CB187E">
        <w:rPr>
          <w:rFonts w:ascii="Arial" w:hAnsi="Arial" w:cs="Arial"/>
          <w:sz w:val="22"/>
          <w:szCs w:val="22"/>
        </w:rPr>
        <w:t xml:space="preserve"> to 1</w:t>
      </w:r>
      <w:r w:rsidRPr="00CB187E">
        <w:rPr>
          <w:rFonts w:ascii="Arial" w:hAnsi="Arial" w:cs="Arial"/>
          <w:sz w:val="22"/>
          <w:szCs w:val="22"/>
        </w:rPr>
        <w:t>2</w:t>
      </w:r>
      <w:r w:rsidR="009C66C4" w:rsidRPr="00CB187E">
        <w:rPr>
          <w:rFonts w:ascii="Arial" w:hAnsi="Arial" w:cs="Arial"/>
          <w:sz w:val="22"/>
          <w:szCs w:val="22"/>
        </w:rPr>
        <w:t> mm, DC Iris board-mounted lens.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True day/night function.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Quad-streaming IP video.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Micro SDHC/SDXC card slot for edge recording up to 2 TB.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ONVIF conformant.</w:t>
      </w:r>
    </w:p>
    <w:p w:rsidR="009C66C4" w:rsidRPr="00CB187E" w:rsidRDefault="009C66C4" w:rsidP="009C66C4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+12 VDC</w:t>
      </w:r>
      <w:r w:rsidR="00385E0A" w:rsidRPr="00CB187E">
        <w:rPr>
          <w:rFonts w:ascii="Arial" w:hAnsi="Arial" w:cs="Arial"/>
          <w:sz w:val="22"/>
          <w:szCs w:val="22"/>
        </w:rPr>
        <w:t>/24 VAC</w:t>
      </w:r>
      <w:r w:rsidRPr="00CB187E">
        <w:rPr>
          <w:rFonts w:ascii="Arial" w:hAnsi="Arial" w:cs="Arial"/>
          <w:sz w:val="22"/>
          <w:szCs w:val="22"/>
        </w:rPr>
        <w:t xml:space="preserve"> or Power over Ethernet (IEEE 802.3af compliant, class 2).</w:t>
      </w:r>
    </w:p>
    <w:p w:rsidR="005B63B0" w:rsidRPr="00CB187E" w:rsidRDefault="005B63B0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Built-in active infrared illumination.</w:t>
      </w:r>
    </w:p>
    <w:p w:rsidR="00385E0A" w:rsidRPr="00CB187E" w:rsidRDefault="00385E0A" w:rsidP="005B63B0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IP66 surface mount box</w:t>
      </w:r>
    </w:p>
    <w:p w:rsidR="005120ED" w:rsidRPr="00CB187E" w:rsidRDefault="005120ED" w:rsidP="005120ED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6310D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SUBMITTALS</w:t>
      </w:r>
    </w:p>
    <w:p w:rsidR="009B17B3" w:rsidRPr="00CB187E" w:rsidRDefault="009B17B3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Submit under </w:t>
      </w:r>
      <w:r w:rsidR="000C18DC" w:rsidRPr="00CB187E">
        <w:rPr>
          <w:rFonts w:ascii="Arial" w:hAnsi="Arial" w:cs="Arial"/>
          <w:sz w:val="22"/>
          <w:szCs w:val="22"/>
        </w:rPr>
        <w:t>provisions of Section [01 33 00</w:t>
      </w:r>
      <w:r w:rsidRPr="00CB187E">
        <w:rPr>
          <w:rFonts w:ascii="Arial" w:hAnsi="Arial" w:cs="Arial"/>
          <w:sz w:val="22"/>
          <w:szCs w:val="22"/>
        </w:rPr>
        <w:t>]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9F2C01" w:rsidRPr="00CB187E" w:rsidRDefault="009F2C01" w:rsidP="00D31500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Product Data:</w:t>
      </w:r>
    </w:p>
    <w:p w:rsidR="009F2C0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Manufacturer’s data, user and installation manuals</w:t>
      </w:r>
      <w:r w:rsidR="00E86F49" w:rsidRPr="00CB187E">
        <w:rPr>
          <w:rFonts w:ascii="Arial" w:hAnsi="Arial" w:cs="Arial"/>
          <w:sz w:val="22"/>
          <w:szCs w:val="22"/>
        </w:rPr>
        <w:t xml:space="preserve"> for all equipment and software programs including computer equipment and other equipment required for complete video management system.</w:t>
      </w:r>
    </w:p>
    <w:p w:rsidR="00E86F49" w:rsidRPr="00CB187E" w:rsidRDefault="00E86F49" w:rsidP="00E86F49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Shop Drawings; include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Full Schematic of system, including wiring information for all devices.</w:t>
      </w:r>
    </w:p>
    <w:p w:rsidR="009F2C01" w:rsidRPr="00CB187E" w:rsidRDefault="009F2C01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Closeout Submittals</w:t>
      </w:r>
    </w:p>
    <w:p w:rsidR="006310D1" w:rsidRPr="00CB187E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User manual.</w:t>
      </w:r>
    </w:p>
    <w:p w:rsidR="006310D1" w:rsidRPr="00CB187E" w:rsidRDefault="006310D1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Parts list.</w:t>
      </w:r>
    </w:p>
    <w:p w:rsidR="00E86F49" w:rsidRPr="00CB187E" w:rsidRDefault="00E86F49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System device locations on architectural floor plans.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Wiring and connection diagram.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Maintenance requirements.</w:t>
      </w:r>
    </w:p>
    <w:p w:rsidR="00F76398" w:rsidRPr="00CB187E" w:rsidRDefault="00F76398" w:rsidP="009F2C01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QUALITY ASSURANCE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310D1" w:rsidRPr="00CB187E" w:rsidRDefault="006310D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Manufacturer:</w:t>
      </w:r>
    </w:p>
    <w:p w:rsidR="00E86F49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Minimum of [10] </w:t>
      </w:r>
      <w:r w:rsidR="00385E0A" w:rsidRPr="00CB187E">
        <w:rPr>
          <w:rFonts w:ascii="Arial" w:hAnsi="Arial" w:cs="Arial"/>
          <w:sz w:val="22"/>
          <w:szCs w:val="22"/>
        </w:rPr>
        <w:t>years’ experience</w:t>
      </w:r>
      <w:r w:rsidRPr="00CB187E">
        <w:rPr>
          <w:rFonts w:ascii="Arial" w:hAnsi="Arial" w:cs="Arial"/>
          <w:sz w:val="22"/>
          <w:szCs w:val="22"/>
        </w:rPr>
        <w:t xml:space="preserve"> in manufacture and design </w:t>
      </w:r>
      <w:r w:rsidR="00E86F49" w:rsidRPr="00CB187E">
        <w:rPr>
          <w:rFonts w:ascii="Arial" w:hAnsi="Arial" w:cs="Arial"/>
          <w:sz w:val="22"/>
          <w:szCs w:val="22"/>
        </w:rPr>
        <w:t>Video Surveillance Devices.</w:t>
      </w:r>
    </w:p>
    <w:p w:rsidR="006310D1" w:rsidRPr="00CB187E" w:rsidRDefault="006310D1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Manufacturer’s quality system: Registered to ISO 9001 Quality Standard.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E86F4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Video Surveillance System</w:t>
      </w:r>
    </w:p>
    <w:p w:rsidR="00E86F49" w:rsidRPr="00CB187E" w:rsidRDefault="00E86F49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Listed by [UL] [</w:t>
      </w:r>
      <w:r w:rsidR="00B612C3" w:rsidRPr="00CB187E">
        <w:rPr>
          <w:rFonts w:ascii="Arial" w:hAnsi="Arial" w:cs="Arial"/>
          <w:sz w:val="22"/>
          <w:szCs w:val="22"/>
        </w:rPr>
        <w:t>EN] [FCC] specifically for the required loads.  Provide evidence of compliance upon request.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Installer:</w:t>
      </w:r>
    </w:p>
    <w:p w:rsidR="009F2C01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Minimum of [</w:t>
      </w:r>
      <w:r w:rsidR="000C18DC" w:rsidRPr="00CB187E">
        <w:rPr>
          <w:rFonts w:ascii="Arial" w:hAnsi="Arial" w:cs="Arial"/>
          <w:sz w:val="22"/>
          <w:szCs w:val="22"/>
        </w:rPr>
        <w:t>5</w:t>
      </w:r>
      <w:r w:rsidRPr="00CB187E">
        <w:rPr>
          <w:rFonts w:ascii="Arial" w:hAnsi="Arial" w:cs="Arial"/>
          <w:sz w:val="22"/>
          <w:szCs w:val="22"/>
        </w:rPr>
        <w:t xml:space="preserve">] </w:t>
      </w:r>
      <w:r w:rsidR="00385E0A" w:rsidRPr="00CB187E">
        <w:rPr>
          <w:rFonts w:ascii="Arial" w:hAnsi="Arial" w:cs="Arial"/>
          <w:sz w:val="22"/>
          <w:szCs w:val="22"/>
        </w:rPr>
        <w:t>years’ experience</w:t>
      </w:r>
      <w:r w:rsidRPr="00CB187E">
        <w:rPr>
          <w:rFonts w:ascii="Arial" w:hAnsi="Arial" w:cs="Arial"/>
          <w:sz w:val="22"/>
          <w:szCs w:val="22"/>
        </w:rPr>
        <w:t xml:space="preserve"> installing </w:t>
      </w:r>
      <w:r w:rsidR="00B612C3" w:rsidRPr="00CB187E">
        <w:rPr>
          <w:rFonts w:ascii="Arial" w:hAnsi="Arial" w:cs="Arial"/>
          <w:sz w:val="22"/>
          <w:szCs w:val="22"/>
        </w:rPr>
        <w:t>Video Surveillance System</w:t>
      </w:r>
      <w:r w:rsidR="0016036D" w:rsidRPr="00CB187E">
        <w:rPr>
          <w:rFonts w:ascii="Arial" w:hAnsi="Arial" w:cs="Arial"/>
          <w:sz w:val="22"/>
          <w:szCs w:val="22"/>
        </w:rPr>
        <w:t>s</w:t>
      </w:r>
      <w:r w:rsidR="00B612C3" w:rsidRPr="00CB187E">
        <w:rPr>
          <w:rFonts w:ascii="Arial" w:hAnsi="Arial" w:cs="Arial"/>
          <w:sz w:val="22"/>
          <w:szCs w:val="22"/>
        </w:rPr>
        <w:t>.</w:t>
      </w:r>
    </w:p>
    <w:p w:rsidR="00B5436C" w:rsidRPr="00CB187E" w:rsidRDefault="00B5436C" w:rsidP="00B612C3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DELIVERY, STORAGE AND HANDLING</w:t>
      </w:r>
    </w:p>
    <w:p w:rsidR="009F2C01" w:rsidRPr="00CB187E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Comply with requirements of </w:t>
      </w:r>
      <w:r w:rsidR="00662506" w:rsidRPr="00CB187E">
        <w:rPr>
          <w:rFonts w:ascii="Arial" w:hAnsi="Arial" w:cs="Arial"/>
          <w:sz w:val="22"/>
          <w:szCs w:val="22"/>
        </w:rPr>
        <w:t>Section</w:t>
      </w:r>
      <w:r w:rsidRPr="00CB187E">
        <w:rPr>
          <w:rFonts w:ascii="Arial" w:hAnsi="Arial" w:cs="Arial"/>
          <w:sz w:val="22"/>
          <w:szCs w:val="22"/>
        </w:rPr>
        <w:t xml:space="preserve"> [01 60 00]</w:t>
      </w:r>
      <w:r w:rsidR="000C18DC" w:rsidRPr="00CB187E">
        <w:rPr>
          <w:rFonts w:ascii="Arial" w:hAnsi="Arial" w:cs="Arial"/>
          <w:sz w:val="22"/>
          <w:szCs w:val="22"/>
        </w:rPr>
        <w:t>.</w:t>
      </w:r>
    </w:p>
    <w:p w:rsidR="009F2C01" w:rsidRPr="00CB187E" w:rsidRDefault="009F2C01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B612C3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:rsidR="00B612C3" w:rsidRPr="00CB187E" w:rsidRDefault="00B612C3" w:rsidP="00B612C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612C3" w:rsidRPr="00CB187E" w:rsidRDefault="00B612C3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Bosch provides off-the-shelf availability for our top selling products and same-day or 24-hour shipping.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WARRANTY</w:t>
      </w:r>
    </w:p>
    <w:p w:rsidR="009F2C01" w:rsidRPr="00CB187E" w:rsidRDefault="009F2C01" w:rsidP="00D3150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C21B29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Provide manufacturer’s warranty covering </w:t>
      </w:r>
      <w:r w:rsidR="00A5135F" w:rsidRPr="00CB187E">
        <w:rPr>
          <w:rFonts w:ascii="Arial" w:hAnsi="Arial" w:cs="Arial"/>
          <w:sz w:val="22"/>
          <w:szCs w:val="22"/>
        </w:rPr>
        <w:t>[</w:t>
      </w:r>
      <w:r w:rsidR="00857B7E" w:rsidRPr="00CB187E">
        <w:rPr>
          <w:rFonts w:ascii="Arial" w:hAnsi="Arial" w:cs="Arial"/>
          <w:sz w:val="22"/>
          <w:szCs w:val="22"/>
        </w:rPr>
        <w:t>3</w:t>
      </w:r>
      <w:r w:rsidR="00A5135F" w:rsidRPr="00CB187E">
        <w:rPr>
          <w:rFonts w:ascii="Arial" w:hAnsi="Arial" w:cs="Arial"/>
          <w:sz w:val="22"/>
          <w:szCs w:val="22"/>
        </w:rPr>
        <w:t>]</w:t>
      </w:r>
      <w:r w:rsidRPr="00CB187E">
        <w:rPr>
          <w:rFonts w:ascii="Arial" w:hAnsi="Arial" w:cs="Arial"/>
          <w:sz w:val="22"/>
          <w:szCs w:val="22"/>
        </w:rPr>
        <w:t xml:space="preserve"> year</w:t>
      </w:r>
      <w:r w:rsidR="00857B7E" w:rsidRPr="00CB187E">
        <w:rPr>
          <w:rFonts w:ascii="Arial" w:hAnsi="Arial" w:cs="Arial"/>
          <w:sz w:val="22"/>
          <w:szCs w:val="22"/>
        </w:rPr>
        <w:t>s</w:t>
      </w:r>
      <w:r w:rsidRPr="00CB187E">
        <w:rPr>
          <w:rFonts w:ascii="Arial" w:hAnsi="Arial" w:cs="Arial"/>
          <w:sz w:val="22"/>
          <w:szCs w:val="22"/>
        </w:rPr>
        <w:t xml:space="preserve"> </w:t>
      </w:r>
      <w:r w:rsidR="007E6731" w:rsidRPr="00CB187E">
        <w:rPr>
          <w:rFonts w:ascii="Arial" w:hAnsi="Arial" w:cs="Arial"/>
          <w:sz w:val="22"/>
          <w:szCs w:val="22"/>
        </w:rPr>
        <w:t>for replacement and repair of defective equipment.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MAINTENANCE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7E6731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Provide factory direct technical support from 8:00 a.m. to 8:00 p.m. via phone and e-mail.</w:t>
      </w:r>
    </w:p>
    <w:p w:rsidR="001B6545" w:rsidRPr="00CB187E" w:rsidRDefault="001B6545" w:rsidP="001B6545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95D22" w:rsidRPr="00CB187E" w:rsidRDefault="00B91695" w:rsidP="00487E9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:rsidR="001B6545" w:rsidRPr="00CB187E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91695" w:rsidRPr="00CB187E" w:rsidRDefault="001B6545" w:rsidP="00487E9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MANUFACTURERS</w:t>
      </w:r>
    </w:p>
    <w:p w:rsidR="001B6545" w:rsidRPr="00CB187E" w:rsidRDefault="001B6545" w:rsidP="00CE7AB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E6731" w:rsidRPr="00CB187E" w:rsidRDefault="007E6731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Acceptable Manufacturer: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[Bosch Security Systems, Inc.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130 </w:t>
      </w:r>
      <w:proofErr w:type="spellStart"/>
      <w:r w:rsidRPr="00CB187E">
        <w:rPr>
          <w:rFonts w:ascii="Arial" w:hAnsi="Arial" w:cs="Arial"/>
          <w:sz w:val="22"/>
          <w:szCs w:val="22"/>
        </w:rPr>
        <w:t>Perinton</w:t>
      </w:r>
      <w:proofErr w:type="spellEnd"/>
      <w:r w:rsidRPr="00CB187E">
        <w:rPr>
          <w:rFonts w:ascii="Arial" w:hAnsi="Arial" w:cs="Arial"/>
          <w:sz w:val="22"/>
          <w:szCs w:val="22"/>
        </w:rPr>
        <w:t xml:space="preserve"> Parkway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Fairport, New York, 1450, USA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+ 1 800 289 0096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+ 1 585 223 9180</w:t>
      </w:r>
    </w:p>
    <w:p w:rsidR="007972B6" w:rsidRPr="00CB187E" w:rsidRDefault="00657C58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0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security.sales@us.bosch.com</w:t>
        </w:r>
      </w:hyperlink>
    </w:p>
    <w:p w:rsidR="007972B6" w:rsidRPr="00CB187E" w:rsidRDefault="00657C58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1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www.boschsecurity.us</w:t>
        </w:r>
      </w:hyperlink>
      <w:r w:rsidR="007972B6" w:rsidRPr="00CB187E">
        <w:rPr>
          <w:rFonts w:ascii="Arial" w:hAnsi="Arial" w:cs="Arial"/>
          <w:sz w:val="22"/>
          <w:szCs w:val="22"/>
        </w:rPr>
        <w:t>]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[Bosch Security Systems B.V.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P.O. Box 80002</w:t>
      </w:r>
    </w:p>
    <w:p w:rsidR="007972B6" w:rsidRPr="00CB187E" w:rsidRDefault="00173E5E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5617 </w:t>
      </w:r>
      <w:r w:rsidR="007972B6" w:rsidRPr="00CB187E">
        <w:rPr>
          <w:rFonts w:ascii="Arial" w:hAnsi="Arial" w:cs="Arial"/>
          <w:sz w:val="22"/>
          <w:szCs w:val="22"/>
        </w:rPr>
        <w:t>B</w:t>
      </w:r>
      <w:r w:rsidRPr="00CB187E">
        <w:rPr>
          <w:rFonts w:ascii="Arial" w:hAnsi="Arial" w:cs="Arial"/>
          <w:sz w:val="22"/>
          <w:szCs w:val="22"/>
        </w:rPr>
        <w:t>A</w:t>
      </w:r>
      <w:r w:rsidR="007972B6" w:rsidRPr="00CB187E">
        <w:rPr>
          <w:rFonts w:ascii="Arial" w:hAnsi="Arial" w:cs="Arial"/>
          <w:sz w:val="22"/>
          <w:szCs w:val="22"/>
        </w:rPr>
        <w:t xml:space="preserve"> Eindhoven, </w:t>
      </w:r>
      <w:proofErr w:type="gramStart"/>
      <w:r w:rsidR="007972B6" w:rsidRPr="00CB187E">
        <w:rPr>
          <w:rFonts w:ascii="Arial" w:hAnsi="Arial" w:cs="Arial"/>
          <w:sz w:val="22"/>
          <w:szCs w:val="22"/>
        </w:rPr>
        <w:t>The</w:t>
      </w:r>
      <w:proofErr w:type="gramEnd"/>
      <w:r w:rsidR="007972B6" w:rsidRPr="00CB187E">
        <w:rPr>
          <w:rFonts w:ascii="Arial" w:hAnsi="Arial" w:cs="Arial"/>
          <w:sz w:val="22"/>
          <w:szCs w:val="22"/>
        </w:rPr>
        <w:t xml:space="preserve"> Netherlands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+ 31 40 2577 284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+31 40 2577 330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emea.securitysystems@bosch.com</w:t>
      </w:r>
    </w:p>
    <w:p w:rsidR="007972B6" w:rsidRPr="00CB187E" w:rsidRDefault="00657C58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2" w:history="1">
        <w:r w:rsidR="007972B6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www.boschsecurity.com</w:t>
        </w:r>
      </w:hyperlink>
      <w:r w:rsidR="007972B6" w:rsidRPr="00CB187E">
        <w:rPr>
          <w:rFonts w:ascii="Arial" w:hAnsi="Arial" w:cs="Arial"/>
          <w:sz w:val="22"/>
          <w:szCs w:val="22"/>
        </w:rPr>
        <w:t>]</w:t>
      </w:r>
    </w:p>
    <w:p w:rsidR="007972B6" w:rsidRPr="00CB187E" w:rsidRDefault="007972B6" w:rsidP="00CE7AB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D41073" w:rsidRPr="00CB187E" w:rsidRDefault="007972B6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</w:t>
      </w:r>
      <w:r w:rsidR="00D41073" w:rsidRPr="00CB187E">
        <w:rPr>
          <w:rFonts w:ascii="Arial" w:hAnsi="Arial" w:cs="Arial"/>
          <w:sz w:val="22"/>
          <w:szCs w:val="22"/>
        </w:rPr>
        <w:t xml:space="preserve">Robert Bosch (SEA) </w:t>
      </w:r>
      <w:proofErr w:type="spellStart"/>
      <w:r w:rsidR="00D41073" w:rsidRPr="00CB187E">
        <w:rPr>
          <w:rFonts w:ascii="Arial" w:hAnsi="Arial" w:cs="Arial"/>
          <w:sz w:val="22"/>
          <w:szCs w:val="22"/>
        </w:rPr>
        <w:t>Pte</w:t>
      </w:r>
      <w:proofErr w:type="spellEnd"/>
      <w:r w:rsidR="00D41073" w:rsidRPr="00CB187E">
        <w:rPr>
          <w:rFonts w:ascii="Arial" w:hAnsi="Arial" w:cs="Arial"/>
          <w:sz w:val="22"/>
          <w:szCs w:val="22"/>
        </w:rPr>
        <w:t xml:space="preserve"> Ltd, Security Systems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11 </w:t>
      </w:r>
      <w:proofErr w:type="spellStart"/>
      <w:r w:rsidRPr="00CB187E">
        <w:rPr>
          <w:rFonts w:ascii="Arial" w:hAnsi="Arial" w:cs="Arial"/>
          <w:sz w:val="22"/>
          <w:szCs w:val="22"/>
        </w:rPr>
        <w:t>Bishan</w:t>
      </w:r>
      <w:proofErr w:type="spellEnd"/>
      <w:r w:rsidRPr="00CB187E">
        <w:rPr>
          <w:rFonts w:ascii="Arial" w:hAnsi="Arial" w:cs="Arial"/>
          <w:sz w:val="22"/>
          <w:szCs w:val="22"/>
        </w:rPr>
        <w:t xml:space="preserve"> Street 21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Singapore 573943</w:t>
      </w:r>
    </w:p>
    <w:p w:rsidR="00D41073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Phone: +65 6571 2808</w:t>
      </w:r>
    </w:p>
    <w:p w:rsidR="0065214A" w:rsidRPr="00CB187E" w:rsidRDefault="00D41073" w:rsidP="00D41073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Fax: +65 6571 2699</w:t>
      </w:r>
    </w:p>
    <w:p w:rsidR="007972B6" w:rsidRPr="00CB187E" w:rsidRDefault="00657C58" w:rsidP="0065214A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hyperlink r:id="rId13" w:history="1">
        <w:r w:rsidR="0065214A" w:rsidRPr="00CB187E">
          <w:rPr>
            <w:rStyle w:val="Hyperlink"/>
            <w:rFonts w:ascii="Arial" w:hAnsi="Arial" w:cs="Arial"/>
            <w:color w:val="auto"/>
            <w:sz w:val="22"/>
            <w:szCs w:val="22"/>
          </w:rPr>
          <w:t>apr.securitysystems@bosch.com</w:t>
        </w:r>
      </w:hyperlink>
      <w:r w:rsidR="0065214A" w:rsidRPr="00CB187E">
        <w:rPr>
          <w:rFonts w:ascii="Arial" w:hAnsi="Arial" w:cs="Arial"/>
          <w:sz w:val="22"/>
          <w:szCs w:val="22"/>
        </w:rPr>
        <w:t xml:space="preserve"> </w:t>
      </w:r>
    </w:p>
    <w:p w:rsidR="007972B6" w:rsidRPr="00CB187E" w:rsidRDefault="007972B6" w:rsidP="007972B6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www.boschsecurity.com]</w:t>
      </w:r>
    </w:p>
    <w:p w:rsidR="001B6545" w:rsidRPr="00CB187E" w:rsidRDefault="001B6545" w:rsidP="007972B6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1B6545" w:rsidRPr="00CB187E" w:rsidRDefault="001B6545" w:rsidP="00487E9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Substitutions: [Not permitted.] [Under provisions of Division 1.]</w:t>
      </w:r>
    </w:p>
    <w:p w:rsidR="001B6545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:rsidR="001B6545" w:rsidRPr="00CB187E" w:rsidRDefault="001B6545" w:rsidP="00487E9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D2C13" w:rsidRPr="00CB187E" w:rsidRDefault="00BD2C13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**********Specifier’s note: Select Camera System Series based on project requirement.  </w:t>
      </w:r>
    </w:p>
    <w:p w:rsidR="00B5436C" w:rsidRPr="00CB187E" w:rsidRDefault="00B5436C" w:rsidP="00BD2C1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B6545" w:rsidRPr="00CB187E" w:rsidRDefault="001B6545" w:rsidP="001B654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9F2C01" w:rsidRPr="00CB187E" w:rsidRDefault="002D66A9" w:rsidP="00BC6AF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br w:type="page"/>
      </w:r>
      <w:r w:rsidR="00385E0A" w:rsidRPr="00CB187E">
        <w:rPr>
          <w:rFonts w:ascii="Arial" w:hAnsi="Arial" w:cs="Arial"/>
          <w:sz w:val="22"/>
          <w:szCs w:val="22"/>
          <w:lang w:eastAsia="zh-TW"/>
        </w:rPr>
        <w:lastRenderedPageBreak/>
        <w:t>DINION</w:t>
      </w:r>
      <w:r w:rsidR="005120ED" w:rsidRPr="00CB187E">
        <w:rPr>
          <w:rFonts w:ascii="Arial" w:hAnsi="Arial" w:cs="Arial"/>
          <w:sz w:val="22"/>
          <w:szCs w:val="22"/>
          <w:lang w:eastAsia="zh-TW"/>
        </w:rPr>
        <w:t xml:space="preserve"> IP </w:t>
      </w:r>
      <w:r w:rsidR="00385E0A" w:rsidRPr="00CB187E">
        <w:rPr>
          <w:rFonts w:ascii="Arial" w:hAnsi="Arial" w:cs="Arial"/>
          <w:sz w:val="22"/>
          <w:szCs w:val="22"/>
          <w:lang w:eastAsia="zh-TW"/>
        </w:rPr>
        <w:t>bullet</w:t>
      </w:r>
      <w:r w:rsidR="005120ED" w:rsidRPr="00CB187E">
        <w:rPr>
          <w:rFonts w:ascii="Arial" w:hAnsi="Arial" w:cs="Arial"/>
          <w:sz w:val="22"/>
          <w:szCs w:val="22"/>
          <w:lang w:eastAsia="zh-TW"/>
        </w:rPr>
        <w:t xml:space="preserve"> camera</w:t>
      </w:r>
      <w:r w:rsidR="00294E18" w:rsidRPr="00CB187E">
        <w:rPr>
          <w:rFonts w:ascii="Arial" w:hAnsi="Arial" w:cs="Arial"/>
          <w:sz w:val="22"/>
          <w:szCs w:val="22"/>
          <w:lang w:eastAsia="zh-TW"/>
        </w:rPr>
        <w:br/>
      </w:r>
      <w:r w:rsidR="00CF034F" w:rsidRPr="00CB187E">
        <w:rPr>
          <w:rFonts w:ascii="Arial" w:hAnsi="Arial" w:cs="Arial"/>
          <w:sz w:val="22"/>
          <w:szCs w:val="22"/>
        </w:rPr>
        <w:t>[</w:t>
      </w:r>
      <w:r w:rsidR="00385E0A" w:rsidRPr="00CB187E">
        <w:rPr>
          <w:rFonts w:ascii="Arial" w:hAnsi="Arial" w:cs="Arial"/>
          <w:sz w:val="22"/>
          <w:szCs w:val="22"/>
          <w:lang w:eastAsia="zh-TW"/>
        </w:rPr>
        <w:t>NTI-40012-A3, NTI-40012-A3S, NTI-50022-A3, NTI-50022-A3S]</w:t>
      </w:r>
    </w:p>
    <w:p w:rsidR="00065614" w:rsidRPr="00CB187E" w:rsidRDefault="00065614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General Characteristics:</w:t>
      </w:r>
    </w:p>
    <w:p w:rsidR="009F77F0" w:rsidRPr="00CB187E" w:rsidRDefault="009F77F0" w:rsidP="009F77F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easy to install.</w:t>
      </w:r>
    </w:p>
    <w:p w:rsidR="00B64814" w:rsidRPr="00CB187E" w:rsidRDefault="00657C58" w:rsidP="00B648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 </w:t>
      </w:r>
      <w:r w:rsidR="00B64814" w:rsidRPr="00CB187E">
        <w:rPr>
          <w:rFonts w:ascii="Arial" w:hAnsi="Arial" w:cs="Arial"/>
          <w:sz w:val="22"/>
          <w:szCs w:val="22"/>
        </w:rPr>
        <w:t>[</w:t>
      </w:r>
      <w:r w:rsidR="00B64814" w:rsidRPr="00CB187E">
        <w:rPr>
          <w:rFonts w:ascii="Arial" w:hAnsi="Arial" w:cs="Arial"/>
          <w:sz w:val="22"/>
          <w:szCs w:val="22"/>
          <w:lang w:eastAsia="zh-TW"/>
        </w:rPr>
        <w:t xml:space="preserve">NTI-50022-A3S] </w:t>
      </w:r>
      <w:r w:rsidR="00B64814" w:rsidRPr="00CB187E">
        <w:rPr>
          <w:rFonts w:ascii="Arial" w:hAnsi="Arial" w:cs="Arial"/>
          <w:sz w:val="22"/>
          <w:szCs w:val="22"/>
        </w:rPr>
        <w:t>The camera shall offer 1080p resolution at 30 fps.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direct network connection using H.264 and JPEG compression and bandwidth throttling to efficiently manage bandwidth and storage requirements while delivering outstanding image quality.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 user shall be able to view video on a PC using a Web browser, with the Bosch Video Management System, Bosch Video Client,</w:t>
      </w:r>
      <w:r w:rsidR="00DA5430" w:rsidRPr="00CB187E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B187E">
        <w:rPr>
          <w:rFonts w:ascii="Arial" w:hAnsi="Arial" w:cs="Arial"/>
          <w:sz w:val="22"/>
          <w:szCs w:val="22"/>
        </w:rPr>
        <w:t>Bosch</w:t>
      </w:r>
      <w:proofErr w:type="gramEnd"/>
      <w:r w:rsidRPr="00CB187E">
        <w:rPr>
          <w:rFonts w:ascii="Arial" w:hAnsi="Arial" w:cs="Arial"/>
          <w:sz w:val="22"/>
          <w:szCs w:val="22"/>
        </w:rPr>
        <w:t xml:space="preserve"> Video Security Client or with the Bosch Video Security App.</w:t>
      </w:r>
    </w:p>
    <w:p w:rsidR="00B576C0" w:rsidRPr="00CB187E" w:rsidRDefault="00B576C0" w:rsidP="00B576C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mechanical IR cut-off filter for true day/night switching.</w:t>
      </w:r>
    </w:p>
    <w:p w:rsidR="000B6D90" w:rsidRPr="00CB187E" w:rsidRDefault="009F77F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use</w:t>
      </w:r>
      <w:r w:rsidR="000B6D90" w:rsidRPr="00CB187E">
        <w:rPr>
          <w:rFonts w:ascii="Arial" w:hAnsi="Arial" w:cs="Arial"/>
          <w:sz w:val="22"/>
          <w:szCs w:val="22"/>
        </w:rPr>
        <w:t xml:space="preserve"> Intelligen</w:t>
      </w:r>
      <w:r w:rsidR="005120ED" w:rsidRPr="00CB187E">
        <w:rPr>
          <w:rFonts w:ascii="Arial" w:hAnsi="Arial" w:cs="Arial"/>
          <w:sz w:val="22"/>
          <w:szCs w:val="22"/>
        </w:rPr>
        <w:t>t Dynamic Noise Reduction</w:t>
      </w:r>
      <w:r w:rsidR="000B6D90" w:rsidRPr="00CB187E">
        <w:rPr>
          <w:rFonts w:ascii="Arial" w:hAnsi="Arial" w:cs="Arial"/>
          <w:sz w:val="22"/>
          <w:szCs w:val="22"/>
        </w:rPr>
        <w:t xml:space="preserve"> technology to </w:t>
      </w:r>
      <w:r w:rsidR="000A3BD8" w:rsidRPr="00CB187E">
        <w:rPr>
          <w:rFonts w:ascii="Arial" w:hAnsi="Arial" w:cs="Arial"/>
          <w:sz w:val="22"/>
          <w:szCs w:val="22"/>
        </w:rPr>
        <w:t xml:space="preserve">remove noise artifacts and </w:t>
      </w:r>
      <w:r w:rsidR="000B6D90" w:rsidRPr="00CB187E">
        <w:rPr>
          <w:rFonts w:ascii="Arial" w:hAnsi="Arial" w:cs="Arial"/>
          <w:sz w:val="22"/>
          <w:szCs w:val="22"/>
        </w:rPr>
        <w:t xml:space="preserve">reduce the </w:t>
      </w:r>
      <w:r w:rsidR="000A3BD8" w:rsidRPr="00CB187E">
        <w:rPr>
          <w:rFonts w:ascii="Arial" w:hAnsi="Arial" w:cs="Arial"/>
          <w:sz w:val="22"/>
          <w:szCs w:val="22"/>
        </w:rPr>
        <w:t>bitrate by up to 50% (giving reduced bandwidth and storage requirements)</w:t>
      </w:r>
      <w:r w:rsidR="000B6D90" w:rsidRPr="00CB187E">
        <w:rPr>
          <w:rFonts w:ascii="Arial" w:hAnsi="Arial" w:cs="Arial"/>
          <w:sz w:val="22"/>
          <w:szCs w:val="22"/>
        </w:rPr>
        <w:t>.</w:t>
      </w:r>
    </w:p>
    <w:p w:rsidR="002C6914" w:rsidRPr="00CB187E" w:rsidRDefault="002C6914" w:rsidP="002C691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>The camera shall utilize Intelligent Defog (IDefog) to effectively remove the haze from the picture and provides a better visibility.</w:t>
      </w:r>
    </w:p>
    <w:p w:rsidR="000B6D90" w:rsidRPr="00CB187E" w:rsidRDefault="00DD4A2D" w:rsidP="00DD4A2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accept power via Power over Ethernet (IEEE 802.3af compliant).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tamper and motion detection.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two-way full duplex audio communication.</w:t>
      </w:r>
    </w:p>
    <w:p w:rsidR="000B6D90" w:rsidRPr="00CB187E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provide configurable </w:t>
      </w:r>
      <w:r w:rsidR="00E50EB0" w:rsidRPr="00CB187E">
        <w:rPr>
          <w:rFonts w:ascii="Arial" w:hAnsi="Arial" w:cs="Arial"/>
          <w:sz w:val="22"/>
          <w:szCs w:val="22"/>
        </w:rPr>
        <w:t>scene</w:t>
      </w:r>
      <w:r w:rsidRPr="00CB187E">
        <w:rPr>
          <w:rFonts w:ascii="Arial" w:hAnsi="Arial" w:cs="Arial"/>
          <w:sz w:val="22"/>
          <w:szCs w:val="22"/>
        </w:rPr>
        <w:t xml:space="preserve"> modes that </w:t>
      </w:r>
      <w:r w:rsidR="00780FDB" w:rsidRPr="00CB187E">
        <w:rPr>
          <w:rFonts w:ascii="Arial" w:hAnsi="Arial" w:cs="Arial"/>
          <w:sz w:val="22"/>
          <w:szCs w:val="22"/>
        </w:rPr>
        <w:t>give</w:t>
      </w:r>
      <w:r w:rsidRPr="00CB187E">
        <w:rPr>
          <w:rFonts w:ascii="Arial" w:hAnsi="Arial" w:cs="Arial"/>
          <w:sz w:val="22"/>
          <w:szCs w:val="22"/>
        </w:rPr>
        <w:t xml:space="preserve"> optimized settings for distinct applications.</w:t>
      </w:r>
    </w:p>
    <w:p w:rsidR="000B6D90" w:rsidRPr="00CB187E" w:rsidRDefault="000B6D90" w:rsidP="000B6D9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provide </w:t>
      </w:r>
      <w:r w:rsidR="005120ED" w:rsidRPr="00CB187E">
        <w:rPr>
          <w:rFonts w:ascii="Arial" w:hAnsi="Arial" w:cs="Arial"/>
          <w:sz w:val="22"/>
          <w:szCs w:val="22"/>
        </w:rPr>
        <w:t>eight</w:t>
      </w:r>
      <w:r w:rsidRPr="00CB187E">
        <w:rPr>
          <w:rFonts w:ascii="Arial" w:hAnsi="Arial" w:cs="Arial"/>
          <w:sz w:val="22"/>
          <w:szCs w:val="22"/>
        </w:rPr>
        <w:t xml:space="preserve"> independent, fully programmable privacy mask areas.</w:t>
      </w:r>
    </w:p>
    <w:p w:rsidR="000B6D90" w:rsidRPr="00CB187E" w:rsidRDefault="000B6D90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utilize pixel-by-pixel analysis to automatically compensate for bright </w:t>
      </w:r>
      <w:r w:rsidR="005120ED" w:rsidRPr="00CB187E">
        <w:rPr>
          <w:rFonts w:ascii="Arial" w:hAnsi="Arial" w:cs="Arial"/>
          <w:sz w:val="22"/>
          <w:szCs w:val="22"/>
        </w:rPr>
        <w:t xml:space="preserve">areas of a high contrast scene </w:t>
      </w:r>
      <w:r w:rsidRPr="00CB187E">
        <w:rPr>
          <w:rFonts w:ascii="Arial" w:hAnsi="Arial" w:cs="Arial"/>
          <w:sz w:val="22"/>
          <w:szCs w:val="22"/>
        </w:rPr>
        <w:t>without having to define a window or area.</w:t>
      </w:r>
    </w:p>
    <w:p w:rsidR="00DD4A2D" w:rsidRPr="00CB187E" w:rsidRDefault="00DD4A2D" w:rsidP="000B6D9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CVBS analog video output for hybrid operation.</w:t>
      </w:r>
    </w:p>
    <w:p w:rsidR="001B63AD" w:rsidRPr="00CB187E" w:rsidRDefault="001B63AD" w:rsidP="001B63A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 built-in active infrared illuminator.</w:t>
      </w:r>
    </w:p>
    <w:p w:rsidR="009F77F0" w:rsidRPr="00CB187E" w:rsidRDefault="009F77F0" w:rsidP="009F77F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755CD" w:rsidRPr="00CB187E" w:rsidRDefault="00A755CD" w:rsidP="00780FDB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34417F" w:rsidRPr="00CB187E" w:rsidRDefault="00BC7FD0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Image processing and compression</w:t>
      </w:r>
    </w:p>
    <w:p w:rsidR="00764250" w:rsidRPr="00CB187E" w:rsidRDefault="00174163" w:rsidP="00487E9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</w:t>
      </w:r>
      <w:r w:rsidR="00050623" w:rsidRPr="00CB187E">
        <w:rPr>
          <w:rFonts w:ascii="Arial" w:hAnsi="Arial" w:cs="Arial"/>
          <w:sz w:val="22"/>
          <w:szCs w:val="22"/>
        </w:rPr>
        <w:t xml:space="preserve">camera </w:t>
      </w:r>
      <w:r w:rsidR="00764250" w:rsidRPr="00CB187E">
        <w:rPr>
          <w:rFonts w:ascii="Arial" w:hAnsi="Arial" w:cs="Arial"/>
          <w:sz w:val="22"/>
          <w:szCs w:val="22"/>
        </w:rPr>
        <w:t xml:space="preserve">shall </w:t>
      </w:r>
      <w:r w:rsidR="000B6D90" w:rsidRPr="00CB187E">
        <w:rPr>
          <w:rFonts w:ascii="Arial" w:hAnsi="Arial" w:cs="Arial"/>
          <w:sz w:val="22"/>
          <w:szCs w:val="22"/>
        </w:rPr>
        <w:t>use</w:t>
      </w:r>
      <w:r w:rsidR="00764250" w:rsidRPr="00CB187E">
        <w:rPr>
          <w:rFonts w:ascii="Arial" w:hAnsi="Arial" w:cs="Arial"/>
          <w:sz w:val="22"/>
          <w:szCs w:val="22"/>
        </w:rPr>
        <w:t xml:space="preserve"> a</w:t>
      </w:r>
      <w:r w:rsidR="00C4114E" w:rsidRPr="00CB187E">
        <w:rPr>
          <w:rFonts w:ascii="Arial" w:hAnsi="Arial" w:cs="Arial"/>
          <w:sz w:val="22"/>
          <w:szCs w:val="22"/>
        </w:rPr>
        <w:t xml:space="preserve"> </w:t>
      </w:r>
      <w:r w:rsidR="00DD4A2D" w:rsidRPr="00CB187E">
        <w:rPr>
          <w:rFonts w:ascii="Arial" w:hAnsi="Arial" w:cs="Arial"/>
          <w:sz w:val="22"/>
          <w:szCs w:val="22"/>
        </w:rPr>
        <w:t xml:space="preserve">progressive scan </w:t>
      </w:r>
      <w:r w:rsidRPr="00CB187E">
        <w:rPr>
          <w:rFonts w:ascii="Arial" w:hAnsi="Arial" w:cs="Arial"/>
          <w:sz w:val="22"/>
          <w:szCs w:val="22"/>
        </w:rPr>
        <w:t>CMOS</w:t>
      </w:r>
      <w:r w:rsidR="00764250" w:rsidRPr="00CB187E">
        <w:rPr>
          <w:rFonts w:ascii="Arial" w:hAnsi="Arial" w:cs="Arial"/>
          <w:sz w:val="22"/>
          <w:szCs w:val="22"/>
        </w:rPr>
        <w:t xml:space="preserve"> image sensor.</w:t>
      </w:r>
    </w:p>
    <w:p w:rsidR="006516F3" w:rsidRPr="00CB187E" w:rsidRDefault="006516F3" w:rsidP="0055024E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be fitted with a board-mounted </w:t>
      </w:r>
      <w:r w:rsidR="00475450" w:rsidRPr="00CB187E">
        <w:rPr>
          <w:rFonts w:ascii="Arial" w:hAnsi="Arial" w:cs="Arial"/>
          <w:sz w:val="22"/>
          <w:szCs w:val="22"/>
        </w:rPr>
        <w:t>automatic</w:t>
      </w:r>
      <w:r w:rsidRPr="00CB187E">
        <w:rPr>
          <w:rFonts w:ascii="Arial" w:hAnsi="Arial" w:cs="Arial"/>
          <w:sz w:val="22"/>
          <w:szCs w:val="22"/>
        </w:rPr>
        <w:t xml:space="preserve"> varifocal lens</w:t>
      </w:r>
      <w:r w:rsidR="0055024E" w:rsidRPr="00CB187E">
        <w:rPr>
          <w:rFonts w:ascii="Arial" w:hAnsi="Arial" w:cs="Arial"/>
          <w:sz w:val="22"/>
          <w:szCs w:val="22"/>
        </w:rPr>
        <w:t>.</w:t>
      </w:r>
    </w:p>
    <w:p w:rsidR="0001508E" w:rsidRPr="00CB187E" w:rsidRDefault="0001508E" w:rsidP="0001508E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have a </w:t>
      </w:r>
      <w:r w:rsidR="00DD4A2D" w:rsidRPr="00CB187E">
        <w:rPr>
          <w:rFonts w:ascii="Arial" w:hAnsi="Arial" w:cs="Arial"/>
          <w:sz w:val="22"/>
          <w:szCs w:val="22"/>
        </w:rPr>
        <w:t xml:space="preserve">wide </w:t>
      </w:r>
      <w:r w:rsidRPr="00CB187E">
        <w:rPr>
          <w:rFonts w:ascii="Arial" w:hAnsi="Arial" w:cs="Arial"/>
          <w:sz w:val="22"/>
          <w:szCs w:val="22"/>
        </w:rPr>
        <w:t>dynamic range.</w:t>
      </w:r>
    </w:p>
    <w:p w:rsidR="002764B5" w:rsidRPr="00CB187E" w:rsidRDefault="00174163" w:rsidP="00487E9D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</w:t>
      </w:r>
      <w:r w:rsidR="00050623" w:rsidRPr="00CB187E">
        <w:rPr>
          <w:rFonts w:ascii="Arial" w:hAnsi="Arial" w:cs="Arial"/>
          <w:sz w:val="22"/>
          <w:szCs w:val="22"/>
        </w:rPr>
        <w:t xml:space="preserve">camera </w:t>
      </w:r>
      <w:r w:rsidR="002764B5" w:rsidRPr="00CB187E">
        <w:rPr>
          <w:rFonts w:ascii="Arial" w:hAnsi="Arial" w:cs="Arial"/>
          <w:sz w:val="22"/>
          <w:szCs w:val="22"/>
        </w:rPr>
        <w:t xml:space="preserve">shall </w:t>
      </w:r>
      <w:r w:rsidR="006516F3" w:rsidRPr="00CB187E">
        <w:rPr>
          <w:rFonts w:ascii="Arial" w:hAnsi="Arial" w:cs="Arial"/>
          <w:sz w:val="22"/>
          <w:szCs w:val="22"/>
        </w:rPr>
        <w:t>have</w:t>
      </w:r>
      <w:r w:rsidR="002764B5" w:rsidRPr="00CB187E">
        <w:rPr>
          <w:rFonts w:ascii="Arial" w:hAnsi="Arial" w:cs="Arial"/>
          <w:sz w:val="22"/>
          <w:szCs w:val="22"/>
        </w:rPr>
        <w:t xml:space="preserve"> </w:t>
      </w:r>
      <w:r w:rsidR="00FE445E" w:rsidRPr="00CB187E">
        <w:rPr>
          <w:rFonts w:ascii="Arial" w:hAnsi="Arial" w:cs="Arial"/>
          <w:sz w:val="22"/>
          <w:szCs w:val="22"/>
        </w:rPr>
        <w:t xml:space="preserve">a </w:t>
      </w:r>
      <w:r w:rsidR="00DD4A2D" w:rsidRPr="00CB187E">
        <w:rPr>
          <w:rFonts w:ascii="Arial" w:hAnsi="Arial" w:cs="Arial"/>
          <w:sz w:val="22"/>
          <w:szCs w:val="22"/>
        </w:rPr>
        <w:t>high</w:t>
      </w:r>
      <w:r w:rsidR="002764B5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sensitivity</w:t>
      </w:r>
      <w:r w:rsidR="009A1704" w:rsidRPr="00CB187E">
        <w:rPr>
          <w:rFonts w:ascii="Arial" w:hAnsi="Arial" w:cs="Arial"/>
          <w:sz w:val="22"/>
          <w:szCs w:val="22"/>
        </w:rPr>
        <w:t>.</w:t>
      </w:r>
    </w:p>
    <w:p w:rsidR="00F90255" w:rsidRPr="00CB187E" w:rsidRDefault="00F90255" w:rsidP="00F90255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</w:t>
      </w:r>
      <w:r w:rsidR="00DD4A2D" w:rsidRPr="00CB187E">
        <w:rPr>
          <w:rFonts w:ascii="Arial" w:hAnsi="Arial" w:cs="Arial"/>
          <w:sz w:val="22"/>
          <w:szCs w:val="22"/>
        </w:rPr>
        <w:t xml:space="preserve">shall have an </w:t>
      </w:r>
      <w:r w:rsidRPr="00CB187E">
        <w:rPr>
          <w:rFonts w:ascii="Arial" w:hAnsi="Arial" w:cs="Arial"/>
          <w:sz w:val="22"/>
          <w:szCs w:val="22"/>
        </w:rPr>
        <w:t>automatic electronic shutter.</w:t>
      </w:r>
    </w:p>
    <w:p w:rsidR="00E85E5D" w:rsidRPr="00CB187E" w:rsidRDefault="00E85E5D" w:rsidP="00E85E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capturing and storing images using the following compression standards:</w:t>
      </w:r>
    </w:p>
    <w:p w:rsidR="00E85E5D" w:rsidRPr="00CB187E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H.264 MP (Main Profile)</w:t>
      </w:r>
    </w:p>
    <w:p w:rsidR="00E85E5D" w:rsidRPr="00CB187E" w:rsidRDefault="00E85E5D" w:rsidP="00E85E5D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M-JPEG</w:t>
      </w:r>
    </w:p>
    <w:p w:rsidR="006516F3" w:rsidRPr="00CB187E" w:rsidRDefault="006516F3" w:rsidP="006516F3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 xml:space="preserve">The camera shall offer </w:t>
      </w:r>
      <w:r w:rsidRPr="00CB187E">
        <w:rPr>
          <w:rFonts w:ascii="Arial" w:hAnsi="Arial" w:cs="Arial"/>
          <w:sz w:val="22"/>
          <w:szCs w:val="22"/>
          <w:lang w:eastAsia="zh-TW"/>
        </w:rPr>
        <w:t>a</w:t>
      </w:r>
      <w:r w:rsidR="00DA5430" w:rsidRPr="00CB187E">
        <w:rPr>
          <w:rFonts w:ascii="Arial" w:hAnsi="Arial" w:cs="Arial"/>
          <w:sz w:val="22"/>
          <w:szCs w:val="22"/>
        </w:rPr>
        <w:t xml:space="preserve"> region</w:t>
      </w:r>
      <w:r w:rsidRPr="00CB187E">
        <w:rPr>
          <w:rFonts w:ascii="Arial" w:hAnsi="Arial" w:cs="Arial"/>
          <w:sz w:val="22"/>
          <w:szCs w:val="22"/>
        </w:rPr>
        <w:t xml:space="preserve"> of interest to zoom into a specific area of the full image.</w:t>
      </w:r>
    </w:p>
    <w:p w:rsidR="006516F3" w:rsidRPr="00CB187E" w:rsidRDefault="006516F3" w:rsidP="00DA543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allow </w:t>
      </w:r>
      <w:r w:rsidR="00DA5430" w:rsidRPr="00CB187E">
        <w:rPr>
          <w:rFonts w:ascii="Arial" w:hAnsi="Arial" w:cs="Arial"/>
          <w:sz w:val="22"/>
          <w:szCs w:val="22"/>
        </w:rPr>
        <w:t>a region</w:t>
      </w:r>
      <w:r w:rsidRPr="00CB187E">
        <w:rPr>
          <w:rFonts w:ascii="Arial" w:hAnsi="Arial" w:cs="Arial"/>
          <w:sz w:val="22"/>
          <w:szCs w:val="22"/>
        </w:rPr>
        <w:t xml:space="preserve"> of interest to be sent in </w:t>
      </w:r>
      <w:r w:rsidR="00DA5430" w:rsidRPr="00CB187E">
        <w:rPr>
          <w:rFonts w:ascii="Arial" w:hAnsi="Arial" w:cs="Arial"/>
          <w:sz w:val="22"/>
          <w:szCs w:val="22"/>
        </w:rPr>
        <w:t>a separate stream</w:t>
      </w:r>
      <w:r w:rsidRPr="00CB187E">
        <w:rPr>
          <w:rFonts w:ascii="Arial" w:hAnsi="Arial" w:cs="Arial"/>
          <w:sz w:val="22"/>
          <w:szCs w:val="22"/>
        </w:rPr>
        <w:t xml:space="preserve"> so it is possible to view both an overview and a detail at the same time</w:t>
      </w:r>
      <w:r w:rsidRPr="00CB187E">
        <w:rPr>
          <w:rFonts w:ascii="Arial" w:hAnsi="Arial" w:cs="Arial"/>
          <w:sz w:val="22"/>
          <w:szCs w:val="22"/>
          <w:lang w:eastAsia="zh-TW"/>
        </w:rPr>
        <w:t>.</w:t>
      </w:r>
    </w:p>
    <w:p w:rsidR="0018382B" w:rsidRPr="00CB187E" w:rsidRDefault="0018382B" w:rsidP="00FE445E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367B0D" w:rsidRPr="00CB187E" w:rsidRDefault="00367B0D" w:rsidP="00367B0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Night Vision (Infrared)</w:t>
      </w:r>
      <w:r w:rsidR="003736F8" w:rsidRPr="00CB187E">
        <w:rPr>
          <w:rFonts w:ascii="Arial" w:hAnsi="Arial" w:cs="Arial"/>
          <w:sz w:val="22"/>
          <w:szCs w:val="22"/>
        </w:rPr>
        <w:t xml:space="preserve"> </w:t>
      </w:r>
    </w:p>
    <w:p w:rsidR="00367B0D" w:rsidRPr="00CB187E" w:rsidRDefault="002D0033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have a </w:t>
      </w:r>
      <w:r w:rsidR="00367B0D" w:rsidRPr="00CB187E">
        <w:rPr>
          <w:rFonts w:ascii="Arial" w:hAnsi="Arial" w:cs="Arial"/>
          <w:sz w:val="22"/>
          <w:szCs w:val="22"/>
        </w:rPr>
        <w:t xml:space="preserve">LED high efficiency </w:t>
      </w:r>
      <w:r w:rsidRPr="00CB187E">
        <w:rPr>
          <w:rFonts w:ascii="Arial" w:hAnsi="Arial" w:cs="Arial"/>
          <w:sz w:val="22"/>
          <w:szCs w:val="22"/>
        </w:rPr>
        <w:t xml:space="preserve">IR </w:t>
      </w:r>
      <w:r w:rsidR="00367B0D" w:rsidRPr="00CB187E">
        <w:rPr>
          <w:rFonts w:ascii="Arial" w:hAnsi="Arial" w:cs="Arial"/>
          <w:sz w:val="22"/>
          <w:szCs w:val="22"/>
        </w:rPr>
        <w:t xml:space="preserve">array </w:t>
      </w:r>
      <w:r w:rsidRPr="00CB187E">
        <w:rPr>
          <w:rFonts w:ascii="Arial" w:hAnsi="Arial" w:cs="Arial"/>
          <w:sz w:val="22"/>
          <w:szCs w:val="22"/>
        </w:rPr>
        <w:t>for effective night vision.</w:t>
      </w:r>
    </w:p>
    <w:p w:rsidR="00367B0D" w:rsidRPr="00CB187E" w:rsidRDefault="00367B0D" w:rsidP="00367B0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  <w:lang w:eastAsia="zh-TW"/>
        </w:rPr>
        <w:t xml:space="preserve">The camera shall allow adjusting intensity of IR output to fit with the environment. </w:t>
      </w:r>
    </w:p>
    <w:p w:rsidR="003736F8" w:rsidRPr="00CB187E" w:rsidRDefault="003736F8" w:rsidP="003736F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Audio</w:t>
      </w:r>
    </w:p>
    <w:p w:rsidR="00BC7FD0" w:rsidRPr="00CB187E" w:rsidRDefault="00BC7FD0" w:rsidP="00BC7FD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G.711, AAC and L16 audio compression (live and recording).</w:t>
      </w:r>
    </w:p>
    <w:p w:rsidR="004C31C7" w:rsidRPr="00CB187E" w:rsidRDefault="00BC7FD0" w:rsidP="004C31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full duplex audio communication</w:t>
      </w:r>
      <w:r w:rsidR="00E50EB0" w:rsidRPr="00CB187E">
        <w:rPr>
          <w:rFonts w:ascii="Arial" w:hAnsi="Arial" w:cs="Arial"/>
          <w:sz w:val="22"/>
          <w:szCs w:val="22"/>
        </w:rPr>
        <w:t>.</w:t>
      </w:r>
    </w:p>
    <w:p w:rsidR="00E72D0E" w:rsidRPr="00CB187E" w:rsidRDefault="00E72D0E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AD48CB" w:rsidRPr="00CB187E" w:rsidRDefault="00AD48CB" w:rsidP="00487E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Network Video</w:t>
      </w:r>
    </w:p>
    <w:p w:rsidR="002D15D9" w:rsidRPr="00CB187E" w:rsidRDefault="002D15D9" w:rsidP="002D15D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direct network connection.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allow full camera control and configuration capabilities over the network.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d</w:t>
      </w:r>
      <w:r w:rsidR="00E50EB0" w:rsidRPr="00CB187E">
        <w:rPr>
          <w:rFonts w:ascii="Arial" w:hAnsi="Arial" w:cs="Arial"/>
          <w:sz w:val="22"/>
          <w:szCs w:val="22"/>
        </w:rPr>
        <w:t>eliver video</w:t>
      </w:r>
      <w:r w:rsidR="00367B0D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over a 10/100 Base-T, auto-sensing, half/full duplex, RJ45 Ethernet connection.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comply with the IEEE 802.3af Power over Ethernet standard.</w:t>
      </w:r>
    </w:p>
    <w:p w:rsidR="002D15D9" w:rsidRPr="00CB187E" w:rsidRDefault="002D15D9" w:rsidP="002D15D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conform to the ONVIF </w:t>
      </w:r>
      <w:r w:rsidR="00BB7BD0" w:rsidRPr="00CB187E">
        <w:rPr>
          <w:rFonts w:ascii="Arial" w:hAnsi="Arial" w:cs="Arial"/>
          <w:sz w:val="22"/>
          <w:szCs w:val="22"/>
        </w:rPr>
        <w:t>Profile S</w:t>
      </w:r>
      <w:r w:rsidR="00657C58">
        <w:rPr>
          <w:rFonts w:ascii="Arial" w:hAnsi="Arial" w:cs="Arial"/>
          <w:sz w:val="22"/>
          <w:szCs w:val="22"/>
        </w:rPr>
        <w:t xml:space="preserve"> and Profile G</w:t>
      </w:r>
      <w:r w:rsidR="00BB7BD0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standard.</w:t>
      </w:r>
    </w:p>
    <w:p w:rsidR="009F77F0" w:rsidRPr="00CB187E" w:rsidRDefault="009F77F0" w:rsidP="009F77F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support </w:t>
      </w:r>
      <w:proofErr w:type="spellStart"/>
      <w:r w:rsidRPr="00CB187E">
        <w:rPr>
          <w:rFonts w:ascii="Arial" w:hAnsi="Arial" w:cs="Arial"/>
          <w:sz w:val="22"/>
          <w:szCs w:val="22"/>
        </w:rPr>
        <w:t>AutoMDIX</w:t>
      </w:r>
      <w:proofErr w:type="spellEnd"/>
      <w:r w:rsidRPr="00CB187E">
        <w:rPr>
          <w:rFonts w:ascii="Arial" w:hAnsi="Arial" w:cs="Arial"/>
          <w:sz w:val="22"/>
          <w:szCs w:val="22"/>
        </w:rPr>
        <w:t>.</w:t>
      </w:r>
    </w:p>
    <w:p w:rsidR="00421328" w:rsidRPr="00CB187E" w:rsidRDefault="00421328" w:rsidP="00421328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Image Posting</w:t>
      </w:r>
    </w:p>
    <w:p w:rsidR="00715880" w:rsidRPr="00CB187E" w:rsidRDefault="00715880" w:rsidP="00715880">
      <w:pPr>
        <w:numPr>
          <w:ilvl w:val="0"/>
          <w:numId w:val="27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periodic JPEG image posting to an FTP server or a Dropbox account.</w:t>
      </w:r>
    </w:p>
    <w:p w:rsidR="00421328" w:rsidRPr="00CB187E" w:rsidRDefault="00421328" w:rsidP="00421328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Access Security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three levels of password protection.</w:t>
      </w:r>
    </w:p>
    <w:p w:rsidR="00421328" w:rsidRPr="00CB187E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support 802.1x authentication using a RADIUS (Remote Authentication Dial </w:t>
      </w:r>
      <w:proofErr w:type="gramStart"/>
      <w:r w:rsidRPr="00CB187E">
        <w:rPr>
          <w:rFonts w:ascii="Arial" w:hAnsi="Arial" w:cs="Arial"/>
          <w:sz w:val="22"/>
          <w:szCs w:val="22"/>
        </w:rPr>
        <w:t>In</w:t>
      </w:r>
      <w:proofErr w:type="gramEnd"/>
      <w:r w:rsidRPr="00CB187E">
        <w:rPr>
          <w:rFonts w:ascii="Arial" w:hAnsi="Arial" w:cs="Arial"/>
          <w:sz w:val="22"/>
          <w:szCs w:val="22"/>
        </w:rPr>
        <w:t xml:space="preserve"> User Service) server.</w:t>
      </w:r>
    </w:p>
    <w:p w:rsidR="00421328" w:rsidRPr="00CB187E" w:rsidRDefault="00421328" w:rsidP="00421328">
      <w:pPr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store a SSL certificate for use with HTTPS.</w:t>
      </w:r>
    </w:p>
    <w:p w:rsidR="00E50EB0" w:rsidRPr="00CB187E" w:rsidRDefault="00E50EB0" w:rsidP="00E50EB0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E50EB0" w:rsidRPr="00CB187E" w:rsidRDefault="00E50EB0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Recording and Storage Management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support iSCSI devices to allow video stream to be recorded directly to an iSCSI RAID array.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support iSCSI storage targets to enable the camera to function as a conventional DVR.</w:t>
      </w:r>
    </w:p>
    <w:p w:rsidR="00E50EB0" w:rsidRPr="00CB187E" w:rsidRDefault="00E635CF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have a</w:t>
      </w:r>
      <w:r w:rsidR="006E3FDA" w:rsidRPr="00CB187E">
        <w:rPr>
          <w:rFonts w:ascii="Arial" w:hAnsi="Arial" w:cs="Arial"/>
          <w:sz w:val="22"/>
          <w:szCs w:val="22"/>
        </w:rPr>
        <w:t xml:space="preserve"> </w:t>
      </w:r>
      <w:r w:rsidRPr="00CB187E">
        <w:rPr>
          <w:rFonts w:ascii="Arial" w:hAnsi="Arial" w:cs="Arial"/>
          <w:sz w:val="22"/>
          <w:szCs w:val="22"/>
        </w:rPr>
        <w:t>micro</w:t>
      </w:r>
      <w:r w:rsidR="00E50EB0" w:rsidRPr="00CB187E">
        <w:rPr>
          <w:rFonts w:ascii="Arial" w:hAnsi="Arial" w:cs="Arial"/>
          <w:sz w:val="22"/>
          <w:szCs w:val="22"/>
        </w:rPr>
        <w:t>SD card slot.</w:t>
      </w:r>
    </w:p>
    <w:p w:rsidR="00E50EB0" w:rsidRPr="00CB187E" w:rsidRDefault="00E50EB0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local storage feature shall be capable of storage for Automatic Network Replenishment (ANR).</w:t>
      </w:r>
    </w:p>
    <w:p w:rsidR="00E50EB0" w:rsidRPr="00CB187E" w:rsidRDefault="00E50EB0" w:rsidP="00421328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Local Recording: Continuous recording, ring recording, alarm/events/schedule recording</w:t>
      </w:r>
      <w:r w:rsidR="00421328" w:rsidRPr="00CB187E">
        <w:rPr>
          <w:rFonts w:ascii="Arial" w:hAnsi="Arial" w:cs="Arial"/>
          <w:sz w:val="22"/>
          <w:szCs w:val="22"/>
        </w:rPr>
        <w:t>.</w:t>
      </w:r>
    </w:p>
    <w:p w:rsidR="00821E02" w:rsidRPr="00CB187E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821E02" w:rsidRPr="00CB187E" w:rsidRDefault="00821E02" w:rsidP="00821E0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21328" w:rsidRPr="00CB187E" w:rsidRDefault="00421328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lastRenderedPageBreak/>
        <w:t>Alarm Handling Features: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the capability on alarm to display up to a 31 character, programmable alarm message.</w:t>
      </w:r>
    </w:p>
    <w:p w:rsidR="00421328" w:rsidRPr="00CB187E" w:rsidRDefault="00421328" w:rsidP="0042132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provide email alarm messaging with optional JPEG posting.</w:t>
      </w:r>
    </w:p>
    <w:p w:rsidR="002F6AB2" w:rsidRPr="00CB187E" w:rsidRDefault="002F6AB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821E02" w:rsidRPr="00CB187E" w:rsidRDefault="00821E02" w:rsidP="002F6AB2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F6AB2" w:rsidRPr="00CB187E" w:rsidRDefault="002F6AB2" w:rsidP="002F6AB2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Embedded Video Content Analysis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VCA enabled.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processing and analyzing video within the camera itself, with no extra hardware required.</w:t>
      </w:r>
    </w:p>
    <w:p w:rsidR="002F6AB2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capable of detecting and sending alarms for abnormal events.</w:t>
      </w:r>
    </w:p>
    <w:p w:rsidR="00421328" w:rsidRPr="00CB187E" w:rsidRDefault="002F6AB2" w:rsidP="002F6AB2">
      <w:pPr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allow users to set up to 10 separate profiles and switch profiles based on a day/night or holiday schedules.</w:t>
      </w:r>
    </w:p>
    <w:p w:rsidR="003736F8" w:rsidRPr="00CB187E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offer MOTION+ video motion analysis that uses an algorithm based on pixel change.</w:t>
      </w:r>
    </w:p>
    <w:p w:rsidR="003736F8" w:rsidRPr="00CB187E" w:rsidRDefault="003736F8" w:rsidP="003736F8">
      <w:pPr>
        <w:keepNext/>
        <w:keepLines/>
        <w:numPr>
          <w:ilvl w:val="3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MOTION+ feature shall include extended tamper detection capabilities.</w:t>
      </w:r>
    </w:p>
    <w:p w:rsidR="005E4930" w:rsidRPr="00CB187E" w:rsidRDefault="005E4930" w:rsidP="005E4930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2D66A9" w:rsidRPr="00CB187E" w:rsidRDefault="002D66A9" w:rsidP="002D66A9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:rsidR="002D15D9" w:rsidRPr="00CB187E" w:rsidRDefault="002D15D9" w:rsidP="00421328">
      <w:pPr>
        <w:keepNext/>
        <w:keepLines/>
        <w:numPr>
          <w:ilvl w:val="2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Surveillance Software</w:t>
      </w:r>
    </w:p>
    <w:p w:rsidR="002D15D9" w:rsidRPr="00CB187E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The camera shall be accessible from a web browser, </w:t>
      </w:r>
      <w:r w:rsidR="003736F8" w:rsidRPr="00CB187E">
        <w:rPr>
          <w:rFonts w:ascii="Arial" w:hAnsi="Arial" w:cs="Arial"/>
          <w:sz w:val="22"/>
          <w:szCs w:val="22"/>
        </w:rPr>
        <w:t>from</w:t>
      </w:r>
      <w:r w:rsidRPr="00CB187E">
        <w:rPr>
          <w:rFonts w:ascii="Arial" w:hAnsi="Arial" w:cs="Arial"/>
          <w:sz w:val="22"/>
          <w:szCs w:val="22"/>
        </w:rPr>
        <w:t xml:space="preserve"> the Bosch Video Management System, </w:t>
      </w:r>
      <w:r w:rsidR="003736F8" w:rsidRPr="00CB187E">
        <w:rPr>
          <w:rFonts w:ascii="Arial" w:hAnsi="Arial" w:cs="Arial"/>
          <w:sz w:val="22"/>
          <w:szCs w:val="22"/>
        </w:rPr>
        <w:t>from</w:t>
      </w:r>
      <w:r w:rsidRPr="00CB187E">
        <w:rPr>
          <w:rFonts w:ascii="Arial" w:hAnsi="Arial" w:cs="Arial"/>
          <w:sz w:val="22"/>
          <w:szCs w:val="22"/>
        </w:rPr>
        <w:t xml:space="preserve"> the free-of-charge Bosch Video Client</w:t>
      </w:r>
      <w:r w:rsidR="000D487F" w:rsidRPr="00CB187E">
        <w:rPr>
          <w:rFonts w:ascii="Arial" w:hAnsi="Arial" w:cs="Arial"/>
          <w:sz w:val="22"/>
          <w:szCs w:val="22"/>
        </w:rPr>
        <w:t xml:space="preserve"> or Video Security Client</w:t>
      </w:r>
      <w:r w:rsidRPr="00CB187E">
        <w:rPr>
          <w:rFonts w:ascii="Arial" w:hAnsi="Arial" w:cs="Arial"/>
          <w:sz w:val="22"/>
          <w:szCs w:val="22"/>
        </w:rPr>
        <w:t>, or via third-party software.</w:t>
      </w:r>
    </w:p>
    <w:p w:rsidR="002D15D9" w:rsidRPr="00CB187E" w:rsidRDefault="002D15D9" w:rsidP="00421328">
      <w:pPr>
        <w:keepNext/>
        <w:keepLines/>
        <w:numPr>
          <w:ilvl w:val="3"/>
          <w:numId w:val="22"/>
        </w:numPr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The camera shall be accessible from the Bosch Security System mobile app.</w:t>
      </w:r>
    </w:p>
    <w:p w:rsidR="002F6D4A" w:rsidRPr="00CB187E" w:rsidRDefault="002F6D4A" w:rsidP="002F6D4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7C76B7" w:rsidRPr="00CB187E" w:rsidRDefault="007C76B7" w:rsidP="0055024E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:rsidR="00515AF6" w:rsidRPr="00CB187E" w:rsidRDefault="00515AF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Technical Specifications</w:t>
      </w:r>
    </w:p>
    <w:p w:rsidR="00AB1DB2" w:rsidRPr="00CB187E" w:rsidRDefault="00AB1DB2" w:rsidP="00AB1DB2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AB1DB2" w:rsidRPr="00CB187E" w:rsidTr="00BC6AF5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Power</w:t>
            </w:r>
          </w:p>
        </w:tc>
      </w:tr>
      <w:tr w:rsidR="00AB1DB2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Input voltage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Power-over-Ethernet (48 VDC nominal); 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br/>
              <w:t xml:space="preserve">or </w:t>
            </w:r>
          </w:p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24 VAC / +12 VDC</w:t>
            </w:r>
          </w:p>
        </w:tc>
      </w:tr>
      <w:tr w:rsidR="00AB1DB2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IEEE 802.3af (802.3at Type 1)</w:t>
            </w:r>
          </w:p>
          <w:p w:rsidR="00AB1DB2" w:rsidRPr="00CB187E" w:rsidRDefault="00AB1DB2" w:rsidP="00AB1DB2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Power level: Class 3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Power consumption</w:t>
            </w:r>
            <w:r w:rsidR="00657C58">
              <w:rPr>
                <w:rFonts w:ascii="Arial Unicode MS" w:eastAsia="Arial Unicode MS" w:hAnsi="Arial Unicode MS"/>
                <w:sz w:val="18"/>
                <w:szCs w:val="22"/>
              </w:rPr>
              <w:t xml:space="preserve"> (Max)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2900CB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15W</w:t>
            </w:r>
          </w:p>
        </w:tc>
      </w:tr>
    </w:tbl>
    <w:p w:rsidR="00D01FD3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712C1" w:rsidRPr="00CB187E" w:rsidRDefault="000712C1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C6AF5" w:rsidRPr="00CB187E" w:rsidRDefault="00BC6AF5" w:rsidP="002900CB">
      <w:pPr>
        <w:spacing w:after="120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BC6AF5" w:rsidRPr="00CB187E" w:rsidTr="00BC6AF5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C6AF5" w:rsidRPr="00CB187E" w:rsidRDefault="00BC6AF5" w:rsidP="002900C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lastRenderedPageBreak/>
              <w:t>Sensor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Sensor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2900C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1/2.</w:t>
            </w:r>
            <w:r w:rsidR="002900CB">
              <w:rPr>
                <w:rFonts w:ascii="Arial Unicode MS" w:eastAsia="Arial Unicode MS" w:hAnsi="Arial Unicode MS"/>
                <w:sz w:val="18"/>
                <w:szCs w:val="22"/>
              </w:rPr>
              <w:t>8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noBreakHyphen/>
              <w:t>inch CMOS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Total sensor pixels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2900CB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1937</w:t>
            </w:r>
            <w:r w:rsidR="00BC6AF5" w:rsidRPr="00CB187E">
              <w:rPr>
                <w:rFonts w:ascii="Arial Unicode MS" w:eastAsia="Arial Unicode MS" w:hAnsi="Arial Unicode MS"/>
                <w:sz w:val="18"/>
                <w:szCs w:val="22"/>
              </w:rPr>
              <w:t> (H) x 1097 (V); 2.12MP (approx.)</w:t>
            </w:r>
          </w:p>
        </w:tc>
      </w:tr>
    </w:tbl>
    <w:p w:rsidR="00BE0F5B" w:rsidRPr="00CB187E" w:rsidRDefault="00BE0F5B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BC6AF5" w:rsidRPr="00CB187E" w:rsidRDefault="00BC6AF5" w:rsidP="00BC6AF5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BC6AF5" w:rsidRPr="00CB187E" w:rsidTr="00BC6AF5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performance - Sensitivity</w:t>
            </w:r>
          </w:p>
        </w:tc>
      </w:tr>
      <w:tr w:rsidR="00BC6AF5" w:rsidRPr="00CB187E" w:rsidTr="00BC6AF5"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Sensitivity – (3200K, reflectivity 89%, F1.3, 30IRE)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0.07 lx 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Mono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0.05 lx</w:t>
            </w:r>
          </w:p>
        </w:tc>
      </w:tr>
      <w:tr w:rsidR="00BC6AF5" w:rsidRPr="00CB187E" w:rsidTr="00BC6AF5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With IR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BC6AF5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0.0 lx</w:t>
            </w:r>
          </w:p>
        </w:tc>
      </w:tr>
    </w:tbl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01FD3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 xml:space="preserve">Video performance </w:t>
            </w: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noBreakHyphen/>
              <w:t xml:space="preserve"> Dynamic range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Dynamic range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76 dB </w:t>
            </w:r>
          </w:p>
        </w:tc>
      </w:tr>
    </w:tbl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D01FD3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streaming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Video compression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H.264 (MP); M-JPEG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Streaming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Multiple configurable streams in H.264 and M-JPEG, configurable frame rate and bandwidth.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Regions of Interest (ROI)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Overall IP Delay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Min. 120 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, Max. 340 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ms</w:t>
            </w:r>
            <w:proofErr w:type="spellEnd"/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GOP structure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IP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Encoding interval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 to 30 [25] fps</w:t>
            </w:r>
          </w:p>
        </w:tc>
      </w:tr>
      <w:tr w:rsidR="00D01FD3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Encoder regions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Up to 8 areas with encoder quality settings per area</w:t>
            </w:r>
          </w:p>
        </w:tc>
      </w:tr>
    </w:tbl>
    <w:p w:rsidR="006A1009" w:rsidRPr="00CB187E" w:rsidRDefault="006A1009" w:rsidP="006A100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8"/>
        <w:gridCol w:w="4719"/>
      </w:tblGrid>
      <w:tr w:rsidR="006A1009" w:rsidRPr="00CB187E" w:rsidTr="006A1009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Video resolution (H x V)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BC6AF5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1080p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1920 X 1080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720p HD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1280 x 720 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D1 4:3 (cropped)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704 x 480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432p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768 x 432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BC6AF5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lastRenderedPageBreak/>
              <w:t>288p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512 x 288</w:t>
            </w:r>
          </w:p>
        </w:tc>
      </w:tr>
      <w:tr w:rsidR="006A1009" w:rsidRPr="00CB187E" w:rsidTr="006A1009">
        <w:tc>
          <w:tcPr>
            <w:tcW w:w="3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144p SD</w:t>
            </w:r>
          </w:p>
        </w:tc>
        <w:tc>
          <w:tcPr>
            <w:tcW w:w="4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A1009" w:rsidRPr="00CB187E" w:rsidRDefault="006A1009" w:rsidP="006A100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256 x 144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Camera installation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Base frame rate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25/30 fps (PAL/NTSC for analog output)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Camera LED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Enable/disable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Analog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Off, 4:3 letterbox, 4:3 crop, 16:9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Positioning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Coordinates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Lens wizard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Zoom, Autofocus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functions - color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Adjustable picture settings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Contrast, Saturation, Brightness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White Balance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B6008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Four automatic modes, manual mode and 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>Hold mode</w:t>
            </w:r>
          </w:p>
        </w:tc>
      </w:tr>
    </w:tbl>
    <w:p w:rsid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p w:rsidR="000712C1" w:rsidRPr="001821AB" w:rsidRDefault="000712C1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functions - ALC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Day/Night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 (adjustable), Color, Monochrome 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Shutter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Automatic Electronic Shutter (AES); </w:t>
            </w:r>
          </w:p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Fixed shutter (1/25[30] to 1/15000) selectable; </w:t>
            </w:r>
          </w:p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Default shutter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IR intensity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Adjustable</w:t>
            </w:r>
          </w:p>
        </w:tc>
      </w:tr>
    </w:tbl>
    <w:p w:rsidR="001821AB" w:rsidRPr="00CB187E" w:rsidRDefault="001821AB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functions - enhance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Sharpness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Sharpness enhancement level selectable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lastRenderedPageBreak/>
              <w:t>Backlight compensation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On/off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Contrast enhancement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On/off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Noise reduction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Intelligent Dynamic Noise Reduction </w:t>
            </w: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with separate temporal and spatial adjustments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Intelligent defog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Intelligent Defog </w:t>
            </w: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automatically adjusts parameters for best picture in foggy or misty scenes (switchable) </w:t>
            </w:r>
          </w:p>
        </w:tc>
      </w:tr>
    </w:tbl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Video analysis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Configurations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Silent VCA / Profile1/2 / Scheduled / Event triggered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Analysis type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MOTION+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Tamper detection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proofErr w:type="spellStart"/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Maskable</w:t>
            </w:r>
            <w:proofErr w:type="spellEnd"/>
          </w:p>
        </w:tc>
      </w:tr>
    </w:tbl>
    <w:p w:rsidR="001821AB" w:rsidRPr="001821AB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1821AB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b/>
                <w:sz w:val="18"/>
                <w:szCs w:val="22"/>
              </w:rPr>
              <w:t>Additional functions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Scene modes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Nine default modes, Scheduler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Privacy Masking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Eight independent areas, fully programmable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Video authentication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 xml:space="preserve">Off / Watermark / MD5 / SHA-1 / SHA-256 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Display stamping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Name; Logo; Time; Alarm message</w:t>
            </w:r>
          </w:p>
        </w:tc>
      </w:tr>
      <w:tr w:rsidR="00CB187E" w:rsidRPr="001821AB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Pixel counter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1821AB" w:rsidRDefault="001821AB" w:rsidP="001821AB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1821AB">
              <w:rPr>
                <w:rFonts w:ascii="Arial Unicode MS" w:eastAsia="Arial Unicode MS" w:hAnsi="Arial Unicode MS"/>
                <w:sz w:val="18"/>
                <w:szCs w:val="22"/>
              </w:rPr>
              <w:t>Selectable area</w:t>
            </w:r>
          </w:p>
        </w:tc>
      </w:tr>
    </w:tbl>
    <w:p w:rsidR="001821AB" w:rsidRPr="00CB187E" w:rsidRDefault="001821AB" w:rsidP="001821AB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1821AB" w:rsidRPr="00CB187E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Local storage</w:t>
            </w:r>
          </w:p>
        </w:tc>
      </w:tr>
      <w:tr w:rsidR="001821AB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Internal RAM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B60087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6</w:t>
            </w:r>
            <w:r w:rsidR="001821AB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0 s pre-alarm recording</w:t>
            </w:r>
          </w:p>
        </w:tc>
      </w:tr>
      <w:tr w:rsidR="001821AB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Memory card slot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Supports up to 32 GB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microSDHC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/ 2 TB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microSDXC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card. (An SD card of Class 6 or higher is recommended for HD recording)</w:t>
            </w:r>
          </w:p>
        </w:tc>
      </w:tr>
      <w:tr w:rsidR="001821AB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Recording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1821AB" w:rsidRPr="00CB187E" w:rsidRDefault="001821AB" w:rsidP="00657C58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Continuous recording, ring recording. alarm/events/schedule recording</w:t>
            </w:r>
          </w:p>
        </w:tc>
      </w:tr>
    </w:tbl>
    <w:p w:rsidR="001821AB" w:rsidRPr="00CB187E" w:rsidRDefault="001821AB" w:rsidP="001821AB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D01FD3" w:rsidRPr="00CB187E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1821AB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lastRenderedPageBreak/>
              <w:t>Night vision</w:t>
            </w:r>
          </w:p>
        </w:tc>
      </w:tr>
      <w:tr w:rsidR="00CB187E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Distance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30 m (98</w:t>
            </w:r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 </w:t>
            </w:r>
            <w:proofErr w:type="spellStart"/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ft</w:t>
            </w:r>
            <w:proofErr w:type="spellEnd"/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</w:t>
            </w:r>
          </w:p>
        </w:tc>
      </w:tr>
      <w:tr w:rsidR="00CB187E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LED 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4</w:t>
            </w:r>
            <w:r w:rsidR="00D01FD3"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LED high efficiency array, 850 nm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IR intensity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Adjustable</w:t>
            </w:r>
          </w:p>
        </w:tc>
      </w:tr>
    </w:tbl>
    <w:p w:rsidR="006F2AE9" w:rsidRPr="006F2AE9" w:rsidRDefault="006F2AE9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5244"/>
      </w:tblGrid>
      <w:tr w:rsidR="00CB187E" w:rsidRPr="006F2AE9" w:rsidTr="00657C58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Lens</w:t>
            </w:r>
          </w:p>
        </w:tc>
      </w:tr>
      <w:tr w:rsidR="00CB187E" w:rsidRPr="006F2AE9" w:rsidTr="00657C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Lens type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B6008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Automatic Varifocal 2.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>8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to 12 mm, DC Iris F1.4 – 360, IR corrected</w:t>
            </w:r>
          </w:p>
        </w:tc>
      </w:tr>
      <w:tr w:rsidR="00CB187E" w:rsidRPr="006F2AE9" w:rsidTr="00657C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Lens mount 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Board mounted</w:t>
            </w:r>
          </w:p>
        </w:tc>
      </w:tr>
      <w:tr w:rsidR="00CB187E" w:rsidRPr="006F2AE9" w:rsidTr="00657C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Horizontal field of view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B6008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>3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- 100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</w:p>
        </w:tc>
      </w:tr>
      <w:tr w:rsidR="00CB187E" w:rsidRPr="006F2AE9" w:rsidTr="00657C58"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Vertical field of view</w:t>
            </w:r>
          </w:p>
        </w:tc>
        <w:tc>
          <w:tcPr>
            <w:tcW w:w="5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B60087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19</w:t>
            </w:r>
            <w:r w:rsidR="006F2AE9"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  <w:r>
              <w:rPr>
                <w:rFonts w:ascii="Arial Unicode MS" w:eastAsia="Arial Unicode MS" w:hAnsi="Arial Unicode MS"/>
                <w:sz w:val="18"/>
                <w:szCs w:val="22"/>
              </w:rPr>
              <w:t xml:space="preserve"> - 52</w:t>
            </w:r>
            <w:r w:rsidR="006F2AE9"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°</w:t>
            </w:r>
          </w:p>
        </w:tc>
      </w:tr>
    </w:tbl>
    <w:p w:rsidR="006F2AE9" w:rsidRPr="006F2AE9" w:rsidRDefault="006F2AE9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6F2AE9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Input/output connections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Analog video output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CVBS, 1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Vpp</w:t>
            </w:r>
            <w:proofErr w:type="spellEnd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, BNC connector, 75 Ohm</w:t>
            </w:r>
          </w:p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Selectable standard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Alarm input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Short or DC 5V activation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Alarm out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Input rating Maximum 0.5 A, 30 VAC / 40 VDC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Audio input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B60087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Wires</w:t>
            </w:r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>; 10 </w:t>
            </w:r>
            <w:proofErr w:type="spellStart"/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>kOhm</w:t>
            </w:r>
            <w:proofErr w:type="spellEnd"/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typ. 0.707 </w:t>
            </w:r>
            <w:proofErr w:type="spellStart"/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>Vrms</w:t>
            </w:r>
            <w:proofErr w:type="spellEnd"/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Audio output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B60087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Wires</w:t>
            </w:r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>; 16 Ohm typ. 0.707 </w:t>
            </w:r>
            <w:proofErr w:type="spellStart"/>
            <w:r w:rsidR="006F2AE9" w:rsidRPr="006F2AE9">
              <w:rPr>
                <w:rFonts w:ascii="Arial Unicode MS" w:eastAsia="Arial Unicode MS" w:hAnsi="Arial Unicode MS"/>
                <w:sz w:val="18"/>
                <w:szCs w:val="22"/>
              </w:rPr>
              <w:t>Vrms</w:t>
            </w:r>
            <w:proofErr w:type="spellEnd"/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Network connector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RJ45</w:t>
            </w:r>
          </w:p>
        </w:tc>
      </w:tr>
    </w:tbl>
    <w:p w:rsidR="006F2AE9" w:rsidRPr="00CB187E" w:rsidRDefault="006F2AE9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D01FD3" w:rsidRPr="00CB187E" w:rsidRDefault="00D01FD3" w:rsidP="00D01FD3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6"/>
        <w:gridCol w:w="5291"/>
      </w:tblGrid>
      <w:tr w:rsidR="00D01FD3" w:rsidRPr="00CB187E" w:rsidTr="0055024E">
        <w:trPr>
          <w:tblHeader/>
        </w:trPr>
        <w:tc>
          <w:tcPr>
            <w:tcW w:w="79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Audio streaming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Standard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G.711, 8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L16, 16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48 kbps at 16 kHz sampling rate</w:t>
            </w:r>
          </w:p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AAC-LC, 80 kbps at 16 kHz sampling rate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Signal-to-Noise Ratio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&gt;50 dB</w:t>
            </w:r>
          </w:p>
        </w:tc>
      </w:tr>
      <w:tr w:rsidR="00D01FD3" w:rsidRPr="00CB187E" w:rsidTr="0055024E">
        <w:tc>
          <w:tcPr>
            <w:tcW w:w="2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Audio Streaming</w:t>
            </w:r>
          </w:p>
        </w:tc>
        <w:tc>
          <w:tcPr>
            <w:tcW w:w="5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D01FD3" w:rsidRPr="00CB187E" w:rsidRDefault="00D01FD3" w:rsidP="00D01FD3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Full-duplex / half duplex</w:t>
            </w:r>
          </w:p>
        </w:tc>
      </w:tr>
    </w:tbl>
    <w:p w:rsidR="00D01FD3" w:rsidRPr="00CB187E" w:rsidRDefault="00D01FD3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6F2AE9" w:rsidRPr="00CB187E" w:rsidRDefault="006F2AE9" w:rsidP="006F2AE9">
      <w:pPr>
        <w:pStyle w:val="tableheaderfixed"/>
        <w:rPr>
          <w:lang w:val="en-US" w:eastAsia="en-US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6F2AE9" w:rsidRPr="00CB187E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b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Software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Unit discovery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F2AE9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IP Helper 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Unit configuration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F2AE9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Via web browser or Configuration Manager </w:t>
            </w:r>
          </w:p>
        </w:tc>
      </w:tr>
      <w:tr w:rsidR="006F2AE9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Firmware update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Remotely programmable</w:t>
            </w:r>
          </w:p>
        </w:tc>
      </w:tr>
      <w:tr w:rsidR="006F2AE9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Software viewing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Web browser; </w:t>
            </w:r>
          </w:p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 xml:space="preserve">Video Security Client; </w:t>
            </w:r>
          </w:p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Video Security App;</w:t>
            </w:r>
          </w:p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Bosch Video Management System;</w:t>
            </w:r>
          </w:p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Bosch Video Client;</w:t>
            </w:r>
          </w:p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or third party software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F2AE9" w:rsidP="00657C58">
            <w:pPr>
              <w:pStyle w:val="ptablel"/>
              <w:rPr>
                <w:lang w:val="en-US" w:eastAsia="en-US"/>
              </w:rPr>
            </w:pPr>
            <w:r w:rsidRPr="00CB187E">
              <w:rPr>
                <w:lang w:val="en-US" w:eastAsia="en-US"/>
              </w:rPr>
              <w:t>Latest firmware and software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CB187E" w:rsidRDefault="00657C58" w:rsidP="00657C58">
            <w:pPr>
              <w:pStyle w:val="ptablel"/>
              <w:rPr>
                <w:lang w:val="en-US" w:eastAsia="en-US"/>
              </w:rPr>
            </w:pPr>
            <w:hyperlink r:id="rId14" w:history="1">
              <w:r w:rsidR="006F2AE9" w:rsidRPr="00CB187E">
                <w:rPr>
                  <w:rStyle w:val="Hyperlink"/>
                  <w:color w:val="auto"/>
                  <w:lang w:val="en-US" w:eastAsia="en-US"/>
                </w:rPr>
                <w:t>http://downloadstore.boschsecurity.com/</w:t>
              </w:r>
            </w:hyperlink>
            <w:r w:rsidR="006F2AE9" w:rsidRPr="00CB187E">
              <w:rPr>
                <w:lang w:val="en-US" w:eastAsia="en-US"/>
              </w:rPr>
              <w:t xml:space="preserve"> </w:t>
            </w:r>
          </w:p>
        </w:tc>
      </w:tr>
    </w:tbl>
    <w:p w:rsidR="0055024E" w:rsidRPr="00CB187E" w:rsidRDefault="0055024E" w:rsidP="0055024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  <w:lang w:eastAsia="de-DE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55024E" w:rsidRPr="00CB187E" w:rsidTr="0055024E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  <w:lang w:eastAsia="de-DE"/>
              </w:rPr>
              <w:t>Network</w:t>
            </w:r>
          </w:p>
        </w:tc>
      </w:tr>
      <w:tr w:rsidR="00CB187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Protocols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IPv4, IPv6, UDP, TCP, HTTP, HTTPS, RTP/RTCP, IGMP V2/V3, 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ICMP, ICMPv6, RTSP, FTP,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ARP, DHCP, APIPA (Auto-IP, link local address), NTP (SNTP), SNMP (V1, 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V3, 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MIB-II), 802.1x, DNS, DNSv6, DDNS (DynDNS.org, selfHOST.de, no-ip.com), SMTP, iSCSI, UPnP (SSDP), 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DiffServ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 (</w:t>
            </w:r>
            <w:proofErr w:type="spellStart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QoS</w:t>
            </w:r>
            <w:proofErr w:type="spellEnd"/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), LLDP, SOAP, Dropbox, CHAP, digest authentication</w:t>
            </w:r>
          </w:p>
        </w:tc>
      </w:tr>
      <w:tr w:rsidR="00CB187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Encryption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B6008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TL</w:t>
            </w:r>
            <w:r w:rsidR="006F2AE9" w:rsidRPr="00CB187E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S 1.0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/1.2</w:t>
            </w:r>
            <w:r w:rsidR="006F2AE9" w:rsidRPr="00CB187E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 xml:space="preserve">, 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  <w:lang w:val="fr-FR" w:eastAsia="de-DE"/>
              </w:rPr>
              <w:t>AES128, AES256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Ethernet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10/100 Base-T, auto-sensing, half/full duplex 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Connectivity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Auto-MDIX</w:t>
            </w:r>
          </w:p>
        </w:tc>
      </w:tr>
      <w:tr w:rsidR="0055024E" w:rsidRPr="00CB187E" w:rsidTr="0055024E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Interoperability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55024E" w:rsidRPr="00CB187E" w:rsidRDefault="0055024E" w:rsidP="0055024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 xml:space="preserve">ONVIF Profile S; 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t>Profile G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  <w:lang w:eastAsia="de-DE"/>
              </w:rPr>
              <w:br/>
              <w:t>GB/T 28181</w:t>
            </w:r>
          </w:p>
        </w:tc>
      </w:tr>
    </w:tbl>
    <w:p w:rsidR="00CB187E" w:rsidRPr="006F2AE9" w:rsidRDefault="00CB187E" w:rsidP="006F2AE9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6F2AE9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b/>
                <w:sz w:val="18"/>
                <w:szCs w:val="22"/>
              </w:rPr>
              <w:t>Mechanical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3-axis adjustment (pan/tilt/rotation)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360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/ 90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/ 360</w:t>
            </w:r>
            <w:r w:rsidRPr="006F2AE9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 xml:space="preserve"> 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  <w:lang w:val="fr-FR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  <w:lang w:val="fr-FR"/>
              </w:rPr>
              <w:t>Dimensions (H x W x D)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271 x 90 x 90 mm (10.7 x 3.5 x 3.5 in)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 xml:space="preserve"> without SMB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lastRenderedPageBreak/>
              <w:t>Weight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 xml:space="preserve"> Camera</w:t>
            </w:r>
          </w:p>
          <w:p w:rsidR="00B60087" w:rsidRPr="006F2AE9" w:rsidRDefault="00B60087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Weight SMB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1.3 kg (2.9 </w:t>
            </w:r>
            <w:proofErr w:type="spellStart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lb</w:t>
            </w:r>
            <w:proofErr w:type="spellEnd"/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)</w:t>
            </w:r>
          </w:p>
          <w:p w:rsidR="00B60087" w:rsidRPr="006F2AE9" w:rsidRDefault="00B60087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 xml:space="preserve">0.67 kg (1.48 </w:t>
            </w:r>
            <w:proofErr w:type="spellStart"/>
            <w:r>
              <w:rPr>
                <w:rFonts w:ascii="Arial Unicode MS" w:eastAsia="Arial Unicode MS" w:hAnsi="Arial Unicode MS"/>
                <w:sz w:val="18"/>
                <w:szCs w:val="22"/>
              </w:rPr>
              <w:t>lb</w:t>
            </w:r>
            <w:proofErr w:type="spellEnd"/>
            <w:r>
              <w:rPr>
                <w:rFonts w:ascii="Arial Unicode MS" w:eastAsia="Arial Unicode MS" w:hAnsi="Arial Unicode MS"/>
                <w:sz w:val="18"/>
                <w:szCs w:val="22"/>
              </w:rPr>
              <w:t>)</w:t>
            </w:r>
          </w:p>
        </w:tc>
      </w:tr>
      <w:tr w:rsidR="00CB187E" w:rsidRPr="006F2AE9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Color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6F2AE9" w:rsidRPr="006F2AE9" w:rsidRDefault="006F2AE9" w:rsidP="006F2AE9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6F2AE9">
              <w:rPr>
                <w:rFonts w:ascii="Arial Unicode MS" w:eastAsia="Arial Unicode MS" w:hAnsi="Arial Unicode MS"/>
                <w:sz w:val="18"/>
                <w:szCs w:val="22"/>
              </w:rPr>
              <w:t>RAL 9006</w:t>
            </w:r>
          </w:p>
        </w:tc>
      </w:tr>
    </w:tbl>
    <w:p w:rsidR="00CB187E" w:rsidRPr="00CB187E" w:rsidRDefault="00CB187E" w:rsidP="00CB187E">
      <w:pPr>
        <w:spacing w:after="120"/>
        <w:jc w:val="center"/>
        <w:rPr>
          <w:rFonts w:ascii="Arial Unicode MS" w:eastAsia="Arial Unicode MS" w:hAnsi="Arial Unicode MS"/>
          <w:b/>
          <w:sz w:val="22"/>
          <w:szCs w:val="22"/>
        </w:rPr>
      </w:pPr>
    </w:p>
    <w:tbl>
      <w:tblPr>
        <w:tblW w:w="0" w:type="auto"/>
        <w:tblInd w:w="1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5268"/>
      </w:tblGrid>
      <w:tr w:rsidR="00CB187E" w:rsidRPr="00CB187E" w:rsidTr="00657C58">
        <w:trPr>
          <w:tblHeader/>
        </w:trPr>
        <w:tc>
          <w:tcPr>
            <w:tcW w:w="7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b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b/>
                <w:sz w:val="18"/>
                <w:szCs w:val="22"/>
              </w:rPr>
              <w:t>Environmental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Operating temperature 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-30 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+60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(-22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+148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 xml:space="preserve">F) for continuous operation; </w:t>
            </w:r>
          </w:p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-34 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+74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(-30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+165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F) according to NEMA TS 2-2003 (R2008), para 2.1.5.1 using fig. 2.1 test profile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Storage temperature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B60087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-</w:t>
            </w:r>
            <w:r w:rsidR="00B60087">
              <w:rPr>
                <w:rFonts w:ascii="Arial Unicode MS" w:eastAsia="Arial Unicode MS" w:hAnsi="Arial Unicode MS"/>
                <w:sz w:val="18"/>
                <w:szCs w:val="22"/>
              </w:rPr>
              <w:t>4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to +70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C (-22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 to +158 </w:t>
            </w:r>
            <w:r w:rsidRPr="00CB187E">
              <w:rPr>
                <w:rFonts w:ascii="Arial Unicode MS" w:eastAsia="Arial Unicode MS" w:hAnsi="Arial Unicode MS" w:hint="eastAsia"/>
                <w:sz w:val="18"/>
                <w:szCs w:val="22"/>
              </w:rPr>
              <w:t>º</w:t>
            </w: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F)</w:t>
            </w:r>
          </w:p>
        </w:tc>
      </w:tr>
      <w:tr w:rsidR="00CB187E" w:rsidRPr="00CB187E" w:rsidTr="00657C58">
        <w:tc>
          <w:tcPr>
            <w:tcW w:w="2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CB187E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 w:rsidRPr="00CB187E">
              <w:rPr>
                <w:rFonts w:ascii="Arial Unicode MS" w:eastAsia="Arial Unicode MS" w:hAnsi="Arial Unicode MS"/>
                <w:sz w:val="18"/>
                <w:szCs w:val="22"/>
              </w:rPr>
              <w:t>Humidity</w:t>
            </w:r>
          </w:p>
        </w:tc>
        <w:tc>
          <w:tcPr>
            <w:tcW w:w="5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CB187E" w:rsidRPr="00CB187E" w:rsidRDefault="00FA4480" w:rsidP="00CB187E">
            <w:pPr>
              <w:spacing w:after="120"/>
              <w:rPr>
                <w:rFonts w:ascii="Arial Unicode MS" w:eastAsia="Arial Unicode MS" w:hAnsi="Arial Unicode MS"/>
                <w:sz w:val="18"/>
                <w:szCs w:val="22"/>
              </w:rPr>
            </w:pPr>
            <w:r>
              <w:rPr>
                <w:rFonts w:ascii="Arial Unicode MS" w:eastAsia="Arial Unicode MS" w:hAnsi="Arial Unicode MS"/>
                <w:sz w:val="18"/>
                <w:szCs w:val="22"/>
              </w:rPr>
              <w:t>5</w:t>
            </w:r>
            <w:r w:rsidR="00CB187E" w:rsidRPr="00CB187E">
              <w:rPr>
                <w:rFonts w:ascii="Arial Unicode MS" w:eastAsia="Arial Unicode MS" w:hAnsi="Arial Unicode MS"/>
                <w:sz w:val="18"/>
                <w:szCs w:val="22"/>
              </w:rPr>
              <w:t>% to 90</w:t>
            </w:r>
            <w:r>
              <w:rPr>
                <w:rFonts w:ascii="Arial Unicode MS" w:eastAsia="Arial Unicode MS" w:hAnsi="Arial Unicode MS"/>
                <w:sz w:val="18"/>
                <w:szCs w:val="22"/>
              </w:rPr>
              <w:t>3</w:t>
            </w:r>
            <w:bookmarkStart w:id="0" w:name="_GoBack"/>
            <w:bookmarkEnd w:id="0"/>
            <w:r w:rsidR="00CB187E" w:rsidRPr="00CB187E">
              <w:rPr>
                <w:rFonts w:ascii="Arial Unicode MS" w:eastAsia="Arial Unicode MS" w:hAnsi="Arial Unicode MS"/>
                <w:sz w:val="18"/>
                <w:szCs w:val="22"/>
              </w:rPr>
              <w:t>% relative humidity (</w:t>
            </w:r>
            <w:proofErr w:type="spellStart"/>
            <w:r w:rsidR="00CB187E" w:rsidRPr="00CB187E">
              <w:rPr>
                <w:rFonts w:ascii="Arial Unicode MS" w:eastAsia="Arial Unicode MS" w:hAnsi="Arial Unicode MS"/>
                <w:sz w:val="18"/>
                <w:szCs w:val="22"/>
              </w:rPr>
              <w:t>non condensing</w:t>
            </w:r>
            <w:proofErr w:type="spellEnd"/>
            <w:r w:rsidR="00CB187E" w:rsidRPr="00CB187E">
              <w:rPr>
                <w:rFonts w:ascii="Arial Unicode MS" w:eastAsia="Arial Unicode MS" w:hAnsi="Arial Unicode MS"/>
                <w:sz w:val="18"/>
                <w:szCs w:val="22"/>
              </w:rPr>
              <w:t>)</w:t>
            </w:r>
          </w:p>
        </w:tc>
      </w:tr>
    </w:tbl>
    <w:p w:rsidR="0055024E" w:rsidRPr="00CB187E" w:rsidRDefault="0055024E" w:rsidP="00D01FD3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0D487F" w:rsidRPr="00CB187E" w:rsidRDefault="000D487F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452FF2" w:rsidRPr="00CB187E" w:rsidRDefault="00367B0D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br w:type="page"/>
      </w:r>
    </w:p>
    <w:p w:rsidR="001B6545" w:rsidRPr="00CB187E" w:rsidRDefault="009F2C01" w:rsidP="00421328">
      <w:pPr>
        <w:keepNext/>
        <w:keepLines/>
        <w:numPr>
          <w:ilvl w:val="0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:rsidR="009F2C01" w:rsidRPr="00CB187E" w:rsidRDefault="009F2C01" w:rsidP="009B1DD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EXAMINATION</w:t>
      </w:r>
    </w:p>
    <w:p w:rsidR="000C18DC" w:rsidRPr="00CB187E" w:rsidRDefault="000C18DC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b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CB187E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:rsidR="00A84416" w:rsidRPr="00CB187E" w:rsidRDefault="00A84416" w:rsidP="009B1DD2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PREPARATION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Protect devices from damage during construction.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INSTALLATION</w:t>
      </w:r>
    </w:p>
    <w:p w:rsidR="00A84416" w:rsidRPr="00CB187E" w:rsidRDefault="00A84416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Install </w:t>
      </w:r>
      <w:r w:rsidR="00A84416" w:rsidRPr="00CB187E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:rsidR="009F2C01" w:rsidRPr="00CB187E" w:rsidRDefault="009F2C01" w:rsidP="00A042AF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A84416" w:rsidP="00421328">
      <w:pPr>
        <w:keepNext/>
        <w:keepLines/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:rsidR="00A84416" w:rsidRPr="00CB187E" w:rsidRDefault="00A84416" w:rsidP="00A84416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FIELD QUALITY CONTROL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A84416" w:rsidRPr="00CB187E" w:rsidRDefault="009F2C01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Test </w:t>
      </w:r>
      <w:r w:rsidR="00A84416" w:rsidRPr="00CB187E">
        <w:rPr>
          <w:rFonts w:ascii="Arial" w:hAnsi="Arial" w:cs="Arial"/>
          <w:sz w:val="22"/>
          <w:szCs w:val="22"/>
        </w:rPr>
        <w:t>snugness of mounting screws of all installed equipment.</w:t>
      </w:r>
    </w:p>
    <w:p w:rsidR="00020622" w:rsidRPr="00CB187E" w:rsidRDefault="00020622" w:rsidP="0002062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A84416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Test proper opera</w:t>
      </w:r>
      <w:r w:rsidR="00020622" w:rsidRPr="00CB187E">
        <w:rPr>
          <w:rFonts w:ascii="Arial" w:hAnsi="Arial" w:cs="Arial"/>
          <w:sz w:val="22"/>
          <w:szCs w:val="22"/>
        </w:rPr>
        <w:t>tion of all video system devices.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F2C01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ADJUSTING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:rsidR="009F2C01" w:rsidRPr="00CB187E" w:rsidRDefault="009F2C01" w:rsidP="009F2C01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:rsidR="009F2C01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F2C01" w:rsidRPr="00CB187E" w:rsidRDefault="009B17B3" w:rsidP="00421328">
      <w:pPr>
        <w:numPr>
          <w:ilvl w:val="1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DEMO</w:t>
      </w:r>
      <w:r w:rsidR="001F00B4" w:rsidRPr="00CB187E">
        <w:rPr>
          <w:rFonts w:ascii="Arial" w:hAnsi="Arial" w:cs="Arial"/>
          <w:sz w:val="22"/>
          <w:szCs w:val="22"/>
        </w:rPr>
        <w:t>N</w:t>
      </w:r>
      <w:r w:rsidRPr="00CB187E">
        <w:rPr>
          <w:rFonts w:ascii="Arial" w:hAnsi="Arial" w:cs="Arial"/>
          <w:sz w:val="22"/>
          <w:szCs w:val="22"/>
        </w:rPr>
        <w:t>STRATION</w:t>
      </w: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020622" w:rsidP="00421328">
      <w:pPr>
        <w:numPr>
          <w:ilvl w:val="2"/>
          <w:numId w:val="22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C2454F" w:rsidRPr="00CB187E">
        <w:rPr>
          <w:rFonts w:ascii="Arial" w:hAnsi="Arial" w:cs="Arial"/>
          <w:sz w:val="22"/>
          <w:szCs w:val="22"/>
        </w:rPr>
        <w:t>function</w:t>
      </w:r>
      <w:r w:rsidRPr="00CB187E">
        <w:rPr>
          <w:rFonts w:ascii="Arial" w:hAnsi="Arial" w:cs="Arial"/>
          <w:sz w:val="22"/>
          <w:szCs w:val="22"/>
        </w:rPr>
        <w:t xml:space="preserve"> properly.</w:t>
      </w: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9B17B3" w:rsidP="009B17B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:rsidR="009B17B3" w:rsidRPr="00CB187E" w:rsidRDefault="009B17B3" w:rsidP="009B17B3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 w:rsidRPr="00CB187E">
        <w:rPr>
          <w:rFonts w:ascii="Arial" w:hAnsi="Arial" w:cs="Arial"/>
          <w:sz w:val="22"/>
          <w:szCs w:val="22"/>
        </w:rPr>
        <w:t>END OF SECTION</w:t>
      </w: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9F2C01" w:rsidRPr="00CB187E" w:rsidRDefault="009F2C01" w:rsidP="009F2C01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p w:rsidR="001B6545" w:rsidRPr="00CB187E" w:rsidRDefault="001B6545" w:rsidP="001B6545">
      <w:pPr>
        <w:tabs>
          <w:tab w:val="left" w:pos="900"/>
        </w:tabs>
        <w:rPr>
          <w:rFonts w:ascii="Arial" w:hAnsi="Arial" w:cs="Arial"/>
          <w:sz w:val="20"/>
          <w:szCs w:val="20"/>
        </w:rPr>
      </w:pPr>
    </w:p>
    <w:sectPr w:rsidR="001B6545" w:rsidRPr="00CB187E" w:rsidSect="000523F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4C4" w:rsidRDefault="005A34C4">
      <w:r>
        <w:separator/>
      </w:r>
    </w:p>
  </w:endnote>
  <w:endnote w:type="continuationSeparator" w:id="0">
    <w:p w:rsidR="005A34C4" w:rsidRDefault="005A3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Project name / Project</w:t>
    </w:r>
    <w:r w:rsidRPr="000A4079">
      <w:rPr>
        <w:rFonts w:ascii="Arial" w:hAnsi="Arial"/>
        <w:sz w:val="20"/>
        <w:szCs w:val="20"/>
      </w:rPr>
      <w:t xml:space="preserve"> </w:t>
    </w:r>
    <w:r>
      <w:rPr>
        <w:rFonts w:ascii="Arial" w:hAnsi="Arial"/>
        <w:sz w:val="20"/>
        <w:szCs w:val="20"/>
      </w:rPr>
      <w:t xml:space="preserve"># </w:t>
    </w:r>
    <w:r w:rsidRPr="002F0326">
      <w:rPr>
        <w:rFonts w:ascii="Arial" w:hAnsi="Arial"/>
        <w:sz w:val="20"/>
        <w:szCs w:val="20"/>
      </w:rPr>
      <w:t>/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10-18-18</w:t>
    </w:r>
    <w:r w:rsidRPr="002F0326"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ab/>
      <w:t>28 23 29</w:t>
    </w:r>
    <w:r w:rsidRPr="002F0326">
      <w:rPr>
        <w:rFonts w:ascii="Arial" w:hAnsi="Arial"/>
        <w:sz w:val="20"/>
        <w:szCs w:val="20"/>
      </w:rPr>
      <w:t xml:space="preserve"> 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A4480">
      <w:rPr>
        <w:rStyle w:val="PageNumber"/>
        <w:rFonts w:ascii="Arial" w:hAnsi="Arial"/>
        <w:noProof/>
        <w:sz w:val="20"/>
        <w:szCs w:val="20"/>
      </w:rPr>
      <w:t>14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 xml:space="preserve"> </w:t>
    </w:r>
    <w:r w:rsidRPr="00020622">
      <w:rPr>
        <w:rFonts w:ascii="Arial" w:hAnsi="Arial"/>
        <w:sz w:val="20"/>
        <w:szCs w:val="20"/>
      </w:rPr>
      <w:t>Video Surveillance</w:t>
    </w:r>
    <w:r>
      <w:rPr>
        <w:rFonts w:ascii="Arial" w:hAnsi="Arial"/>
        <w:sz w:val="20"/>
        <w:szCs w:val="20"/>
      </w:rPr>
      <w:t xml:space="preserve"> Remote</w:t>
    </w:r>
  </w:p>
  <w:p w:rsidR="00657C58" w:rsidRPr="00020622" w:rsidRDefault="00657C58">
    <w:pPr>
      <w:pStyle w:val="Foo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Pr="00020622">
      <w:rPr>
        <w:rFonts w:ascii="Arial" w:hAnsi="Arial"/>
        <w:sz w:val="20"/>
        <w:szCs w:val="20"/>
      </w:rPr>
      <w:t>Devices and Sensors</w:t>
    </w:r>
    <w:r w:rsidRPr="00020622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4C4" w:rsidRDefault="005A34C4">
      <w:r>
        <w:separator/>
      </w:r>
    </w:p>
  </w:footnote>
  <w:footnote w:type="continuationSeparator" w:id="0">
    <w:p w:rsidR="005A34C4" w:rsidRDefault="005A34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C58" w:rsidRDefault="00657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7567B6C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F0D657B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755B7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2A40B43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E3065E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B611869"/>
    <w:multiLevelType w:val="hybridMultilevel"/>
    <w:tmpl w:val="30F80A78"/>
    <w:lvl w:ilvl="0" w:tplc="2D9619B4">
      <w:start w:val="1"/>
      <w:numFmt w:val="bullet"/>
      <w:pStyle w:val="u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5F604078"/>
    <w:multiLevelType w:val="hybridMultilevel"/>
    <w:tmpl w:val="E0AE04AE"/>
    <w:lvl w:ilvl="0" w:tplc="0409000F">
      <w:start w:val="1"/>
      <w:numFmt w:val="decimal"/>
      <w:lvlText w:val="%1."/>
      <w:lvlJc w:val="left"/>
      <w:pPr>
        <w:ind w:left="1512" w:hanging="360"/>
      </w:p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9F406F7"/>
    <w:multiLevelType w:val="multilevel"/>
    <w:tmpl w:val="0AF00FD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C03A55"/>
    <w:multiLevelType w:val="hybridMultilevel"/>
    <w:tmpl w:val="05306642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6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3"/>
  </w:num>
  <w:num w:numId="4">
    <w:abstractNumId w:val="15"/>
  </w:num>
  <w:num w:numId="5">
    <w:abstractNumId w:val="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19"/>
  </w:num>
  <w:num w:numId="11">
    <w:abstractNumId w:val="26"/>
  </w:num>
  <w:num w:numId="12">
    <w:abstractNumId w:val="17"/>
  </w:num>
  <w:num w:numId="13">
    <w:abstractNumId w:val="22"/>
  </w:num>
  <w:num w:numId="14">
    <w:abstractNumId w:val="1"/>
  </w:num>
  <w:num w:numId="15">
    <w:abstractNumId w:val="2"/>
  </w:num>
  <w:num w:numId="16">
    <w:abstractNumId w:val="5"/>
  </w:num>
  <w:num w:numId="17">
    <w:abstractNumId w:val="9"/>
  </w:num>
  <w:num w:numId="18">
    <w:abstractNumId w:val="20"/>
  </w:num>
  <w:num w:numId="19">
    <w:abstractNumId w:val="10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2"/>
  </w:num>
  <w:num w:numId="23">
    <w:abstractNumId w:val="23"/>
  </w:num>
  <w:num w:numId="24">
    <w:abstractNumId w:val="4"/>
  </w:num>
  <w:num w:numId="25">
    <w:abstractNumId w:val="16"/>
  </w:num>
  <w:num w:numId="26">
    <w:abstractNumId w:val="11"/>
  </w:num>
  <w:num w:numId="27">
    <w:abstractNumId w:val="21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1097"/>
    <w:rsid w:val="000010E0"/>
    <w:rsid w:val="0001508E"/>
    <w:rsid w:val="00017091"/>
    <w:rsid w:val="00020622"/>
    <w:rsid w:val="00021426"/>
    <w:rsid w:val="00031EBC"/>
    <w:rsid w:val="000366F2"/>
    <w:rsid w:val="000433E6"/>
    <w:rsid w:val="00050623"/>
    <w:rsid w:val="000523F9"/>
    <w:rsid w:val="00056C46"/>
    <w:rsid w:val="00063B0F"/>
    <w:rsid w:val="00063E0C"/>
    <w:rsid w:val="00065202"/>
    <w:rsid w:val="00065614"/>
    <w:rsid w:val="000712C1"/>
    <w:rsid w:val="00082AAE"/>
    <w:rsid w:val="0008634E"/>
    <w:rsid w:val="00091A00"/>
    <w:rsid w:val="000A11AC"/>
    <w:rsid w:val="000A1E5F"/>
    <w:rsid w:val="000A3BD8"/>
    <w:rsid w:val="000A4079"/>
    <w:rsid w:val="000A4360"/>
    <w:rsid w:val="000A49A3"/>
    <w:rsid w:val="000A5126"/>
    <w:rsid w:val="000B196E"/>
    <w:rsid w:val="000B6D90"/>
    <w:rsid w:val="000C18DC"/>
    <w:rsid w:val="000D0211"/>
    <w:rsid w:val="000D487F"/>
    <w:rsid w:val="000D5270"/>
    <w:rsid w:val="000E7EBF"/>
    <w:rsid w:val="000F42E7"/>
    <w:rsid w:val="000F48B4"/>
    <w:rsid w:val="001014D2"/>
    <w:rsid w:val="00107399"/>
    <w:rsid w:val="00111A64"/>
    <w:rsid w:val="00121268"/>
    <w:rsid w:val="00135709"/>
    <w:rsid w:val="00136E74"/>
    <w:rsid w:val="00142C03"/>
    <w:rsid w:val="00147741"/>
    <w:rsid w:val="00153349"/>
    <w:rsid w:val="0016036D"/>
    <w:rsid w:val="001739E2"/>
    <w:rsid w:val="00173E5E"/>
    <w:rsid w:val="00174163"/>
    <w:rsid w:val="00175B7B"/>
    <w:rsid w:val="001821AB"/>
    <w:rsid w:val="0018382B"/>
    <w:rsid w:val="0018573C"/>
    <w:rsid w:val="00193D50"/>
    <w:rsid w:val="00194770"/>
    <w:rsid w:val="001A4547"/>
    <w:rsid w:val="001A6034"/>
    <w:rsid w:val="001A7C09"/>
    <w:rsid w:val="001B0F53"/>
    <w:rsid w:val="001B63AD"/>
    <w:rsid w:val="001B6545"/>
    <w:rsid w:val="001C4435"/>
    <w:rsid w:val="001C6B19"/>
    <w:rsid w:val="001D4554"/>
    <w:rsid w:val="001F00B4"/>
    <w:rsid w:val="00201006"/>
    <w:rsid w:val="00201830"/>
    <w:rsid w:val="00203F16"/>
    <w:rsid w:val="0021108C"/>
    <w:rsid w:val="0021263A"/>
    <w:rsid w:val="00224954"/>
    <w:rsid w:val="00227AE0"/>
    <w:rsid w:val="00231A3C"/>
    <w:rsid w:val="0023390F"/>
    <w:rsid w:val="0023654B"/>
    <w:rsid w:val="00240876"/>
    <w:rsid w:val="002440DA"/>
    <w:rsid w:val="00253CAE"/>
    <w:rsid w:val="00255B7B"/>
    <w:rsid w:val="00257EC1"/>
    <w:rsid w:val="00262831"/>
    <w:rsid w:val="00263706"/>
    <w:rsid w:val="002703B0"/>
    <w:rsid w:val="002740ED"/>
    <w:rsid w:val="00274443"/>
    <w:rsid w:val="002764B5"/>
    <w:rsid w:val="0027763B"/>
    <w:rsid w:val="00287B8D"/>
    <w:rsid w:val="002900CB"/>
    <w:rsid w:val="00294E18"/>
    <w:rsid w:val="002952D5"/>
    <w:rsid w:val="002A0D8B"/>
    <w:rsid w:val="002A43DC"/>
    <w:rsid w:val="002A4D54"/>
    <w:rsid w:val="002A7FB1"/>
    <w:rsid w:val="002B5F60"/>
    <w:rsid w:val="002B70F4"/>
    <w:rsid w:val="002C6914"/>
    <w:rsid w:val="002D0033"/>
    <w:rsid w:val="002D15D9"/>
    <w:rsid w:val="002D30F8"/>
    <w:rsid w:val="002D3CFD"/>
    <w:rsid w:val="002D3D5D"/>
    <w:rsid w:val="002D66A9"/>
    <w:rsid w:val="002E772C"/>
    <w:rsid w:val="002F0326"/>
    <w:rsid w:val="002F1597"/>
    <w:rsid w:val="002F47E2"/>
    <w:rsid w:val="002F6AB2"/>
    <w:rsid w:val="002F6D4A"/>
    <w:rsid w:val="002F6E44"/>
    <w:rsid w:val="00303009"/>
    <w:rsid w:val="00305E50"/>
    <w:rsid w:val="003068A9"/>
    <w:rsid w:val="00310884"/>
    <w:rsid w:val="00326616"/>
    <w:rsid w:val="003301F7"/>
    <w:rsid w:val="00330D99"/>
    <w:rsid w:val="0033555A"/>
    <w:rsid w:val="0034417F"/>
    <w:rsid w:val="003515B4"/>
    <w:rsid w:val="00367B0D"/>
    <w:rsid w:val="003736F8"/>
    <w:rsid w:val="00374C7D"/>
    <w:rsid w:val="003771FA"/>
    <w:rsid w:val="00385E0A"/>
    <w:rsid w:val="00387036"/>
    <w:rsid w:val="0039508C"/>
    <w:rsid w:val="00397D4B"/>
    <w:rsid w:val="003A191E"/>
    <w:rsid w:val="003A2EC1"/>
    <w:rsid w:val="003A7CF5"/>
    <w:rsid w:val="003C1FF3"/>
    <w:rsid w:val="003C3657"/>
    <w:rsid w:val="003C3D1D"/>
    <w:rsid w:val="003C3F34"/>
    <w:rsid w:val="003D3844"/>
    <w:rsid w:val="003E560D"/>
    <w:rsid w:val="003F294A"/>
    <w:rsid w:val="003F52B8"/>
    <w:rsid w:val="003F5954"/>
    <w:rsid w:val="00413572"/>
    <w:rsid w:val="00414741"/>
    <w:rsid w:val="00421328"/>
    <w:rsid w:val="00425E0F"/>
    <w:rsid w:val="00432A0E"/>
    <w:rsid w:val="00441EB6"/>
    <w:rsid w:val="004431E8"/>
    <w:rsid w:val="00452FF2"/>
    <w:rsid w:val="004555D3"/>
    <w:rsid w:val="00461F06"/>
    <w:rsid w:val="004660A5"/>
    <w:rsid w:val="00470F4B"/>
    <w:rsid w:val="00475450"/>
    <w:rsid w:val="0047600C"/>
    <w:rsid w:val="0048732F"/>
    <w:rsid w:val="00487E9D"/>
    <w:rsid w:val="004A5501"/>
    <w:rsid w:val="004C31C7"/>
    <w:rsid w:val="004C69E0"/>
    <w:rsid w:val="004C7E88"/>
    <w:rsid w:val="004D02B0"/>
    <w:rsid w:val="004D10A7"/>
    <w:rsid w:val="004E0903"/>
    <w:rsid w:val="004E1373"/>
    <w:rsid w:val="004E5A37"/>
    <w:rsid w:val="00503E78"/>
    <w:rsid w:val="0050481B"/>
    <w:rsid w:val="005120ED"/>
    <w:rsid w:val="00512519"/>
    <w:rsid w:val="00512D6F"/>
    <w:rsid w:val="005143F5"/>
    <w:rsid w:val="00515AF6"/>
    <w:rsid w:val="00535A89"/>
    <w:rsid w:val="00536B8B"/>
    <w:rsid w:val="00544C0F"/>
    <w:rsid w:val="0055024E"/>
    <w:rsid w:val="005511DA"/>
    <w:rsid w:val="0059035C"/>
    <w:rsid w:val="00597E29"/>
    <w:rsid w:val="005A194A"/>
    <w:rsid w:val="005A34C4"/>
    <w:rsid w:val="005A463D"/>
    <w:rsid w:val="005B63B0"/>
    <w:rsid w:val="005C5CBA"/>
    <w:rsid w:val="005D0890"/>
    <w:rsid w:val="005D1E92"/>
    <w:rsid w:val="005E136F"/>
    <w:rsid w:val="005E4930"/>
    <w:rsid w:val="005E7562"/>
    <w:rsid w:val="005F46DC"/>
    <w:rsid w:val="005F4A3F"/>
    <w:rsid w:val="005F508D"/>
    <w:rsid w:val="00627408"/>
    <w:rsid w:val="006310D1"/>
    <w:rsid w:val="006358DE"/>
    <w:rsid w:val="00645A07"/>
    <w:rsid w:val="006516F3"/>
    <w:rsid w:val="0065214A"/>
    <w:rsid w:val="00657C58"/>
    <w:rsid w:val="00662506"/>
    <w:rsid w:val="00665A4E"/>
    <w:rsid w:val="00674FC6"/>
    <w:rsid w:val="006751FD"/>
    <w:rsid w:val="006754AA"/>
    <w:rsid w:val="00676918"/>
    <w:rsid w:val="0068015F"/>
    <w:rsid w:val="00695D22"/>
    <w:rsid w:val="006A1009"/>
    <w:rsid w:val="006B100E"/>
    <w:rsid w:val="006B2E2D"/>
    <w:rsid w:val="006B520D"/>
    <w:rsid w:val="006B53A7"/>
    <w:rsid w:val="006B6CC6"/>
    <w:rsid w:val="006C1A87"/>
    <w:rsid w:val="006C296C"/>
    <w:rsid w:val="006D4488"/>
    <w:rsid w:val="006E1789"/>
    <w:rsid w:val="006E3FDA"/>
    <w:rsid w:val="006E7E20"/>
    <w:rsid w:val="006F2AE9"/>
    <w:rsid w:val="006F540B"/>
    <w:rsid w:val="00715880"/>
    <w:rsid w:val="00720F0A"/>
    <w:rsid w:val="007221AB"/>
    <w:rsid w:val="0072387C"/>
    <w:rsid w:val="0074000C"/>
    <w:rsid w:val="007567C2"/>
    <w:rsid w:val="00761EEE"/>
    <w:rsid w:val="00764250"/>
    <w:rsid w:val="00780DC9"/>
    <w:rsid w:val="00780FDB"/>
    <w:rsid w:val="0078676D"/>
    <w:rsid w:val="007873F5"/>
    <w:rsid w:val="007910B5"/>
    <w:rsid w:val="007944CB"/>
    <w:rsid w:val="007972B6"/>
    <w:rsid w:val="007A2CC4"/>
    <w:rsid w:val="007A2FEF"/>
    <w:rsid w:val="007C481F"/>
    <w:rsid w:val="007C76B7"/>
    <w:rsid w:val="007D36D3"/>
    <w:rsid w:val="007D6FBD"/>
    <w:rsid w:val="007E6731"/>
    <w:rsid w:val="007F2ED7"/>
    <w:rsid w:val="007F328B"/>
    <w:rsid w:val="007F426D"/>
    <w:rsid w:val="007F4566"/>
    <w:rsid w:val="008028AB"/>
    <w:rsid w:val="0081013C"/>
    <w:rsid w:val="0081043B"/>
    <w:rsid w:val="0081219F"/>
    <w:rsid w:val="008207DB"/>
    <w:rsid w:val="00821E02"/>
    <w:rsid w:val="008262AE"/>
    <w:rsid w:val="00826562"/>
    <w:rsid w:val="00831D39"/>
    <w:rsid w:val="00833718"/>
    <w:rsid w:val="0083377D"/>
    <w:rsid w:val="0083559C"/>
    <w:rsid w:val="00841549"/>
    <w:rsid w:val="008436E9"/>
    <w:rsid w:val="008526F0"/>
    <w:rsid w:val="00857B7E"/>
    <w:rsid w:val="0086245F"/>
    <w:rsid w:val="00863E9E"/>
    <w:rsid w:val="00867D01"/>
    <w:rsid w:val="008728E7"/>
    <w:rsid w:val="00874058"/>
    <w:rsid w:val="00882386"/>
    <w:rsid w:val="00887C1D"/>
    <w:rsid w:val="0089265B"/>
    <w:rsid w:val="0089387E"/>
    <w:rsid w:val="008977FE"/>
    <w:rsid w:val="00897DB1"/>
    <w:rsid w:val="008B2A1A"/>
    <w:rsid w:val="008C592F"/>
    <w:rsid w:val="008E1C7A"/>
    <w:rsid w:val="008F6B11"/>
    <w:rsid w:val="00902FAF"/>
    <w:rsid w:val="00906C12"/>
    <w:rsid w:val="00917DE3"/>
    <w:rsid w:val="009262C9"/>
    <w:rsid w:val="009305FD"/>
    <w:rsid w:val="00930681"/>
    <w:rsid w:val="009353D1"/>
    <w:rsid w:val="00942B95"/>
    <w:rsid w:val="009713C4"/>
    <w:rsid w:val="0098088A"/>
    <w:rsid w:val="009A0ECE"/>
    <w:rsid w:val="009A1704"/>
    <w:rsid w:val="009B17B3"/>
    <w:rsid w:val="009B1DD2"/>
    <w:rsid w:val="009B2E93"/>
    <w:rsid w:val="009B556A"/>
    <w:rsid w:val="009C051F"/>
    <w:rsid w:val="009C0C97"/>
    <w:rsid w:val="009C3911"/>
    <w:rsid w:val="009C66C4"/>
    <w:rsid w:val="009D186A"/>
    <w:rsid w:val="009D7729"/>
    <w:rsid w:val="009E32B5"/>
    <w:rsid w:val="009F0049"/>
    <w:rsid w:val="009F2C01"/>
    <w:rsid w:val="009F5499"/>
    <w:rsid w:val="009F7284"/>
    <w:rsid w:val="009F77F0"/>
    <w:rsid w:val="00A00D85"/>
    <w:rsid w:val="00A03894"/>
    <w:rsid w:val="00A03CC3"/>
    <w:rsid w:val="00A042AF"/>
    <w:rsid w:val="00A04FD1"/>
    <w:rsid w:val="00A119C0"/>
    <w:rsid w:val="00A1402A"/>
    <w:rsid w:val="00A305A8"/>
    <w:rsid w:val="00A30810"/>
    <w:rsid w:val="00A40403"/>
    <w:rsid w:val="00A43146"/>
    <w:rsid w:val="00A5135F"/>
    <w:rsid w:val="00A55F4E"/>
    <w:rsid w:val="00A56B7F"/>
    <w:rsid w:val="00A64028"/>
    <w:rsid w:val="00A65042"/>
    <w:rsid w:val="00A660F4"/>
    <w:rsid w:val="00A67659"/>
    <w:rsid w:val="00A700F6"/>
    <w:rsid w:val="00A7135B"/>
    <w:rsid w:val="00A74CEF"/>
    <w:rsid w:val="00A755CD"/>
    <w:rsid w:val="00A7687A"/>
    <w:rsid w:val="00A8188B"/>
    <w:rsid w:val="00A84416"/>
    <w:rsid w:val="00A92E40"/>
    <w:rsid w:val="00AB1DB2"/>
    <w:rsid w:val="00AB3F41"/>
    <w:rsid w:val="00AC702F"/>
    <w:rsid w:val="00AD48CB"/>
    <w:rsid w:val="00AE20D9"/>
    <w:rsid w:val="00AF063F"/>
    <w:rsid w:val="00AF0DC7"/>
    <w:rsid w:val="00AF6264"/>
    <w:rsid w:val="00B032C7"/>
    <w:rsid w:val="00B3124B"/>
    <w:rsid w:val="00B37F27"/>
    <w:rsid w:val="00B5436C"/>
    <w:rsid w:val="00B576C0"/>
    <w:rsid w:val="00B60087"/>
    <w:rsid w:val="00B612C3"/>
    <w:rsid w:val="00B64814"/>
    <w:rsid w:val="00B649DC"/>
    <w:rsid w:val="00B80A88"/>
    <w:rsid w:val="00B80E9F"/>
    <w:rsid w:val="00B8159C"/>
    <w:rsid w:val="00B84F3D"/>
    <w:rsid w:val="00B85EE1"/>
    <w:rsid w:val="00B86040"/>
    <w:rsid w:val="00B8708A"/>
    <w:rsid w:val="00B91695"/>
    <w:rsid w:val="00BA13B5"/>
    <w:rsid w:val="00BA6D89"/>
    <w:rsid w:val="00BB4BD9"/>
    <w:rsid w:val="00BB5A2B"/>
    <w:rsid w:val="00BB6220"/>
    <w:rsid w:val="00BB7BD0"/>
    <w:rsid w:val="00BC6AF5"/>
    <w:rsid w:val="00BC7FD0"/>
    <w:rsid w:val="00BD2C13"/>
    <w:rsid w:val="00BD48F3"/>
    <w:rsid w:val="00BD4F64"/>
    <w:rsid w:val="00BE0F5B"/>
    <w:rsid w:val="00BE5F5F"/>
    <w:rsid w:val="00BF2F81"/>
    <w:rsid w:val="00C033D9"/>
    <w:rsid w:val="00C0408B"/>
    <w:rsid w:val="00C040A8"/>
    <w:rsid w:val="00C05618"/>
    <w:rsid w:val="00C17B96"/>
    <w:rsid w:val="00C216DA"/>
    <w:rsid w:val="00C21B29"/>
    <w:rsid w:val="00C231D4"/>
    <w:rsid w:val="00C2454F"/>
    <w:rsid w:val="00C24FFA"/>
    <w:rsid w:val="00C26BF2"/>
    <w:rsid w:val="00C3242A"/>
    <w:rsid w:val="00C36314"/>
    <w:rsid w:val="00C40833"/>
    <w:rsid w:val="00C4114E"/>
    <w:rsid w:val="00C46FF9"/>
    <w:rsid w:val="00C504B6"/>
    <w:rsid w:val="00C55285"/>
    <w:rsid w:val="00C60CA7"/>
    <w:rsid w:val="00C70737"/>
    <w:rsid w:val="00C7327F"/>
    <w:rsid w:val="00C74085"/>
    <w:rsid w:val="00C83A15"/>
    <w:rsid w:val="00C8757E"/>
    <w:rsid w:val="00C96296"/>
    <w:rsid w:val="00CA5467"/>
    <w:rsid w:val="00CB187E"/>
    <w:rsid w:val="00CC2998"/>
    <w:rsid w:val="00CC4717"/>
    <w:rsid w:val="00CD03C0"/>
    <w:rsid w:val="00CE1FE7"/>
    <w:rsid w:val="00CE2716"/>
    <w:rsid w:val="00CE2C43"/>
    <w:rsid w:val="00CE4800"/>
    <w:rsid w:val="00CE5533"/>
    <w:rsid w:val="00CE7000"/>
    <w:rsid w:val="00CE7ABE"/>
    <w:rsid w:val="00CF034F"/>
    <w:rsid w:val="00CF0415"/>
    <w:rsid w:val="00D01FD3"/>
    <w:rsid w:val="00D11A45"/>
    <w:rsid w:val="00D31414"/>
    <w:rsid w:val="00D31500"/>
    <w:rsid w:val="00D3229C"/>
    <w:rsid w:val="00D40629"/>
    <w:rsid w:val="00D41073"/>
    <w:rsid w:val="00D411A3"/>
    <w:rsid w:val="00D46316"/>
    <w:rsid w:val="00D559DA"/>
    <w:rsid w:val="00D64194"/>
    <w:rsid w:val="00D81AAA"/>
    <w:rsid w:val="00D91A27"/>
    <w:rsid w:val="00D96BC9"/>
    <w:rsid w:val="00D97090"/>
    <w:rsid w:val="00DA2EDB"/>
    <w:rsid w:val="00DA482E"/>
    <w:rsid w:val="00DA5430"/>
    <w:rsid w:val="00DB4ECE"/>
    <w:rsid w:val="00DC2008"/>
    <w:rsid w:val="00DC730E"/>
    <w:rsid w:val="00DD4A2D"/>
    <w:rsid w:val="00DE0017"/>
    <w:rsid w:val="00DE5160"/>
    <w:rsid w:val="00DE6ECC"/>
    <w:rsid w:val="00E11239"/>
    <w:rsid w:val="00E1725A"/>
    <w:rsid w:val="00E17D01"/>
    <w:rsid w:val="00E410F8"/>
    <w:rsid w:val="00E50EB0"/>
    <w:rsid w:val="00E6104D"/>
    <w:rsid w:val="00E635CF"/>
    <w:rsid w:val="00E72D0E"/>
    <w:rsid w:val="00E7639C"/>
    <w:rsid w:val="00E81B4B"/>
    <w:rsid w:val="00E820B9"/>
    <w:rsid w:val="00E85435"/>
    <w:rsid w:val="00E85D2B"/>
    <w:rsid w:val="00E85E5D"/>
    <w:rsid w:val="00E86F49"/>
    <w:rsid w:val="00EA5156"/>
    <w:rsid w:val="00EB098F"/>
    <w:rsid w:val="00EB1F20"/>
    <w:rsid w:val="00EB33A9"/>
    <w:rsid w:val="00EB4472"/>
    <w:rsid w:val="00EB4769"/>
    <w:rsid w:val="00EB4D76"/>
    <w:rsid w:val="00EB4E0F"/>
    <w:rsid w:val="00EC42E6"/>
    <w:rsid w:val="00EE1D0B"/>
    <w:rsid w:val="00EF04C6"/>
    <w:rsid w:val="00F2480B"/>
    <w:rsid w:val="00F40471"/>
    <w:rsid w:val="00F5536F"/>
    <w:rsid w:val="00F561BA"/>
    <w:rsid w:val="00F61176"/>
    <w:rsid w:val="00F76398"/>
    <w:rsid w:val="00F7649D"/>
    <w:rsid w:val="00F83283"/>
    <w:rsid w:val="00F86045"/>
    <w:rsid w:val="00F90255"/>
    <w:rsid w:val="00F92596"/>
    <w:rsid w:val="00F96EF5"/>
    <w:rsid w:val="00FA4480"/>
    <w:rsid w:val="00FC35A9"/>
    <w:rsid w:val="00FC6FFE"/>
    <w:rsid w:val="00FE028C"/>
    <w:rsid w:val="00FE163B"/>
    <w:rsid w:val="00FE3747"/>
    <w:rsid w:val="00FE445E"/>
    <w:rsid w:val="00FE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E80DFE-BAC8-44AC-9B4F-D05DB38F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D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0C18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8D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436C"/>
    <w:pPr>
      <w:ind w:left="720"/>
    </w:pPr>
  </w:style>
  <w:style w:type="table" w:styleId="TableGrid">
    <w:name w:val="Table Grid"/>
    <w:basedOn w:val="TableNormal"/>
    <w:rsid w:val="00535A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A305A8"/>
  </w:style>
  <w:style w:type="character" w:customStyle="1" w:styleId="chstrong">
    <w:name w:val="ch_strong"/>
    <w:uiPriority w:val="99"/>
    <w:rsid w:val="00E72D0E"/>
    <w:rPr>
      <w:b/>
    </w:rPr>
  </w:style>
  <w:style w:type="paragraph" w:customStyle="1" w:styleId="p">
    <w:name w:val="p"/>
    <w:basedOn w:val="Normal"/>
    <w:rsid w:val="00E72D0E"/>
    <w:p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ptablel">
    <w:name w:val="p_table_l"/>
    <w:basedOn w:val="p"/>
    <w:uiPriority w:val="99"/>
    <w:rsid w:val="00E72D0E"/>
    <w:rPr>
      <w:sz w:val="18"/>
    </w:rPr>
  </w:style>
  <w:style w:type="paragraph" w:customStyle="1" w:styleId="tableframedfixed">
    <w:name w:val="table_framed_fixed"/>
    <w:basedOn w:val="Normal"/>
    <w:next w:val="p"/>
    <w:uiPriority w:val="99"/>
    <w:rsid w:val="00E72D0E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ptablelb">
    <w:name w:val="p_table_lb"/>
    <w:basedOn w:val="Normal"/>
    <w:uiPriority w:val="99"/>
    <w:rsid w:val="00515AF6"/>
    <w:pPr>
      <w:spacing w:after="120"/>
    </w:pPr>
    <w:rPr>
      <w:rFonts w:ascii="Arial Unicode MS" w:eastAsia="Arial Unicode MS" w:hAnsi="Arial Unicode MS"/>
      <w:b/>
      <w:sz w:val="18"/>
      <w:szCs w:val="22"/>
      <w:lang w:val="de-DE" w:eastAsia="de-DE"/>
    </w:rPr>
  </w:style>
  <w:style w:type="character" w:customStyle="1" w:styleId="st4variablename">
    <w:name w:val="st4:variable:name"/>
    <w:uiPriority w:val="99"/>
    <w:rsid w:val="00452FF2"/>
    <w:rPr>
      <w:vanish/>
      <w:color w:val="FF9900"/>
    </w:rPr>
  </w:style>
  <w:style w:type="character" w:customStyle="1" w:styleId="st4linkid">
    <w:name w:val="st4:link:id"/>
    <w:rsid w:val="00452FF2"/>
    <w:rPr>
      <w:vanish/>
      <w:color w:val="FF0000"/>
    </w:rPr>
  </w:style>
  <w:style w:type="character" w:customStyle="1" w:styleId="st4readonlyflag">
    <w:name w:val="st4:readonly:flag"/>
    <w:rsid w:val="00452FF2"/>
    <w:rPr>
      <w:color w:val="FF0000"/>
      <w:u w:color="0000FF"/>
    </w:rPr>
  </w:style>
  <w:style w:type="character" w:customStyle="1" w:styleId="st4textmodulesplitter">
    <w:name w:val="st4:textmodule:splitter"/>
    <w:rsid w:val="00452FF2"/>
    <w:rPr>
      <w:rFonts w:ascii="Arial Unicode MS" w:eastAsia="Arial Unicode MS" w:hAnsi="Arial Unicode MS"/>
      <w:color w:val="999999"/>
      <w:sz w:val="16"/>
      <w:u w:val="none"/>
      <w:effect w:val="none"/>
      <w:vertAlign w:val="baseline"/>
    </w:rPr>
  </w:style>
  <w:style w:type="paragraph" w:customStyle="1" w:styleId="st4textmoduletitle">
    <w:name w:val="st4:textmodule:title"/>
    <w:basedOn w:val="Normal"/>
    <w:next w:val="p"/>
    <w:rsid w:val="00452FF2"/>
    <w:pPr>
      <w:spacing w:after="120"/>
      <w:jc w:val="center"/>
    </w:pPr>
    <w:rPr>
      <w:rFonts w:ascii="Arial Unicode MS" w:eastAsia="Arial Unicode MS" w:hAnsi="Arial Unicode MS"/>
      <w:b/>
      <w:bCs/>
      <w:color w:val="0000FF"/>
      <w:szCs w:val="48"/>
      <w:lang w:val="de-DE" w:eastAsia="de-DE"/>
    </w:rPr>
  </w:style>
  <w:style w:type="character" w:customStyle="1" w:styleId="st4variablecurrentValue">
    <w:name w:val="st4:variable:currentValue"/>
    <w:rsid w:val="00452FF2"/>
    <w:rPr>
      <w:b/>
      <w:color w:val="339966"/>
      <w:bdr w:val="single" w:sz="4" w:space="0" w:color="808080"/>
      <w:shd w:val="clear" w:color="auto" w:fill="E0E0E0"/>
    </w:rPr>
  </w:style>
  <w:style w:type="character" w:customStyle="1" w:styleId="st4variableid">
    <w:name w:val="st4:variable:id"/>
    <w:uiPriority w:val="99"/>
    <w:rsid w:val="00452FF2"/>
    <w:rPr>
      <w:vanish/>
      <w:color w:val="FF00FF"/>
    </w:rPr>
  </w:style>
  <w:style w:type="character" w:customStyle="1" w:styleId="st4variableseparator">
    <w:name w:val="st4:variable:separator"/>
    <w:uiPriority w:val="99"/>
    <w:rsid w:val="00452FF2"/>
    <w:rPr>
      <w:vanish/>
      <w:color w:val="FF0000"/>
    </w:rPr>
  </w:style>
  <w:style w:type="paragraph" w:customStyle="1" w:styleId="tableheaderfixed">
    <w:name w:val="table_header_fixed"/>
    <w:basedOn w:val="Normal"/>
    <w:next w:val="p"/>
    <w:uiPriority w:val="99"/>
    <w:rsid w:val="00452FF2"/>
    <w:pPr>
      <w:spacing w:after="120"/>
      <w:jc w:val="center"/>
    </w:pPr>
    <w:rPr>
      <w:rFonts w:ascii="Arial Unicode MS" w:eastAsia="Arial Unicode MS" w:hAnsi="Arial Unicode MS"/>
      <w:b/>
      <w:sz w:val="22"/>
      <w:szCs w:val="22"/>
      <w:lang w:val="de-DE" w:eastAsia="de-DE"/>
    </w:rPr>
  </w:style>
  <w:style w:type="paragraph" w:customStyle="1" w:styleId="text-container-end">
    <w:name w:val="text-container-end"/>
    <w:basedOn w:val="Normal"/>
    <w:next w:val="p"/>
    <w:rsid w:val="00452FF2"/>
    <w:pPr>
      <w:pBdr>
        <w:bottom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text-container-start">
    <w:name w:val="text-container-start"/>
    <w:basedOn w:val="Normal"/>
    <w:next w:val="Normal"/>
    <w:rsid w:val="00452FF2"/>
    <w:pPr>
      <w:pBdr>
        <w:top w:val="dashed" w:sz="12" w:space="1" w:color="339966"/>
      </w:pBdr>
      <w:shd w:val="clear" w:color="auto" w:fill="EEEEE0"/>
      <w:spacing w:after="120"/>
    </w:pPr>
    <w:rPr>
      <w:rFonts w:ascii="Arial Unicode MS" w:eastAsia="Arial Unicode MS" w:hAnsi="Arial Unicode MS"/>
      <w:sz w:val="16"/>
      <w:szCs w:val="22"/>
      <w:lang w:val="de-DE" w:eastAsia="de-DE"/>
    </w:rPr>
  </w:style>
  <w:style w:type="paragraph" w:customStyle="1" w:styleId="ul1">
    <w:name w:val="ul_1"/>
    <w:basedOn w:val="Normal"/>
    <w:rsid w:val="00253CAE"/>
    <w:pPr>
      <w:numPr>
        <w:numId w:val="25"/>
      </w:numPr>
      <w:spacing w:after="120"/>
    </w:pPr>
    <w:rPr>
      <w:rFonts w:ascii="Arial Unicode MS" w:eastAsia="Arial Unicode MS" w:hAnsi="Arial Unicode MS"/>
      <w:sz w:val="22"/>
      <w:szCs w:val="22"/>
      <w:lang w:val="de-DE" w:eastAsia="de-DE"/>
    </w:rPr>
  </w:style>
  <w:style w:type="paragraph" w:customStyle="1" w:styleId="ul1table">
    <w:name w:val="ul_1_table"/>
    <w:basedOn w:val="ul1"/>
    <w:rsid w:val="00253CAE"/>
    <w:rPr>
      <w:sz w:val="18"/>
      <w:lang w:val="en-GB"/>
    </w:rPr>
  </w:style>
  <w:style w:type="character" w:customStyle="1" w:styleId="st4variablevariant">
    <w:name w:val="st4:variable:variant"/>
    <w:uiPriority w:val="99"/>
    <w:rsid w:val="000D487F"/>
    <w:rPr>
      <w:vanish/>
      <w:color w:val="99CC00"/>
    </w:rPr>
  </w:style>
  <w:style w:type="character" w:customStyle="1" w:styleId="st4variablefixedVariantcurrentValue">
    <w:name w:val="st4:variable:fixedVariant:currentValue"/>
    <w:uiPriority w:val="99"/>
    <w:rsid w:val="000D487F"/>
    <w:rPr>
      <w:b/>
      <w:color w:val="3366FF"/>
      <w:bdr w:val="single" w:sz="4" w:space="0" w:color="808080"/>
      <w:shd w:val="clear" w:color="auto" w:fill="E0E0E0"/>
    </w:rPr>
  </w:style>
  <w:style w:type="character" w:customStyle="1" w:styleId="chsup">
    <w:name w:val="ch_sup"/>
    <w:rsid w:val="008823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chsecurity.us" TargetMode="External"/><Relationship Id="rId13" Type="http://schemas.openxmlformats.org/officeDocument/2006/relationships/hyperlink" Target="mailto:apr.securitysystems@bosch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boschsecurity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schsecurity.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ecurity.sales@us.bosch.com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mailto:emea.securitysystems@bosch.com" TargetMode="External"/><Relationship Id="rId14" Type="http://schemas.openxmlformats.org/officeDocument/2006/relationships/hyperlink" Target="http://downloadstore.boschsecurity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38A09-3B9D-4989-A9D6-F8438DD0A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2554</Words>
  <Characters>14561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Dinion IP Cameras</vt:lpstr>
    </vt:vector>
  </TitlesOfParts>
  <Company>Autoridad del Canal de Panamá</Company>
  <LinksUpToDate>false</LinksUpToDate>
  <CharactersWithSpaces>17081</CharactersWithSpaces>
  <SharedDoc>false</SharedDoc>
  <HLinks>
    <vt:vector size="36" baseType="variant">
      <vt:variant>
        <vt:i4>393337</vt:i4>
      </vt:variant>
      <vt:variant>
        <vt:i4>15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12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524311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6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2162780</vt:i4>
      </vt:variant>
      <vt:variant>
        <vt:i4>3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Dinion IP Cameras</dc:title>
  <dc:creator>Consultants and More for Bosch</dc:creator>
  <cp:lastModifiedBy>hug5tp</cp:lastModifiedBy>
  <cp:revision>5</cp:revision>
  <cp:lastPrinted>2007-09-20T00:20:00Z</cp:lastPrinted>
  <dcterms:created xsi:type="dcterms:W3CDTF">2018-10-18T06:30:00Z</dcterms:created>
  <dcterms:modified xsi:type="dcterms:W3CDTF">2018-10-18T07:15:00Z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